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pPr w:leftFromText="180" w:rightFromText="180" w:vertAnchor="text" w:horzAnchor="margin" w:tblpY="46"/>
        <w:tblW w:w="10132" w:type="dxa"/>
        <w:tblBorders>
          <w:top w:val="thinThickSmallGap" w:sz="24" w:color="auto" w:space="0"/>
          <w:bottom w:val="thinThickSmallGap" w:sz="24" w:color="auto" w:space="0"/>
          <w:left w:val="thinThickSmallGap" w:sz="24" w:color="auto" w:space="0"/>
          <w:right w:val="thinThickSmallGap" w:sz="24" w:color="auto" w:space="0"/>
          <w:insideH w:val="thinThickSmallGap" w:sz="24" w:color="auto" w:space="0"/>
          <w:insideV w:val="thinThickSmallGap" w:sz="24" w:color="auto" w:space="0"/>
        </w:tblBorders>
        <w:tblStyle w:val="TableGrid"/>
        <w:tblLook w:val="4A0"/>
      </w:tblPr>
      <w:tblGrid>
        <w:gridCol w:w="10132"/>
      </w:tblGrid>
      <w:tr w14:paraId="2604BC3B" w14:textId="77777777" w:rsidR="001F2EF3" w:rsidRPr="00AB4299" w:rsidTr="005B5954">
        <w:trPr>
          <w:trHeight w:val="13378"/>
        </w:trPr>
        <w:tc>
          <w:tcPr>
            <w:tcW w:w="10132" w:type="dxa"/>
          </w:tcPr>
          <w:p w:rsidR="001F2EF3" w:rsidRDefault="001F2EF3" w14:paraId="2570A8BB" w14:textId="77777777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sz w:val="28"/>
                <w:szCs w:val="28"/>
              </w:rPr>
            </w:pPr>
            <w:bookmarkStart w:id="0" w:name="_GoBack"/>
          </w:p>
          <w:p w:rsidR="001F2EF3" w:rsidRDefault="001F2EF3" w14:paraId="6E05E23A" w14:textId="77777777" w:rsidP="005B5954" w:rsidRPr="00295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color w:val="0000FF"/>
                <w:sz w:val="28"/>
                <w:szCs w:val="28"/>
              </w:rPr>
            </w:pPr>
            <w:r w:rsidRPr="00295E73">
              <w:rPr>
                <w:bCs/>
                <w:lang w:val="vi-VN"/>
                <w:b/>
                <w:color w:val="0000FF"/>
                <w:sz w:val="28"/>
                <w:szCs w:val="28"/>
              </w:rPr>
              <w:t>ỦY BAN NHÂN DÂN QUẬN LONG BIÊN</w:t>
            </w:r>
          </w:p>
          <w:p w:rsidR="001F2EF3" w:rsidRDefault="001F2EF3" w14:paraId="72C4B22B" w14:textId="2BC4DCCF" w:rsidP="005B5954" w:rsidRPr="00056D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b/>
                <w:color w:val="0000FF"/>
                <w:sz w:val="28"/>
                <w:szCs w:val="28"/>
              </w:rPr>
            </w:pPr>
            <w:r w:rsidRPr="00056DAC">
              <w:rPr>
                <w:bCs/>
                <w:lang w:val="vi-VN"/>
                <w:b/>
                <w:color w:val="0000FF"/>
                <w:sz w:val="28"/>
                <w:szCs w:val="28"/>
              </w:rPr>
              <w:t xml:space="preserve">TRƯỜNG MẦM NON </w:t>
            </w:r>
            <w:r w:rsidRPr="00056DAC">
              <w:rPr>
                <w:bCs/>
                <w:b/>
                <w:color w:val="0000FF"/>
                <w:sz w:val="28"/>
                <w:szCs w:val="28"/>
              </w:rPr>
              <w:t>NẮNG MAI</w:t>
            </w:r>
          </w:p>
          <w:p w:rsidR="001F2EF3" w:rsidRDefault="00056DAC" w14:paraId="7EF4196C" w14:textId="688842C2" w:rsidP="005B5954" w:rsidRPr="00081C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color w:val="6600CC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60A48" wp14:editId="71711D15">
                      <wp:simplePos x="0" y="0"/>
                      <wp:positionH relativeFrom="column">
                        <wp:posOffset>2290305</wp:posOffset>
                      </wp:positionH>
                      <wp:positionV relativeFrom="paragraph">
                        <wp:posOffset>27091</wp:posOffset>
                      </wp:positionV>
                      <wp:extent cx="1686296" cy="11875"/>
                      <wp:effectExtent l="0" t="0" r="28575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6296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A336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2.15pt" to="313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F2EF3" w:rsidRDefault="001F2EF3" w14:paraId="75804389" w14:textId="77777777" w:rsidP="005B5954">
            <w:pPr>
              <w:widowControl w:val="0"/>
              <w:autoSpaceDE w:val="0"/>
              <w:autoSpaceDN w:val="0"/>
              <w:adjustRightInd w:val="0"/>
              <w:rPr>
                <w:bCs/>
                <w:lang w:val="vi-VN"/>
                <w:b/>
                <w:u w:val="single"/>
                <w:sz w:val="28"/>
                <w:szCs w:val="28"/>
              </w:rPr>
            </w:pPr>
          </w:p>
          <w:p w:rsidR="001F2EF3" w:rsidRDefault="001F2EF3" w14:paraId="54ABCFFC" w14:textId="1B75A04C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sz w:val="28"/>
                <w:szCs w:val="28"/>
              </w:rPr>
            </w:pPr>
          </w:p>
          <w:p w:rsidR="00056DAC" w:rsidRDefault="00056DAC" w14:paraId="0A934C38" w14:textId="1FD93038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sz w:val="28"/>
                <w:szCs w:val="28"/>
              </w:rPr>
            </w:pPr>
            <w:r>
              <w:rPr>
                <w:noProof/>
              </w:rPr>
              <w:drawing>
                <wp:inline distB="0" distL="0" distR="0" distT="0" wp14:anchorId="0E4E94C7" wp14:editId="5CE88417">
                  <wp:extent cx="1531620" cy="1409700"/>
                  <wp:effectExtent l="0" t="0" r="0" b="0"/>
                  <wp:docPr id="3" name="Picture 3" descr="D:\OneDrive\Documents\Zalo Received Files\LOGO tr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neDrive\Documents\Zalo Received Files\LOGO tr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146" cy="151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EF3" w:rsidRDefault="001F2EF3" w14:paraId="5E56E211" w14:textId="77777777" w:rsidP="005B5954">
            <w:pPr>
              <w:widowControl w:val="0"/>
              <w:autoSpaceDE w:val="0"/>
              <w:autoSpaceDN w:val="0"/>
              <w:adjustRightInd w:val="0"/>
              <w:rPr>
                <w:bCs/>
                <w:lang w:val="vi-VN"/>
                <w:b/>
                <w:u w:val="single"/>
                <w:sz w:val="28"/>
                <w:szCs w:val="28"/>
              </w:rPr>
            </w:pPr>
          </w:p>
          <w:p w:rsidR="001F2EF3" w:rsidRDefault="001F2EF3" w14:paraId="462B991E" w14:textId="77777777" w:rsidP="005B5954" w:rsidRPr="008B21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color w:val="FF0000"/>
                <w:sz w:val="40"/>
                <w:szCs w:val="40"/>
              </w:rPr>
            </w:pPr>
          </w:p>
          <w:p w:rsidR="001F2EF3" w:rsidRDefault="001F2EF3" w14:paraId="119DDFCE" w14:textId="77777777" w:rsidP="005B5954" w:rsidRPr="0053361F">
            <w:pPr>
              <w:jc w:val="center"/>
              <w:rPr>
                <w:spacing w:val="6"/>
                <w:kern w:val="2"/>
                <w:b/>
                <w:color w:val="FF0000"/>
                <w:rFonts w:eastAsia="Calibri"/>
                <w:sz w:val="40"/>
                <w:szCs w:val="26"/>
              </w:rPr>
            </w:pPr>
            <w:r w:rsidRPr="0053361F">
              <w:rPr>
                <w:spacing w:val="6"/>
                <w:kern w:val="2"/>
                <w:b/>
                <w:color w:val="FF0000"/>
                <w:rFonts w:eastAsia="Calibri"/>
                <w:sz w:val="40"/>
                <w:szCs w:val="26"/>
              </w:rPr>
              <w:t xml:space="preserve">GIÁO ÁN TỔ CHỨC HOẠT ĐỘNG </w:t>
            </w:r>
          </w:p>
          <w:p w:rsidR="001F2EF3" w:rsidRDefault="001F2EF3" w14:paraId="709F9562" w14:textId="77777777" w:rsidP="005B5954" w:rsidRPr="00905009">
            <w:pPr>
              <w:rPr>
                <w:spacing w:val="6"/>
                <w:kern w:val="2"/>
                <w:b/>
                <w:rFonts w:eastAsia="Calibri"/>
                <w:sz w:val="28"/>
                <w:szCs w:val="26"/>
              </w:rPr>
            </w:pPr>
          </w:p>
          <w:p w:rsidR="001F2EF3" w:rsidRDefault="00CD6C90" w14:paraId="0A30D63D" w14:textId="0E48726F" w:rsidP="00CD6C90" w:rsidRPr="00CD6C90">
            <w:pPr>
              <w:jc w:val="center"/>
              <w:spacing w:line="264" w:lineRule="auto"/>
              <w:rPr>
                <w:b/>
                <w:rFonts w:eastAsia="Calibri"/>
                <w:sz w:val="40"/>
                <w:szCs w:val="40"/>
              </w:rPr>
            </w:pPr>
            <w:r w:rsidRPr="00CD6C90">
              <w:rPr>
                <w:bCs/>
                <w:b/>
                <w:color w:val="000000"/>
                <w:sz w:val="40"/>
                <w:szCs w:val="40"/>
              </w:rPr>
              <w:t>DẠY TRẺ LÀM MUỐI LẠC VỪNG</w:t>
            </w:r>
          </w:p>
          <w:p w:rsidR="001F2EF3" w:rsidRDefault="001F2EF3" w14:paraId="0E97A66C" w14:textId="39F08D61" w:rsidP="005B5954">
            <w:pPr>
              <w:spacing w:before="120" w:after="120" w:line="360" w:lineRule="auto"/>
              <w:rPr>
                <w:spacing w:val="6"/>
                <w:kern w:val="2"/>
                <w:b/>
                <w:rFonts w:eastAsia="Calibri"/>
                <w:sz w:val="28"/>
                <w:szCs w:val="26"/>
              </w:rPr>
            </w:pPr>
            <w:r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                                     </w:t>
            </w:r>
            <w:r w:rsidRPr="00905009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Lớp: Mẫu giáo </w:t>
            </w:r>
            <w:r w:rsidR="00CD6C90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>bé C</w:t>
            </w:r>
            <w:r>
              <w:rPr>
                <w:b/>
                <w:rFonts w:eastAsia="Calibri"/>
                <w:sz w:val="28"/>
                <w:szCs w:val="26"/>
              </w:rPr>
              <w:br/>
            </w:r>
            <w:r>
              <w:rPr>
                <w:b/>
                <w:rFonts w:eastAsia="Calibri"/>
                <w:sz w:val="28"/>
                <w:szCs w:val="26"/>
              </w:rPr>
              <w:t xml:space="preserve">    </w:t>
            </w:r>
            <w:r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                                 </w:t>
            </w:r>
            <w:r w:rsidRPr="00905009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Lứa tuổi: Mẫu giáo </w:t>
            </w:r>
            <w:r w:rsidR="00CD6C90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>bé 3-4</w:t>
            </w:r>
            <w:r w:rsidRPr="00905009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 tuổi</w:t>
            </w:r>
          </w:p>
          <w:p w:rsidR="00CD6C90" w:rsidRDefault="001F2EF3" w14:paraId="160E7AD5" w14:textId="23ED34B6" w:rsidP="00CD6C90" w:rsidRPr="005C5E11">
            <w:pPr>
              <w:shd w:fill="FFFFFF" w:color="auto" w:val="clear"/>
              <w:spacing w:line="360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                                     Thời gian : </w:t>
            </w:r>
            <w:r w:rsidR="00CD6C90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>20-25</w:t>
            </w:r>
            <w:r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 phút</w:t>
            </w:r>
            <w:r>
              <w:rPr>
                <w:b/>
                <w:rFonts w:eastAsia="Calibri"/>
                <w:sz w:val="28"/>
                <w:szCs w:val="26"/>
              </w:rPr>
              <w:br/>
            </w:r>
            <w:r>
              <w:rPr>
                <w:b/>
                <w:rFonts w:eastAsia="Calibri"/>
                <w:sz w:val="28"/>
                <w:szCs w:val="26"/>
              </w:rPr>
              <w:t xml:space="preserve">     </w:t>
            </w:r>
            <w:r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                                </w:t>
            </w:r>
            <w:r w:rsidRPr="00905009">
              <w:rPr>
                <w:spacing w:val="6"/>
                <w:kern w:val="2"/>
                <w:b/>
                <w:rFonts w:eastAsia="Calibri"/>
                <w:sz w:val="28"/>
                <w:szCs w:val="26"/>
              </w:rPr>
              <w:t xml:space="preserve">Giáo viên: </w:t>
            </w:r>
            <w:r w:rsidR="00CD6C90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 w:rsidR="00CD6C90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Thạch Lan Hương</w:t>
            </w:r>
          </w:p>
          <w:p w:rsidR="001F2EF3" w:rsidRDefault="00CD6C90" w14:paraId="6829AD47" w14:textId="350B81D6" w:rsidP="00CD6C9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lang w:val="vi-VN"/>
                <w:b/>
                <w:u w:val="single"/>
                <w:sz w:val="28"/>
                <w:szCs w:val="28"/>
              </w:rPr>
            </w:pPr>
            <w:r w:rsidRPr="005C5E11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Đinh Thị Hường</w:t>
            </w:r>
            <w:r w:rsidRPr="00B67972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br/>
            </w:r>
          </w:p>
          <w:p w:rsidR="001F2EF3" w:rsidRDefault="001F2EF3" w14:paraId="21E9604D" w14:textId="77777777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sz w:val="28"/>
                <w:szCs w:val="28"/>
              </w:rPr>
            </w:pPr>
          </w:p>
          <w:p w:rsidR="001F2EF3" w:rsidRDefault="001F2EF3" w14:paraId="112025D8" w14:textId="77777777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sz w:val="28"/>
                <w:szCs w:val="28"/>
              </w:rPr>
            </w:pPr>
          </w:p>
          <w:p w:rsidR="001F2EF3" w:rsidRDefault="001F2EF3" w14:paraId="195887F8" w14:textId="77777777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  <w:b/>
                <w:u w:val="single"/>
                <w:sz w:val="28"/>
                <w:szCs w:val="28"/>
              </w:rPr>
            </w:pPr>
          </w:p>
          <w:p w:rsidR="001F2EF3" w:rsidRDefault="001F2EF3" w14:paraId="7464E6EB" w14:textId="77777777" w:rsidP="005B59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b/>
                <w:u w:val="single"/>
                <w:sz w:val="28"/>
                <w:szCs w:val="28"/>
              </w:rPr>
            </w:pPr>
          </w:p>
          <w:p w:rsidR="001F2EF3" w:rsidRDefault="001F2EF3" w14:paraId="5DFBBD8E" w14:textId="33AEC933" w:rsidP="005B5954">
            <w:pPr>
              <w:widowControl w:val="0"/>
              <w:autoSpaceDE w:val="0"/>
              <w:autoSpaceDN w:val="0"/>
              <w:adjustRightInd w:val="0"/>
              <w:rPr>
                <w:bCs/>
                <w:b/>
                <w:u w:val="single"/>
                <w:color w:val="FF0000"/>
                <w:sz w:val="28"/>
                <w:szCs w:val="28"/>
              </w:rPr>
            </w:pPr>
          </w:p>
          <w:p w:rsidR="00056DAC" w:rsidRDefault="00056DAC" w14:paraId="53698BC2" w14:textId="13237057" w:rsidP="005B5954">
            <w:pPr>
              <w:widowControl w:val="0"/>
              <w:autoSpaceDE w:val="0"/>
              <w:autoSpaceDN w:val="0"/>
              <w:adjustRightInd w:val="0"/>
              <w:rPr>
                <w:bCs/>
                <w:b/>
                <w:u w:val="single"/>
                <w:color w:val="FF0000"/>
                <w:sz w:val="28"/>
                <w:szCs w:val="28"/>
              </w:rPr>
            </w:pPr>
          </w:p>
          <w:p w:rsidR="00056DAC" w:rsidRDefault="00056DAC" w14:paraId="51996B6F" w14:textId="05BB5326" w:rsidP="005B5954">
            <w:pPr>
              <w:widowControl w:val="0"/>
              <w:autoSpaceDE w:val="0"/>
              <w:autoSpaceDN w:val="0"/>
              <w:adjustRightInd w:val="0"/>
              <w:rPr>
                <w:bCs/>
                <w:b/>
                <w:u w:val="single"/>
                <w:color w:val="FF0000"/>
                <w:sz w:val="28"/>
                <w:szCs w:val="28"/>
              </w:rPr>
            </w:pPr>
          </w:p>
          <w:p w:rsidR="00056DAC" w:rsidRDefault="00056DAC" w14:paraId="7E7199C4" w14:textId="6724E08C" w:rsidP="005B5954">
            <w:pPr>
              <w:widowControl w:val="0"/>
              <w:autoSpaceDE w:val="0"/>
              <w:autoSpaceDN w:val="0"/>
              <w:adjustRightInd w:val="0"/>
              <w:rPr>
                <w:bCs/>
                <w:b/>
                <w:u w:val="single"/>
                <w:color w:val="FF0000"/>
                <w:sz w:val="28"/>
                <w:szCs w:val="28"/>
              </w:rPr>
            </w:pPr>
          </w:p>
          <w:p w:rsidR="00056DAC" w:rsidRDefault="00056DAC" w14:paraId="0CC74DE1" w14:textId="55035D3F" w:rsidP="005B5954">
            <w:pPr>
              <w:widowControl w:val="0"/>
              <w:autoSpaceDE w:val="0"/>
              <w:autoSpaceDN w:val="0"/>
              <w:adjustRightInd w:val="0"/>
              <w:rPr>
                <w:bCs/>
                <w:b/>
                <w:u w:val="single"/>
                <w:color w:val="FF0000"/>
                <w:sz w:val="28"/>
                <w:szCs w:val="28"/>
              </w:rPr>
            </w:pPr>
          </w:p>
          <w:p w:rsidR="001F2EF3" w:rsidRDefault="001F2EF3" w14:paraId="39B669C7" w14:textId="4ACDE009" w:rsidP="002C7CB9" w:rsidRPr="00AB42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4ECE">
              <w:rPr>
                <w:bCs/>
                <w:lang w:val="vi-VN"/>
                <w:color w:val="000000"/>
                <w:sz w:val="28"/>
                <w:szCs w:val="28"/>
              </w:rPr>
              <w:t xml:space="preserve">Năm học </w:t>
            </w:r>
            <w:r w:rsidRPr="00EA4ECE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6DA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A4ECE">
              <w:rPr>
                <w:bCs/>
                <w:color w:val="000000"/>
                <w:sz w:val="28"/>
                <w:szCs w:val="28"/>
              </w:rPr>
              <w:t>- 202</w:t>
            </w:r>
            <w:r w:rsidR="00056DAC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</w:tbl>
    <w:bookmarkEnd w:id="0"/>
    <w:p w:rsidR="00C21C48" w:rsidRDefault="005C5E11" w14:paraId="2BCA62D2" w14:textId="77777777" w:rsidP="00383DD8" w:rsidRPr="005C5E11">
      <w:pPr>
        <w:shd w:fill="FFFFFF" w:color="auto" w:val="clear"/>
        <w:pStyle w:val="NormalWeb"/>
        <w:jc w:val="center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Cs/>
          <w:b/>
          <w:color w:val="000000"/>
          <w:sz w:val="28"/>
          <w:szCs w:val="28"/>
        </w:rPr>
        <w:t>ĐỀ TÀI</w:t>
        <w:lastRenderedPageBreak/>
      </w:r>
      <w:r w:rsidR="00C21C48" w:rsidRPr="005C5E11">
        <w:rPr>
          <w:bCs/>
          <w:b/>
          <w:color w:val="000000"/>
          <w:sz w:val="28"/>
          <w:szCs w:val="28"/>
        </w:rPr>
        <w:t>: DẠY TRẺ LÀM MUỐI LẠC VỪNG</w:t>
      </w:r>
    </w:p>
    <w:p w:rsidR="00C21C48" w:rsidRDefault="00C21C48" w14:paraId="0E3DE4DD" w14:textId="77777777" w:rsidP="00383DD8" w:rsidRPr="005C5E11">
      <w:pPr>
        <w:shd w:fill="FFFFFF" w:color="auto" w:val="clear"/>
        <w:pStyle w:val="NormalWeb"/>
        <w:jc w:val="center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5E11">
        <w:rPr>
          <w:bCs/>
          <w:b/>
          <w:color w:val="000000"/>
          <w:sz w:val="28"/>
          <w:szCs w:val="28"/>
        </w:rPr>
        <w:t>Độ tuổi: Mẫu giáo bé 3-4 tuổi</w:t>
      </w:r>
    </w:p>
    <w:p w:rsidR="00CD27A1" w:rsidRDefault="00C21C48" w14:paraId="7781AC34" w14:textId="77777777" w:rsidP="00383DD8" w:rsidRPr="005C5E11">
      <w:pPr>
        <w:shd w:fill="FFFFFF" w:color="auto" w:val="clear"/>
        <w:pStyle w:val="NormalWeb"/>
        <w:jc w:val="center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5E11">
        <w:rPr>
          <w:bCs/>
          <w:b/>
          <w:color w:val="000000"/>
          <w:sz w:val="28"/>
          <w:szCs w:val="28"/>
        </w:rPr>
        <w:t>Thời gian: 20-25 phút</w:t>
      </w:r>
    </w:p>
    <w:p w:rsidR="00B67972" w:rsidRDefault="00CD27A1" w14:paraId="44B83064" w14:textId="262E83C3" w:rsidP="00383DD8" w:rsidRPr="005C5E11">
      <w:pPr>
        <w:shd w:fill="FFFFFF" w:color="auto" w:val="clear"/>
        <w:jc w:val="center"/>
        <w:spacing w:after="0" w:line="360" w:lineRule="auto"/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5C5E11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      </w:t>
      </w:r>
      <w:r w:rsidR="00B67972" w:rsidRPr="00B67972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Người dạy: </w:t>
      </w:r>
      <w:r w:rsidR="001C1204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Thạch Lan Hương</w:t>
      </w:r>
    </w:p>
    <w:p w:rsidR="00CD27A1" w:rsidRDefault="00CD27A1" w14:paraId="69253C93" w14:textId="2EEDAD84" w:rsidP="00383DD8" w:rsidRPr="005C5E11">
      <w:pPr>
        <w:shd w:fill="FFFFFF" w:color="auto" w:val="clear"/>
        <w:spacing w:after="0" w:line="360" w:lineRule="auto"/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5C5E11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 w:rsidR="001C1204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Đinh Thị Hường</w:t>
      </w:r>
      <w:r w:rsidR="00B67972" w:rsidRPr="00B67972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Pr="005C5E11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4365F5" w:rsidRDefault="00B67972" w14:paraId="5491C1D9" w14:textId="77777777" w:rsidP="00383DD8" w:rsidRPr="005C5E11">
      <w:pPr>
        <w:shd w:fill="FFFFFF" w:color="auto" w:val="clear"/>
        <w:pStyle w:val="NormalWeb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67972">
        <w:rPr>
          <w:b/>
          <w:color w:val="000000"/>
          <w:sz w:val="28"/>
          <w:szCs w:val="28"/>
        </w:rPr>
        <w:t>I. MỤC ĐÍCH, YÊU CẦU</w:t>
      </w:r>
      <w:r w:rsidRPr="00B679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67972">
        <w:rPr>
          <w:b/>
          <w:color w:val="000000"/>
          <w:sz w:val="28"/>
          <w:szCs w:val="28"/>
        </w:rPr>
        <w:t>1. Kiến thức</w:t>
      </w:r>
      <w:r w:rsidRPr="00B67972">
        <w:rPr>
          <w:color w:val="000000"/>
          <w:sz w:val="28"/>
          <w:szCs w:val="28"/>
        </w:rPr>
        <w:t xml:space="preserve"> </w:t>
      </w:r>
    </w:p>
    <w:p w:rsidR="004365F5" w:rsidRDefault="004365F5" w14:paraId="76C671A1" w14:textId="77777777" w:rsidP="00383DD8" w:rsidRPr="005C5E11">
      <w:pPr>
        <w:shd w:fill="FFFFFF" w:color="auto" w:val="clear"/>
        <w:spacing w:after="0" w:line="36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- 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Trẻ biết tên một số nguyên liệu làm muối </w:t>
      </w:r>
      <w:r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>lạc</w:t>
      </w:r>
      <w:r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vừng: Lạc, vừng, muối.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- </w:t>
      </w:r>
      <w:r w:rsidR="00CD27A1"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>Trẻ biết trộn muối, vừng, lạc để tạo thành muối vừng.</w:t>
      </w:r>
    </w:p>
    <w:p w:rsidR="00CD27A1" w:rsidRDefault="00CD27A1" w14:paraId="3602187D" w14:textId="63437A0A" w:rsidP="00383DD8" w:rsidRPr="005C5E11">
      <w:pPr>
        <w:shd w:fill="FFFFFF" w:color="auto" w:val="clear"/>
        <w:spacing w:after="0" w:line="36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>- Trẻ biết c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>ách sử dụng dụng cụ trong quá trình làm mu</w:t>
      </w:r>
      <w:r w:rsidR="004B5728">
        <w:rPr>
          <w:color w:val="000000"/>
          <w:rFonts w:ascii="Times New Roman" w:cs="Times New Roman" w:eastAsia="Times New Roman" w:hAnsi="Times New Roman"/>
          <w:sz w:val="28"/>
          <w:szCs w:val="28"/>
        </w:rPr>
        <w:t>ối vừng: Chày, c</w:t>
      </w:r>
      <w:r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>ối để giã, thìa,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bát, </w:t>
      </w:r>
      <w:r w:rsidR="00383DD8">
        <w:rPr>
          <w:color w:val="000000"/>
          <w:rFonts w:ascii="Times New Roman" w:cs="Times New Roman" w:eastAsia="Times New Roman" w:hAnsi="Times New Roman"/>
          <w:sz w:val="28"/>
          <w:szCs w:val="28"/>
        </w:rPr>
        <w:t>đĩa..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- </w:t>
      </w:r>
      <w:r w:rsidR="004365F5" w:rsidRPr="005C5E11">
        <w:rPr>
          <w:color w:val="000000"/>
          <w:rFonts w:ascii="Times New Roman" w:cs="Times New Roman" w:hAnsi="Times New Roman"/>
          <w:sz w:val="28"/>
          <w:szCs w:val="28"/>
        </w:rPr>
        <w:t>Trẻ biết khi trộn lẫn lạc rang giã nhỏ, vừng, muối sẽ tạo thành món ăn “ Muối vừng lạc”.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="00B67972" w:rsidRPr="00B67972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2. Kỹ năng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- Trẻ có kỹ  năng làm việc nhóm</w:t>
      </w:r>
      <w:r w:rsidR="004B5728">
        <w:rPr>
          <w:color w:val="000000"/>
          <w:rFonts w:ascii="Times New Roman" w:cs="Times New Roman" w:eastAsia="Times New Roman" w:hAnsi="Times New Roman"/>
          <w:sz w:val="28"/>
          <w:szCs w:val="28"/>
        </w:rPr>
        <w:t>, biết phân chia công việc phối hợp cùng nhau</w:t>
      </w:r>
      <w:r w:rsidR="004365F5"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>.</w:t>
      </w:r>
    </w:p>
    <w:p w:rsidR="004365F5" w:rsidRDefault="004365F5" w14:paraId="09723593" w14:textId="2CE2728D" w:rsidP="00383DD8" w:rsidRPr="005C5E11">
      <w:pPr>
        <w:shd w:fill="FFFFFF" w:color="auto" w:val="clear"/>
        <w:pStyle w:val="NormalWeb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5E11">
        <w:rPr>
          <w:color w:val="000000"/>
          <w:sz w:val="28"/>
          <w:szCs w:val="28"/>
        </w:rPr>
        <w:t xml:space="preserve">- </w:t>
      </w:r>
      <w:r w:rsidR="004B5728">
        <w:rPr>
          <w:color w:val="000000"/>
          <w:sz w:val="28"/>
          <w:szCs w:val="28"/>
        </w:rPr>
        <w:t>Trẻ có kỹ năng sử dụng các đồ dù</w:t>
      </w:r>
      <w:r w:rsidRPr="005C5E11">
        <w:rPr>
          <w:color w:val="000000"/>
          <w:sz w:val="28"/>
          <w:szCs w:val="28"/>
        </w:rPr>
        <w:t>ng dụng cụ ( cối, chày, bát, thìa ) để làm món muối lạc vừng.</w:t>
      </w:r>
    </w:p>
    <w:p w:rsidR="004365F5" w:rsidRDefault="004365F5" w14:paraId="7D7E0AC9" w14:textId="77777777" w:rsidP="00383DD8" w:rsidRPr="005C5E11">
      <w:pPr>
        <w:shd w:fill="FFFFFF" w:color="auto" w:val="clear"/>
        <w:pStyle w:val="NormalWeb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5E11">
        <w:rPr>
          <w:color w:val="000000"/>
          <w:sz w:val="28"/>
          <w:szCs w:val="28"/>
        </w:rPr>
        <w:t>- Trẻ có kỹ năng xúc, giã, trộn,..</w:t>
      </w:r>
    </w:p>
    <w:p w:rsidR="005C5E11" w:rsidRDefault="00CD27A1" w14:paraId="6770BEAC" w14:textId="77777777" w:rsidP="00383DD8" w:rsidRPr="005C5E11">
      <w:pPr>
        <w:shd w:fill="FFFFFF" w:color="auto" w:val="clear"/>
        <w:spacing w:after="0" w:line="36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5C5E11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3. Thái độ:</w:t>
      </w:r>
      <w:r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- Trẻ tích cực, vui vẻ trong giờ học.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="00B67972" w:rsidRPr="00B67972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II. CHUẨN BỊ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="00B67972" w:rsidRPr="00B67972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1. Đồ dùng của cô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="005C5E11"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>-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Máy tính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 w:rsidR="005C5E11" w:rsidRPr="005C5E11">
        <w:rPr>
          <w:color w:val="000000"/>
          <w:rFonts w:ascii="Times New Roman" w:cs="Times New Roman" w:eastAsia="Times New Roman" w:hAnsi="Times New Roman"/>
          <w:sz w:val="28"/>
          <w:szCs w:val="28"/>
        </w:rPr>
        <w:t>-</w:t>
      </w:r>
      <w:r w:rsidR="00B67972"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Nhạc bài hát: Chiếc bụng đói, bản nhạc nhẹ không lời</w:t>
      </w:r>
    </w:p>
    <w:p w:rsidR="008056E3" w:rsidRDefault="0009791E" w14:paraId="6D332737" w14:textId="77777777" w:rsidP="00383DD8" w:rsidRPr="005C5E11">
      <w:pPr>
        <w:shd w:fill="FFFFFF" w:color="auto" w:val="clear"/>
        <w:spacing w:after="0" w:line="36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5C5E11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2</w:t>
      </w:r>
      <w:r w:rsidR="00B67972" w:rsidRPr="00B67972"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. Đồ dùng của trẻ </w:t>
      </w:r>
    </w:p>
    <w:p w:rsidR="008056E3" w:rsidRDefault="008056E3" w14:paraId="5E744CB5" w14:textId="77777777" w:rsidP="004B5728" w:rsidRPr="005C5E11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5E11">
        <w:rPr>
          <w:color w:val="000000"/>
          <w:sz w:val="28"/>
          <w:szCs w:val="28"/>
        </w:rPr>
        <w:t>- Nguyên liệu: lạc, vừng, muối đã rang chín.</w:t>
        <w:lastRenderedPageBreak/>
      </w:r>
    </w:p>
    <w:p w:rsidR="008056E3" w:rsidRDefault="008056E3" w14:paraId="2EAFB2F7" w14:textId="77777777" w:rsidP="004B5728" w:rsidRPr="005C5E11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5E11">
        <w:rPr>
          <w:color w:val="000000"/>
          <w:sz w:val="28"/>
          <w:szCs w:val="28"/>
        </w:rPr>
        <w:t>- Dụng cụ: Khay, mẹt, dĩa, lá chuối</w:t>
      </w:r>
      <w:r w:rsidR="00145A5D">
        <w:rPr>
          <w:color w:val="000000"/>
          <w:sz w:val="28"/>
          <w:szCs w:val="28"/>
        </w:rPr>
        <w:t>,</w:t>
      </w:r>
      <w:r w:rsidRPr="005C5E11">
        <w:rPr>
          <w:color w:val="000000"/>
          <w:sz w:val="28"/>
          <w:szCs w:val="28"/>
        </w:rPr>
        <w:t xml:space="preserve"> đủ các nhóm</w:t>
      </w:r>
    </w:p>
    <w:p w:rsidR="008056E3" w:rsidRDefault="008056E3" w14:paraId="25718732" w14:textId="77777777" w:rsidP="004B5728" w:rsidRPr="005C5E11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5E11">
        <w:rPr>
          <w:color w:val="000000"/>
          <w:sz w:val="28"/>
          <w:szCs w:val="28"/>
        </w:rPr>
        <w:t>- Cối, chày.</w:t>
      </w:r>
    </w:p>
    <w:p w:rsidR="008056E3" w:rsidRDefault="00B67972" w14:paraId="659CB70D" w14:textId="77777777" w:rsidP="00383DD8" w:rsidRPr="005C5E11">
      <w:pPr>
        <w:shd w:fill="FFFFFF" w:color="auto" w:val="clear"/>
        <w:spacing w:after="0" w:line="36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r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>
        <w:rPr>
          <w:b/>
          <w:color w:val="000000"/>
          <w:rFonts w:ascii="Times New Roman" w:cs="Times New Roman" w:eastAsia="Times New Roman" w:hAnsi="Times New Roman"/>
          <w:sz w:val="28"/>
          <w:szCs w:val="28"/>
        </w:rPr>
        <w:t>III. TỔ CHỨC HOẠT ĐỘNG</w:t>
      </w:r>
      <w:r w:rsidRPr="00B67972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tbl>
      <w:tblPr>
        <w:tblW w:w="0" w:type="auto"/>
        <w:tblStyle w:val="TableGrid"/>
        <w:tblLook w:val="4A0"/>
      </w:tblPr>
      <w:tblGrid>
        <w:gridCol w:w="6655"/>
        <w:gridCol w:w="2695"/>
      </w:tblGrid>
      <w:tr w14:paraId="344260A3" w14:textId="77777777" w:rsidR="00C8733D" w:rsidRPr="005C5E11" w:rsidTr="0090166D">
        <w:tc>
          <w:tcPr>
            <w:tcW w:w="6655" w:type="dxa"/>
          </w:tcPr>
          <w:p w:rsidR="008056E3" w:rsidRDefault="008056E3" w14:paraId="48276070" w14:textId="77777777" w:rsidP="002067AC" w:rsidRPr="005C5E11">
            <w:pPr>
              <w:jc w:val="center"/>
              <w:spacing w:line="276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B67972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Hoạt động của cô</w:t>
            </w:r>
          </w:p>
        </w:tc>
        <w:tc>
          <w:tcPr>
            <w:tcW w:w="2695" w:type="dxa"/>
          </w:tcPr>
          <w:p w:rsidR="008056E3" w:rsidRDefault="008056E3" w14:paraId="29AB860D" w14:textId="77777777" w:rsidP="002067AC" w:rsidRPr="005C5E11">
            <w:pPr>
              <w:jc w:val="center"/>
              <w:spacing w:line="276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B67972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Hoạt động của trẻ</w:t>
            </w:r>
          </w:p>
        </w:tc>
      </w:tr>
      <w:tr w14:paraId="796F0E73" w14:textId="77777777" w:rsidR="00C8733D" w:rsidRPr="005C5E11" w:rsidTr="0090166D">
        <w:tc>
          <w:tcPr>
            <w:tcW w:w="6655" w:type="dxa"/>
          </w:tcPr>
          <w:p w:rsidR="008056E3" w:rsidRDefault="008056E3" w14:paraId="718224BA" w14:textId="77777777" w:rsidP="002067AC" w:rsidRPr="005C5E11">
            <w:pPr>
              <w:spacing w:line="276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B67972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1. Ổn định tổ chức</w:t>
            </w:r>
          </w:p>
          <w:p w:rsidR="001C1204" w:rsidRDefault="008056E3" w14:paraId="2BDF8134" w14:textId="6FD1DB0B" w:rsidP="002067AC">
            <w:pPr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B67972">
              <w:rPr>
                <w:color w:val="000000"/>
                <w:sz w:val="28"/>
                <w:szCs w:val="28"/>
              </w:rPr>
              <w:t xml:space="preserve">- Cô cho trẻ hát và vận động theo </w:t>
            </w:r>
            <w:r w:rsidR="001C1204">
              <w:rPr>
                <w:color w:val="000000"/>
                <w:sz w:val="28"/>
                <w:szCs w:val="28"/>
              </w:rPr>
              <w:t>“Vũ điệu rửa tay”</w:t>
            </w:r>
          </w:p>
          <w:p w:rsidR="0090166D" w:rsidRDefault="0090166D" w14:paraId="5FF69B11" w14:textId="2B189D8E" w:rsidP="002067AC" w:rsidRPr="0090166D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- Cho trẻ </w:t>
            </w:r>
            <w:r w:rsidR="001C1204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chơi trò chơi “trời tối trời sáng”</w:t>
            </w: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: Cô bưng mẹt cơm nắm </w:t>
            </w:r>
            <w:r w:rsidR="001C1204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ra</w:t>
            </w: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và hỏi trẻ:</w:t>
            </w:r>
          </w:p>
          <w:p w:rsidR="0090166D" w:rsidRDefault="0090166D" w14:paraId="12A7CB33" w14:textId="77777777" w:rsidP="002067AC" w:rsidRPr="0090166D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+ Các con thấy cô có gì đây?</w:t>
            </w:r>
          </w:p>
          <w:p w:rsidR="00A87356" w:rsidRDefault="00A87356" w14:paraId="4A2B1CD9" w14:textId="0346F8D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 xml:space="preserve">+ Các con đã ăn </w:t>
            </w:r>
            <w:r w:rsidR="001C1204">
              <w:rPr>
                <w:color w:val="000000"/>
                <w:sz w:val="28"/>
                <w:szCs w:val="28"/>
              </w:rPr>
              <w:t>cơm nắm</w:t>
            </w:r>
            <w:r w:rsidRPr="005C5E11">
              <w:rPr>
                <w:color w:val="000000"/>
                <w:sz w:val="28"/>
                <w:szCs w:val="28"/>
              </w:rPr>
              <w:t xml:space="preserve"> bao giờ chưa?</w:t>
            </w:r>
          </w:p>
          <w:p w:rsidR="0090166D" w:rsidRDefault="0090166D" w14:paraId="72FE88F2" w14:textId="77777777" w:rsidP="002067AC" w:rsidRPr="0090166D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+ Cơm nắm phải ăn cùng cái gì mới ngon nhỉ?</w:t>
            </w:r>
          </w:p>
          <w:p w:rsidR="00365922" w:rsidRDefault="00145A5D" w14:paraId="29D89D22" w14:textId="3F087519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- 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Đây là món cơm nắm, một món ăn rất quen thuộc với </w:t>
            </w:r>
            <w:r w:rsidR="001C1204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người dân Việt Nam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. Cơm nắm phải ăn cùng “</w:t>
            </w:r>
            <w:r w:rsidR="001C1204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M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uối</w:t>
            </w:r>
            <w:r w:rsidR="0090166D" w:rsidRPr="005C5E11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vừng lạc” mới ngon đấy. </w:t>
            </w:r>
          </w:p>
          <w:p w:rsidR="008056E3" w:rsidRDefault="00365922" w14:paraId="7610E682" w14:textId="2FBC76A7" w:rsidP="002067AC" w:rsidRPr="005C5E11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- </w:t>
            </w:r>
            <w:r w:rsidR="001C1204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Các con có muốn làm món “Muối lạc vừng” với cô không?</w:t>
            </w:r>
          </w:p>
          <w:p w:rsidR="0090166D" w:rsidRDefault="008056E3" w14:paraId="0167FC2C" w14:textId="77777777" w:rsidP="002067AC" w:rsidRPr="005C5E11">
            <w:pPr>
              <w:spacing w:line="276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5C5E11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2.</w:t>
            </w:r>
            <w:r w:rsidR="0090166D" w:rsidRPr="005C5E11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Phương pháp và hình thức tổ chức:</w:t>
            </w:r>
          </w:p>
          <w:p w:rsidR="00145A5D" w:rsidRDefault="00145A5D" w14:paraId="0D41C9AD" w14:textId="77777777" w:rsidP="002067AC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145A5D">
              <w:rPr>
                <w:i/>
                <w:color w:val="000000"/>
                <w:sz w:val="28"/>
                <w:szCs w:val="28"/>
              </w:rPr>
              <w:t>* Quan sát và đàm thoại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8733D" w:rsidRDefault="00C8733D" w14:paraId="2FE2B356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 C</w:t>
            </w:r>
            <w:r w:rsidRPr="0090166D">
              <w:rPr>
                <w:color w:val="000000"/>
                <w:sz w:val="28"/>
                <w:szCs w:val="28"/>
              </w:rPr>
              <w:t xml:space="preserve">ác con hãy </w:t>
            </w:r>
            <w:r w:rsidRPr="005C5E11">
              <w:rPr>
                <w:color w:val="000000"/>
                <w:sz w:val="28"/>
                <w:szCs w:val="28"/>
              </w:rPr>
              <w:t>cùng xem video quy trình làm “ M</w:t>
            </w:r>
            <w:r w:rsidRPr="0090166D">
              <w:rPr>
                <w:color w:val="000000"/>
                <w:sz w:val="28"/>
                <w:szCs w:val="28"/>
              </w:rPr>
              <w:t>uối lạc</w:t>
            </w:r>
            <w:r w:rsidRPr="005C5E11">
              <w:rPr>
                <w:color w:val="000000"/>
                <w:sz w:val="28"/>
                <w:szCs w:val="28"/>
              </w:rPr>
              <w:t xml:space="preserve"> </w:t>
            </w:r>
            <w:r w:rsidRPr="0090166D">
              <w:rPr>
                <w:color w:val="000000"/>
                <w:sz w:val="28"/>
                <w:szCs w:val="28"/>
              </w:rPr>
              <w:t>vừng</w:t>
            </w:r>
            <w:r w:rsidRPr="005C5E11">
              <w:rPr>
                <w:color w:val="000000"/>
                <w:sz w:val="28"/>
                <w:szCs w:val="28"/>
              </w:rPr>
              <w:t>”</w:t>
            </w:r>
          </w:p>
          <w:p w:rsidR="00C8733D" w:rsidRDefault="00C8733D" w14:paraId="2706C625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</w:t>
            </w:r>
            <w:r w:rsidR="00687E32" w:rsidRPr="005C5E11">
              <w:rPr>
                <w:color w:val="000000"/>
                <w:sz w:val="28"/>
                <w:szCs w:val="28"/>
              </w:rPr>
              <w:t xml:space="preserve"> Để làm được món “ Muối lạc vừng” mình cần chuẩn bị những nguyên liệu gì?</w:t>
            </w:r>
          </w:p>
          <w:p w:rsidR="0023288F" w:rsidRDefault="00687E32" w14:paraId="49EC37BE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 xml:space="preserve">- </w:t>
            </w:r>
            <w:r w:rsidR="0023288F" w:rsidRPr="005C5E11">
              <w:rPr>
                <w:color w:val="000000"/>
                <w:sz w:val="28"/>
                <w:szCs w:val="28"/>
              </w:rPr>
              <w:t>Cô giới thiệu các nguyên vật liệu để</w:t>
            </w:r>
            <w:r w:rsidRPr="005C5E11">
              <w:rPr>
                <w:color w:val="000000"/>
                <w:sz w:val="28"/>
                <w:szCs w:val="28"/>
              </w:rPr>
              <w:t xml:space="preserve"> làm được món </w:t>
            </w:r>
            <w:r w:rsidR="00365922">
              <w:rPr>
                <w:color w:val="000000"/>
                <w:sz w:val="28"/>
                <w:szCs w:val="28"/>
              </w:rPr>
              <w:t>“</w:t>
            </w:r>
            <w:r w:rsidRPr="005C5E11">
              <w:rPr>
                <w:color w:val="000000"/>
                <w:sz w:val="28"/>
                <w:szCs w:val="28"/>
              </w:rPr>
              <w:t>Muối lạc vừng”</w:t>
            </w:r>
            <w:r w:rsidR="0023288F" w:rsidRPr="005C5E11">
              <w:rPr>
                <w:color w:val="000000"/>
                <w:sz w:val="28"/>
                <w:szCs w:val="28"/>
              </w:rPr>
              <w:t>:</w:t>
            </w:r>
          </w:p>
          <w:p w:rsidR="00687E32" w:rsidRDefault="0023288F" w14:paraId="0623625C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 Lạc đã rang đã tách vỏ</w:t>
            </w:r>
          </w:p>
          <w:p w:rsidR="0023288F" w:rsidRDefault="0023288F" w14:paraId="168115A0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 Vừng đã rang</w:t>
            </w:r>
            <w:r w:rsidR="00A87356">
              <w:rPr>
                <w:color w:val="000000"/>
                <w:sz w:val="28"/>
                <w:szCs w:val="28"/>
              </w:rPr>
              <w:t xml:space="preserve"> chín</w:t>
            </w:r>
          </w:p>
          <w:p w:rsidR="008743C5" w:rsidRDefault="0023288F" w14:paraId="6267ABF5" w14:textId="77777777" w:rsidP="002067AC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 Muối</w:t>
            </w:r>
            <w:r w:rsidR="00A87356">
              <w:rPr>
                <w:color w:val="000000"/>
                <w:sz w:val="28"/>
                <w:szCs w:val="28"/>
              </w:rPr>
              <w:t xml:space="preserve"> tinh đã rang khô</w:t>
            </w:r>
          </w:p>
          <w:p w:rsidR="0023288F" w:rsidRDefault="0023288F" w14:paraId="10044D52" w14:textId="7158454E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 xml:space="preserve">+ Để làm được món </w:t>
              <w:lastRenderedPageBreak/>
            </w:r>
            <w:r w:rsidR="00365922">
              <w:rPr>
                <w:color w:val="000000"/>
                <w:sz w:val="28"/>
                <w:szCs w:val="28"/>
              </w:rPr>
              <w:t>“</w:t>
            </w:r>
            <w:r w:rsidRPr="005C5E11">
              <w:rPr>
                <w:color w:val="000000"/>
                <w:sz w:val="28"/>
                <w:szCs w:val="28"/>
              </w:rPr>
              <w:t>Muối lạc vừng” chúng ta sẽ làm như thế nào?</w:t>
            </w:r>
          </w:p>
          <w:p w:rsidR="0023288F" w:rsidRDefault="0023288F" w14:paraId="5F003D32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 Đầu tiên chúng ta sẽ cho lạc vào cối và giã khi nào hạt lạc vỡ nhỏ.</w:t>
            </w:r>
          </w:p>
          <w:p w:rsidR="00304D85" w:rsidRDefault="00687E32" w14:paraId="2D70D6B5" w14:textId="77777777" w:rsidP="002067AC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 xml:space="preserve">- </w:t>
            </w:r>
            <w:r w:rsidR="0023288F" w:rsidRPr="005C5E11">
              <w:rPr>
                <w:color w:val="000000"/>
                <w:sz w:val="28"/>
                <w:szCs w:val="28"/>
              </w:rPr>
              <w:t xml:space="preserve">Tiếp theo ta sẽ </w:t>
            </w:r>
            <w:r w:rsidR="00304D85">
              <w:rPr>
                <w:color w:val="000000"/>
                <w:sz w:val="28"/>
                <w:szCs w:val="28"/>
              </w:rPr>
              <w:t>làm gì?</w:t>
            </w:r>
          </w:p>
          <w:p w:rsidR="00C8733D" w:rsidRDefault="0023288F" w14:paraId="42266215" w14:textId="409C3921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 xml:space="preserve">- Cuối cùng </w:t>
            </w:r>
            <w:r w:rsidR="00304D85">
              <w:rPr>
                <w:color w:val="000000"/>
                <w:sz w:val="28"/>
                <w:szCs w:val="28"/>
              </w:rPr>
              <w:t>con làm gì nhỉ?</w:t>
            </w:r>
          </w:p>
          <w:p w:rsidR="00C8733D" w:rsidRDefault="00365922" w14:paraId="558D8C94" w14:textId="2A6F4E9D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Các con </w:t>
            </w:r>
            <w:r w:rsidR="00A87356">
              <w:rPr>
                <w:color w:val="000000"/>
                <w:sz w:val="28"/>
                <w:szCs w:val="28"/>
              </w:rPr>
              <w:t>đã sẵn sàng để</w:t>
            </w:r>
            <w:r>
              <w:rPr>
                <w:color w:val="000000"/>
                <w:sz w:val="28"/>
                <w:szCs w:val="28"/>
              </w:rPr>
              <w:t xml:space="preserve"> làm món “M</w:t>
            </w:r>
            <w:r w:rsidR="0090166D" w:rsidRPr="0090166D">
              <w:rPr>
                <w:color w:val="000000"/>
                <w:sz w:val="28"/>
                <w:szCs w:val="28"/>
              </w:rPr>
              <w:t xml:space="preserve">uối- lạc- vừng” </w:t>
            </w:r>
            <w:r w:rsidR="00A87356">
              <w:rPr>
                <w:color w:val="000000"/>
                <w:sz w:val="28"/>
                <w:szCs w:val="28"/>
              </w:rPr>
              <w:t>chưa</w:t>
            </w:r>
            <w:r w:rsidR="0090166D" w:rsidRPr="0090166D">
              <w:rPr>
                <w:color w:val="000000"/>
                <w:sz w:val="28"/>
                <w:szCs w:val="28"/>
              </w:rPr>
              <w:t>?</w:t>
            </w:r>
          </w:p>
          <w:p w:rsidR="00A87356" w:rsidRDefault="0090166D" w14:paraId="3256F883" w14:textId="77777777" w:rsidP="002067AC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90166D">
              <w:rPr>
                <w:color w:val="000000"/>
                <w:sz w:val="28"/>
                <w:szCs w:val="28"/>
              </w:rPr>
              <w:t xml:space="preserve"> - Hôm nay cô cũng đã chuẩn bị </w:t>
            </w:r>
            <w:r w:rsidR="00A87356">
              <w:rPr>
                <w:color w:val="000000"/>
                <w:sz w:val="28"/>
                <w:szCs w:val="28"/>
              </w:rPr>
              <w:t>các nguyên vật liệu</w:t>
            </w:r>
            <w:r w:rsidRPr="0090166D">
              <w:rPr>
                <w:color w:val="000000"/>
                <w:sz w:val="28"/>
                <w:szCs w:val="28"/>
              </w:rPr>
              <w:t xml:space="preserve"> và các dụng cụ để các con có thể cùng nhau thực hiện làm món “ muối vừng lạc” đấy! </w:t>
            </w:r>
          </w:p>
          <w:p w:rsidR="00A87356" w:rsidRDefault="00A87356" w14:paraId="4D887EE6" w14:textId="2B9729B0" w:rsidP="002067AC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8733D" w:rsidRPr="005C5E11">
              <w:rPr>
                <w:color w:val="000000"/>
                <w:sz w:val="28"/>
                <w:szCs w:val="28"/>
              </w:rPr>
              <w:t xml:space="preserve">Các con chú ý </w:t>
            </w:r>
            <w:r w:rsidR="0090166D" w:rsidRPr="0090166D">
              <w:rPr>
                <w:color w:val="000000"/>
                <w:sz w:val="28"/>
                <w:szCs w:val="28"/>
              </w:rPr>
              <w:t xml:space="preserve">khi làm </w:t>
            </w:r>
            <w:r w:rsidR="00304D85">
              <w:rPr>
                <w:color w:val="000000"/>
                <w:sz w:val="28"/>
                <w:szCs w:val="28"/>
              </w:rPr>
              <w:t>chúng mình</w:t>
            </w:r>
            <w:r>
              <w:rPr>
                <w:color w:val="000000"/>
                <w:sz w:val="28"/>
                <w:szCs w:val="28"/>
              </w:rPr>
              <w:t xml:space="preserve"> sẽ kết hợp cùng nhau, khéo léo để tạo nên món muối lạc vừng thơm ngon</w:t>
            </w:r>
            <w:r w:rsidR="0090166D" w:rsidRPr="0090166D">
              <w:rPr>
                <w:color w:val="000000"/>
                <w:sz w:val="28"/>
                <w:szCs w:val="28"/>
              </w:rPr>
              <w:t xml:space="preserve"> nhé!</w:t>
            </w:r>
            <w:r w:rsidR="00365922">
              <w:rPr>
                <w:color w:val="000000"/>
                <w:sz w:val="28"/>
                <w:szCs w:val="28"/>
              </w:rPr>
              <w:t xml:space="preserve"> </w:t>
            </w:r>
          </w:p>
          <w:p w:rsidR="00304D85" w:rsidRDefault="00304D85" w14:paraId="059B08E3" w14:textId="77777777" w:rsidP="002067AC" w:rsidRPr="007D3159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7D315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Và</w:t>
            </w:r>
            <w:r w:rsidRPr="007D3159">
              <w:rPr>
                <w:color w:val="000000"/>
                <w:sz w:val="28"/>
                <w:szCs w:val="28"/>
              </w:rPr>
              <w:t xml:space="preserve"> các đã sẵn sàng làm món “ Muối- lạc- vừng” chưa?</w:t>
            </w:r>
          </w:p>
          <w:p w:rsidR="00304D85" w:rsidRDefault="00304D85" w14:paraId="27B0A497" w14:textId="77777777" w:rsidP="002067AC" w:rsidRPr="007D3159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D3159">
              <w:rPr>
                <w:color w:val="000000"/>
                <w:sz w:val="28"/>
                <w:szCs w:val="28"/>
              </w:rPr>
              <w:t xml:space="preserve">Cô mời các con nhẹ nhàng </w:t>
            </w:r>
            <w:r>
              <w:rPr>
                <w:color w:val="000000"/>
                <w:sz w:val="28"/>
                <w:szCs w:val="28"/>
              </w:rPr>
              <w:t>đi lấy đồ dùng</w:t>
            </w:r>
            <w:r w:rsidRPr="007D3159">
              <w:rPr>
                <w:color w:val="000000"/>
                <w:sz w:val="28"/>
                <w:szCs w:val="28"/>
              </w:rPr>
              <w:t xml:space="preserve"> về nhóm nào. </w:t>
            </w:r>
          </w:p>
          <w:p w:rsidR="00C8733D" w:rsidRDefault="0090166D" w14:paraId="289D2E33" w14:textId="77777777" w:rsidP="002067AC" w:rsidRPr="00145A5D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90166D">
              <w:rPr>
                <w:i/>
                <w:color w:val="000000"/>
                <w:sz w:val="28"/>
                <w:szCs w:val="28"/>
              </w:rPr>
              <w:t>*</w:t>
            </w:r>
            <w:r w:rsidR="00C8733D" w:rsidRPr="00145A5D">
              <w:rPr>
                <w:i/>
                <w:color w:val="000000"/>
                <w:sz w:val="28"/>
                <w:szCs w:val="28"/>
              </w:rPr>
              <w:t>Trẻ thực hiện:</w:t>
            </w:r>
          </w:p>
          <w:p w:rsidR="00C8733D" w:rsidRDefault="00C8733D" w14:paraId="31023531" w14:textId="77777777" w:rsidP="002067AC" w:rsidRPr="005C5E11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5C5E11">
              <w:rPr>
                <w:color w:val="000000"/>
                <w:sz w:val="28"/>
                <w:szCs w:val="28"/>
              </w:rPr>
              <w:t>-</w:t>
            </w:r>
            <w:r w:rsidR="0090166D" w:rsidRPr="0090166D">
              <w:rPr>
                <w:color w:val="000000"/>
                <w:sz w:val="28"/>
                <w:szCs w:val="28"/>
              </w:rPr>
              <w:t xml:space="preserve"> Cô cho trẻ lên lấy nguyên liệu v</w:t>
            </w:r>
            <w:r w:rsidR="00365922">
              <w:rPr>
                <w:color w:val="000000"/>
                <w:sz w:val="28"/>
                <w:szCs w:val="28"/>
              </w:rPr>
              <w:t>ề bàn và trải nghiệm làm món “ M</w:t>
            </w:r>
            <w:r w:rsidR="0090166D" w:rsidRPr="0090166D">
              <w:rPr>
                <w:color w:val="000000"/>
                <w:sz w:val="28"/>
                <w:szCs w:val="28"/>
              </w:rPr>
              <w:t xml:space="preserve">uối vừng lạc” </w:t>
            </w:r>
          </w:p>
          <w:p w:rsidR="0090166D" w:rsidRDefault="0090166D" w14:paraId="3CBF6A66" w14:textId="77777777" w:rsidP="002067AC" w:rsidRPr="0090166D">
            <w:pPr>
              <w:shd w:fill="FFFFFF" w:color="auto" w:val="clear"/>
              <w:pStyle w:val="NormalWeb"/>
              <w:spacing w:before="0" w:beforeAutospacing="0" w:after="160" w:afterAutospacing="0" w:line="276" w:lineRule="auto"/>
              <w:rPr>
                <w:color w:val="000000"/>
                <w:sz w:val="28"/>
                <w:szCs w:val="28"/>
              </w:rPr>
            </w:pPr>
            <w:r w:rsidRPr="0090166D">
              <w:rPr>
                <w:color w:val="000000"/>
                <w:sz w:val="28"/>
                <w:szCs w:val="28"/>
              </w:rPr>
              <w:t>- Cô quan sát, hỗ trợ các nhóm</w:t>
            </w:r>
          </w:p>
          <w:p w:rsidR="00C8733D" w:rsidRDefault="00C8733D" w14:paraId="16619D7B" w14:textId="77777777" w:rsidP="002067AC" w:rsidRPr="00145A5D">
            <w:pPr>
              <w:spacing w:line="276" w:lineRule="auto"/>
              <w:rPr>
                <w:i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145A5D">
              <w:rPr>
                <w:i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* Nhận xét</w:t>
            </w:r>
            <w:r w:rsidR="00C815B5" w:rsidRPr="00145A5D">
              <w:rPr>
                <w:i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sản phẩm</w:t>
            </w:r>
            <w:r w:rsidR="0090166D" w:rsidRPr="0090166D">
              <w:rPr>
                <w:i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C8733D" w:rsidRDefault="0090166D" w14:paraId="39E323AB" w14:textId="77777777" w:rsidP="002067AC" w:rsidRPr="005C5E11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 Cô cho trẻ cất đồ dùng và trình bày món muối vừng với cơm nắm</w:t>
            </w:r>
            <w:r w:rsidR="00C815B5" w:rsidRPr="005C5E11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, củ quả luộc, xôi</w:t>
            </w: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 w:rsidR="00C815B5" w:rsidRPr="005C5E11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trên chõng tre.</w:t>
            </w: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87356" w:rsidRDefault="00F36017" w14:paraId="59DC227F" w14:textId="77777777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F36017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</w:t>
            </w: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 w:rsidR="00C815B5" w:rsidRPr="00F36017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C</w:t>
            </w:r>
            <w:r w:rsidR="0090166D" w:rsidRPr="00F36017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ác con vừa làm xong món gì đây? </w:t>
            </w:r>
          </w:p>
          <w:p w:rsidR="00A87356" w:rsidRDefault="00A87356" w14:paraId="6D2457FF" w14:textId="77777777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 Món này làm như thế nào?</w:t>
            </w:r>
          </w:p>
          <w:p w:rsidR="00A87356" w:rsidRDefault="00A87356" w14:paraId="2650C720" w14:textId="77777777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 Lạc đã được giã nhỏ chưa?</w:t>
            </w:r>
          </w:p>
          <w:p w:rsidR="00A87356" w:rsidRDefault="00A87356" w14:paraId="03F3E946" w14:textId="77777777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 Ngửi xem có mùi thơm không?</w:t>
            </w:r>
          </w:p>
          <w:p w:rsidR="00F36017" w:rsidRDefault="00F36017" w14:paraId="3F48E351" w14:textId="77777777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- Con thấy sản phẩm của </w:t>
            </w:r>
            <w:r w:rsidR="00A87356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mình</w:t>
            </w: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như thế nào?</w:t>
            </w:r>
          </w:p>
          <w:p w:rsidR="00F36017" w:rsidRDefault="00F36017" w14:paraId="6A457FCD" w14:textId="77777777" w:rsidP="002067AC" w:rsidRPr="00F36017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 Cô nhật xét chung về sản phẩm của trẻ</w:t>
            </w:r>
          </w:p>
          <w:p w:rsidR="00D9094E" w:rsidRDefault="00F36017" w14:paraId="0744D276" w14:textId="77777777" w:rsidP="002067AC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- </w:t>
              <w:lastRenderedPageBreak/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Trên</w:t>
            </w:r>
            <w:r w:rsidR="00C815B5" w:rsidRPr="005C5E11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đây</w:t>
            </w:r>
            <w:r w:rsidR="00A87356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cô còn có các món ăn:  Cơm nắm, củ quả luộc, xôi trắng</w:t>
            </w:r>
            <w:r w:rsidR="00C815B5" w:rsidRPr="005C5E11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không biết khi </w:t>
            </w:r>
            <w:r w:rsidR="00D9094E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chấm các món 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ăn </w:t>
            </w:r>
            <w:r w:rsidR="00D9094E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này với muối lạc vừng 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thì sẽ </w:t>
            </w:r>
            <w:r w:rsidR="00D9094E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như 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thế nào</w:t>
            </w:r>
            <w:r w:rsidR="00D9094E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nhỉ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?</w:t>
            </w:r>
          </w:p>
          <w:p w:rsidR="00C815B5" w:rsidRDefault="00D9094E" w14:paraId="764ABD6C" w14:textId="77777777" w:rsidP="002067AC" w:rsidRPr="005C5E11">
            <w:pPr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-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Bây giờ cô mời các con cùng thưởng thức</w:t>
            </w:r>
            <w:r w:rsidR="00C815B5" w:rsidRPr="005C5E11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sản phẩm của chúng mình cùng với món củ quả luộc, cơm nắm, xôi</w:t>
            </w:r>
            <w:r w:rsidR="0090166D"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nhé! </w:t>
            </w:r>
          </w:p>
          <w:p w:rsidR="00C815B5" w:rsidRDefault="0090166D" w14:paraId="2C51E028" w14:textId="77777777" w:rsidP="002067AC" w:rsidRPr="00145A5D">
            <w:pPr>
              <w:spacing w:line="276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0166D"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3 Kết thúc: </w:t>
            </w:r>
          </w:p>
          <w:p w:rsidR="008056E3" w:rsidRDefault="0090166D" w14:paraId="5C112530" w14:textId="77777777" w:rsidP="002067AC" w:rsidRPr="005C5E11">
            <w:pPr>
              <w:spacing w:line="276" w:lineRule="auto"/>
              <w:rPr>
                <w:b/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0166D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- Cô nhận xét giờ học, chuyển hoạt động. </w:t>
            </w:r>
          </w:p>
        </w:tc>
        <w:tc>
          <w:tcPr>
            <w:tcW w:w="2695" w:type="dxa"/>
          </w:tcPr>
          <w:p w:rsidR="009F5EA5" w:rsidRDefault="009F5EA5" w14:paraId="6F9BBDBA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056E3" w:rsidRDefault="009F5EA5" w14:paraId="25E008DB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9F5EA5"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Trẻ vận động cùng cô</w:t>
            </w:r>
          </w:p>
          <w:p w:rsidR="009F5EA5" w:rsidRDefault="009F5EA5" w14:paraId="70E2820C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9F5EA5" w:rsidRDefault="009F5EA5" w14:paraId="790491DB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9F5EA5" w:rsidRDefault="009F5EA5" w14:paraId="68B51F37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Trẻ trả lời</w:t>
            </w:r>
          </w:p>
          <w:p w:rsidR="008743C5" w:rsidRDefault="008743C5" w14:paraId="064E0E6A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67489B0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4B7C75DD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EEFDAD5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444DF74F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13D1A114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95DFF6F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0566E9C3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420DD803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2364CA00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D4A5BB2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FE4C80E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6E7AAE4E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40020DE1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5DC5D60E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03F0E257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4FE3AFC9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405468C8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D63E8C7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5D1E5620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3B40FECF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7F2A535F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046E6A1C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8743C5" w14:paraId="06D58182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912A81" w:rsidRDefault="00912A81" w14:paraId="124F1E5B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Trẻ trả lời</w:t>
              <w:lastRenderedPageBreak/>
            </w: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12A81" w:rsidRDefault="00912A81" w14:paraId="083C7FA0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912A81" w:rsidRDefault="00912A81" w14:paraId="4C4A99C7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912A81" w:rsidRDefault="00912A81" w14:paraId="6F83586B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912A81" w:rsidRDefault="00912A81" w14:paraId="6D7AFC27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8743C5" w:rsidRDefault="00912A81" w14:paraId="0160508B" w14:textId="77777777" w:rsidP="002067AC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Trẻ trả lời</w:t>
            </w:r>
          </w:p>
          <w:p w:rsidR="00912A81" w:rsidRDefault="00912A81" w14:paraId="18CC874B" w14:textId="66FE9499" w:rsidP="002067AC" w:rsidRPr="009F5EA5">
            <w:pPr>
              <w:jc w:val="center"/>
              <w:spacing w:line="276" w:lineRule="auto"/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rFonts w:ascii="Times New Roman" w:cs="Times New Roman" w:eastAsia="Times New Roman" w:hAnsi="Times New Roman"/>
                <w:sz w:val="28"/>
                <w:szCs w:val="28"/>
              </w:rPr>
              <w:t>Trẻ trả lời</w:t>
            </w:r>
          </w:p>
        </w:tc>
      </w:tr>
    </w:tbl>
    <w:p w:rsidR="00687E32" w:rsidRDefault="00B67972" w14:paraId="348A598C" w14:textId="77777777" w:rsidP="00383DD8" w:rsidRPr="005C5E11">
      <w:pPr>
        <w:shd w:fill="FFFFFF" w:color="auto" w:val="clear"/>
        <w:spacing w:after="0" w:line="360" w:lineRule="auto"/>
        <w:rPr>
          <w:color w:val="000000"/>
          <w:rFonts w:ascii="Times New Roman" w:cs="Times New Roman" w:hAnsi="Times New Roman"/>
          <w:sz w:val="28"/>
          <w:szCs w:val="28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br/>
      </w:r>
    </w:p>
    <w:p w:rsidR="00B67972" w:rsidRDefault="00B67972" w14:paraId="3A9A2ECB" w14:textId="77777777" w:rsidP="00383DD8" w:rsidRPr="005C5E11">
      <w:pPr>
        <w:spacing w:line="360" w:lineRule="auto"/>
        <w:rPr>
          <w:color w:val="000000"/>
          <w:rFonts w:ascii="Times New Roman" w:cs="Times New Roman" w:hAnsi="Times New Roman"/>
          <w:sz w:val="28"/>
          <w:szCs w:val="28"/>
        </w:rPr>
      </w:pPr>
    </w:p>
    <w:sectPr w:rsidR="00B67972" w:rsidRPr="005C5E11" w:rsidSect="00D9094E">
      <w:docGrid w:linePitch="360"/>
      <w:pgSz w:w="12240" w:h="15840"/>
      <w:pgMar w:left="1701" w:right="1134" w:top="1134" w:bottom="1134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0B16B1A"/>
    <w:tmpl w:val="F77263B0"/>
    <w:lvl w:ilvl="0" w:tplc="5B067ACA">
      <w:numFmt w:val="bullet"/>
      <w:lvlText w:val="-"/>
      <w:start w:val="2"/>
      <w:rPr>
        <w:rFonts w:ascii="Times New Roman" w:cs="Times New Roman" w:eastAsia="Times New Roman" w:hAnsi="Times New Roman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572575EF"/>
    <w:tmpl w:val="500A07AE"/>
    <w:lvl w:ilvl="0" w:tplc="F8FA43C6">
      <w:numFmt w:val="bullet"/>
      <w:lvlText w:val="-"/>
      <w:start w:val="2"/>
      <w:rPr>
        <w:rFonts w:ascii="Times New Roman" w:cs="Times New Roman" w:eastAsia="Times New Roman" w:hAnsi="Times New Roman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57291071"/>
    <w:tmpl w:val="011E41DC"/>
    <w:lvl w:ilvl="0" w:tplc="2EAE3CAC">
      <w:numFmt w:val="bullet"/>
      <w:lvlText w:val="-"/>
      <w:start w:val="2"/>
      <w:rPr>
        <w:rFonts w:ascii="Times New Roman" w:cs="Times New Roman" w:eastAsia="Calibri" w:hAnsi="Times New Roman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3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31E3"/>
  <w15:chartTrackingRefBased/>
  <w15:docId w15:val="{0AEC4F15-EDFF-4C13-B496-DE63ACD24FC3}"/>
  <w:rsids>
    <w:rsidRoot val="00C21C48"/>
    <w:rsid val="00017DE8"/>
    <w:rsid val="00056DAC"/>
    <w:rsid val="0008371C"/>
    <w:rsid val="00085A97"/>
    <w:rsid val="0009791E"/>
    <w:rsid val="00145A5D"/>
    <w:rsid val="001C1204"/>
    <w:rsid val="001F2EF3"/>
    <w:rsid val="002067AC"/>
    <w:rsid val="0023288F"/>
    <w:rsid val="002C7CB9"/>
    <w:rsid val="00304D85"/>
    <w:rsid val="00365922"/>
    <w:rsid val="00383DD8"/>
    <w:rsid val="004365F5"/>
    <w:rsid val="004B5728"/>
    <w:rsid val="00587D74"/>
    <w:rsid val="005C5E11"/>
    <w:rsid val="00610CE0"/>
    <w:rsid val="00687E32"/>
    <w:rsid val="006B22A3"/>
    <w:rsid val="008056E3"/>
    <w:rsid val="008743C5"/>
    <w:rsid val="0088408D"/>
    <w:rsid val="0090166D"/>
    <w:rsid val="00912A81"/>
    <w:rsid val="009F5EA5"/>
    <w:rsid val="00A87356"/>
    <w:rsid val="00B67972"/>
    <w:rsid val="00C21C48"/>
    <w:rsid val="00C815B5"/>
    <w:rsid val="00C8733D"/>
    <w:rsid val="00CD27A1"/>
    <w:rsid val="00CD6C90"/>
    <w:rsid val="00D9094E"/>
    <w:rsid val="00F3601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C48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056E3"/>
  </w:style>
  <w:style w:type="paragraph" w:styleId="ListParagraph">
    <w:name w:val="List Paragraph"/>
    <w:qFormat/>
    <w:basedOn w:val="Normal"/>
    <w:uiPriority w:val="34"/>
    <w:rsid w:val="00F36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9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D9094E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cp:lastPrinted>2024-11-25T07:41:00Z</cp:lastPrinted>
  <dcterms:created xsi:type="dcterms:W3CDTF">2024-12-02T01:57:00Z</dcterms:created>
  <dcterms:modified xsi:type="dcterms:W3CDTF">2024-12-02T02:21:00Z</dcterms:modified>
</cp:coreProperties>
</file>