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62" w:rsidRPr="00867162" w:rsidRDefault="00867162" w:rsidP="00867162">
      <w:pPr>
        <w:pStyle w:val="NormalWeb"/>
        <w:shd w:val="clear" w:color="auto" w:fill="FFFFFF"/>
        <w:spacing w:before="0" w:beforeAutospacing="0" w:after="240" w:afterAutospacing="0"/>
        <w:jc w:val="center"/>
        <w:rPr>
          <w:b/>
          <w:color w:val="333333"/>
          <w:sz w:val="34"/>
          <w:szCs w:val="28"/>
          <w:shd w:val="clear" w:color="auto" w:fill="FFFFFF"/>
        </w:rPr>
      </w:pPr>
      <w:r w:rsidRPr="00867162">
        <w:rPr>
          <w:b/>
          <w:color w:val="333333"/>
          <w:sz w:val="34"/>
          <w:szCs w:val="28"/>
          <w:shd w:val="clear" w:color="auto" w:fill="FFFFFF"/>
        </w:rPr>
        <w:t>Bài viết gương người tốt việc tốt</w:t>
      </w:r>
    </w:p>
    <w:p w:rsidR="00867162" w:rsidRDefault="00867162" w:rsidP="00867162">
      <w:pPr>
        <w:pStyle w:val="NormalWeb"/>
        <w:shd w:val="clear" w:color="auto" w:fill="FFFFFF"/>
        <w:spacing w:before="0" w:beforeAutospacing="0" w:after="240" w:afterAutospacing="0"/>
        <w:ind w:firstLine="720"/>
        <w:jc w:val="both"/>
        <w:rPr>
          <w:color w:val="333333"/>
          <w:sz w:val="28"/>
          <w:szCs w:val="28"/>
          <w:shd w:val="clear" w:color="auto" w:fill="FFFFFF"/>
        </w:rPr>
      </w:pPr>
      <w:r>
        <w:rPr>
          <w:color w:val="333333"/>
          <w:sz w:val="28"/>
          <w:szCs w:val="28"/>
          <w:shd w:val="clear" w:color="auto" w:fill="FFFFFF"/>
        </w:rPr>
        <w:t>Chủ tịch Hồ Chí Minh - vị lãnh tụ kính yêu của dân tộc Việt Nam luôn là tấm gương sáng để mỗi con người Việt Nam phấn đấu noi theo. Cho đến ngày nay đã có rất nhiều tấm gương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Trong đó phải kể đến những thầy giáo, cô giáo mang trên mình sứ mệnh trồng người, những người không quản nhọc nhằn, vất vả vì đàn em thân yêu. Tôi muốn nói đến một người như thế, một tấm gương  học tập và làm theo lời Bác.</w:t>
      </w:r>
      <w:r>
        <w:rPr>
          <w:color w:val="333333"/>
          <w:sz w:val="28"/>
          <w:szCs w:val="28"/>
          <w:shd w:val="clear" w:color="auto" w:fill="FFFFFF"/>
        </w:rPr>
        <w:t xml:space="preserve"> </w:t>
      </w:r>
      <w:r>
        <w:rPr>
          <w:color w:val="333333"/>
          <w:sz w:val="28"/>
          <w:szCs w:val="28"/>
          <w:shd w:val="clear" w:color="auto" w:fill="FFFFFF"/>
        </w:rPr>
        <w:t xml:space="preserve">Đó chính là người đồng nghiệp của tôi, cô giáo </w:t>
      </w:r>
      <w:r>
        <w:rPr>
          <w:color w:val="333333"/>
          <w:sz w:val="28"/>
          <w:szCs w:val="28"/>
          <w:shd w:val="clear" w:color="auto" w:fill="FFFFFF"/>
        </w:rPr>
        <w:t>Trần Thi Thanh Thuỷ</w:t>
      </w:r>
      <w:r>
        <w:rPr>
          <w:color w:val="333333"/>
          <w:sz w:val="28"/>
          <w:szCs w:val="28"/>
          <w:shd w:val="clear" w:color="auto" w:fill="FFFFFF"/>
        </w:rPr>
        <w:t xml:space="preserve">, Bí thư chi bộ, Hiệu trưởng trường </w:t>
      </w:r>
      <w:r>
        <w:rPr>
          <w:color w:val="333333"/>
          <w:sz w:val="28"/>
          <w:szCs w:val="28"/>
          <w:shd w:val="clear" w:color="auto" w:fill="FFFFFF"/>
        </w:rPr>
        <w:t xml:space="preserve">mầm non Hoa Mộc Lan </w:t>
      </w:r>
      <w:r>
        <w:rPr>
          <w:color w:val="333333"/>
          <w:sz w:val="28"/>
          <w:szCs w:val="28"/>
          <w:shd w:val="clear" w:color="auto" w:fill="FFFFFF"/>
        </w:rPr>
        <w:t>thân thương.</w:t>
      </w:r>
    </w:p>
    <w:p w:rsidR="00867162" w:rsidRDefault="00867162" w:rsidP="00867162">
      <w:pPr>
        <w:pStyle w:val="NormalWeb"/>
        <w:shd w:val="clear" w:color="auto" w:fill="FFFFFF"/>
        <w:spacing w:before="0" w:beforeAutospacing="0" w:after="240" w:afterAutospacing="0"/>
        <w:jc w:val="both"/>
        <w:rPr>
          <w:rFonts w:ascii="Arial" w:hAnsi="Arial" w:cs="Arial"/>
          <w:color w:val="333333"/>
          <w:sz w:val="20"/>
          <w:szCs w:val="20"/>
        </w:rPr>
      </w:pPr>
    </w:p>
    <w:p w:rsidR="00867162" w:rsidRDefault="00867162" w:rsidP="00867162">
      <w:pPr>
        <w:pStyle w:val="NormalWeb"/>
        <w:shd w:val="clear" w:color="auto" w:fill="FFFFFF"/>
        <w:spacing w:before="0" w:beforeAutospacing="0" w:after="240" w:afterAutospacing="0"/>
        <w:ind w:firstLine="720"/>
        <w:jc w:val="both"/>
        <w:rPr>
          <w:rFonts w:ascii="Arial" w:hAnsi="Arial" w:cs="Arial"/>
          <w:color w:val="333333"/>
          <w:sz w:val="20"/>
          <w:szCs w:val="20"/>
        </w:rPr>
      </w:pPr>
      <w:r>
        <w:rPr>
          <w:color w:val="333333"/>
          <w:sz w:val="28"/>
          <w:szCs w:val="28"/>
          <w:shd w:val="clear" w:color="auto" w:fill="FFFFFF"/>
        </w:rPr>
        <w:t>C</w:t>
      </w:r>
      <w:r>
        <w:rPr>
          <w:color w:val="333333"/>
          <w:sz w:val="28"/>
          <w:szCs w:val="28"/>
          <w:shd w:val="clear" w:color="auto" w:fill="FFFFFF"/>
        </w:rPr>
        <w:t xml:space="preserve">ô giáo Trần Thi Thanh Thuỷ, Bí thư chi bộ, Hiệu trưởng trường mầm non Hoa Mộc Lan là tấm gương tiêu biểu tâm huyết với nghề, làm theo lời Bác, điển hình trong công tác quản lý. </w:t>
      </w:r>
      <w:r>
        <w:rPr>
          <w:color w:val="333333"/>
          <w:sz w:val="28"/>
          <w:szCs w:val="28"/>
          <w:shd w:val="clear" w:color="auto" w:fill="FFFFFF"/>
        </w:rPr>
        <w:t xml:space="preserve">Trong </w:t>
      </w:r>
      <w:r>
        <w:rPr>
          <w:color w:val="333333"/>
          <w:sz w:val="28"/>
          <w:szCs w:val="28"/>
          <w:shd w:val="clear" w:color="auto" w:fill="FFFFFF"/>
        </w:rPr>
        <w:t>năm qua, cô đã xây dựng Hội đồng sư phạm nhà trường thành một tập thể đoàn kết, trí tuệ, dân chủ, kỷ cương, tình thương và trách nhiệm. Đồng thời, luôn quan tâm đến hoàn cảnh, nguyện vọng từng cán bộ, giáo viên, công nhân viên trong nhà trường, cảm thông, chia sẻ, tạo điều kiện để họ công tác tốt. Cô đi đầu trong việc vận dụng nhiều phương pháp mới để nâng cao chất lượng giáo dục và đổi mới quản lý. Đặc biệt, hưởng ứng các cuộc vận động và phong trào thi đua của Nhà nước và ngành giáo dục; thực hiện tốt công tác phối hợp với Công đoàn cơ sở, sự lãnh đạo của chi bộ Đảng trong nhà trường. Để công tác quản lý đạt hiệu quả cao, ngoài trách nhiệm thực hiện các nhiệm vụ theo chức năng, bản thân cô tự trau dồi chuyên môn, tham gia nhiều lớp bồi dưỡng nghiệp vụ quản lý hiệu trưởng; các lớp tập huấn do ngành giáo dục tổ chức để nắm bắt tình hình, cải tiến công tác quản lý tại đơn vị mình. Nhờ vậy, trong những năm qua công tác quản lý của trường luôn thường xuyên được đổi mới một cách rõ rệt. Ngoài ra, cô còn dành nhiều thời gian cho việc nghiên cứu, viết sáng kiến chuyên môn …để nâng cao chất lượng dạy học trong nhà trường</w:t>
      </w:r>
      <w:r>
        <w:rPr>
          <w:color w:val="333333"/>
          <w:sz w:val="28"/>
          <w:szCs w:val="28"/>
          <w:shd w:val="clear" w:color="auto" w:fill="FFFFFF"/>
        </w:rPr>
        <w:t>. Thật vinh dự và tự hào cô đã được Ủ ban nhân dân quận Long biên trao giấy chứng nhận gương người tốt việc tốt năm 2024</w:t>
      </w:r>
    </w:p>
    <w:p w:rsidR="00BC1445" w:rsidRDefault="005C6DBE">
      <w:bookmarkStart w:id="0" w:name="_GoBack"/>
      <w:r w:rsidRPr="005C6DBE">
        <w:rPr>
          <w:noProof/>
        </w:rPr>
        <w:lastRenderedPageBreak/>
        <w:drawing>
          <wp:inline distT="0" distB="0" distL="0" distR="0">
            <wp:extent cx="5897880" cy="7880257"/>
            <wp:effectExtent l="0" t="0" r="7620" b="6985"/>
            <wp:docPr id="2" name="Picture 2" descr="C:\Users\Administrator\Desktop\HT người tốt việc t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T người tốt việc tố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880" cy="7880257"/>
                    </a:xfrm>
                    <a:prstGeom prst="rect">
                      <a:avLst/>
                    </a:prstGeom>
                    <a:noFill/>
                    <a:ln>
                      <a:noFill/>
                    </a:ln>
                  </pic:spPr>
                </pic:pic>
              </a:graphicData>
            </a:graphic>
          </wp:inline>
        </w:drawing>
      </w:r>
      <w:bookmarkEnd w:id="0"/>
    </w:p>
    <w:sectPr w:rsidR="00BC1445" w:rsidSect="00585EF2">
      <w:pgSz w:w="12240" w:h="15840"/>
      <w:pgMar w:top="1008" w:right="1080" w:bottom="1008" w:left="1872" w:header="720" w:footer="3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62"/>
    <w:rsid w:val="00201B65"/>
    <w:rsid w:val="00244B42"/>
    <w:rsid w:val="002839E7"/>
    <w:rsid w:val="0032066E"/>
    <w:rsid w:val="00355CF7"/>
    <w:rsid w:val="003761E6"/>
    <w:rsid w:val="0047616A"/>
    <w:rsid w:val="004D3114"/>
    <w:rsid w:val="005147C6"/>
    <w:rsid w:val="00585EF2"/>
    <w:rsid w:val="005C6DBE"/>
    <w:rsid w:val="006210ED"/>
    <w:rsid w:val="00634F6A"/>
    <w:rsid w:val="006B133E"/>
    <w:rsid w:val="006D156C"/>
    <w:rsid w:val="00740C1E"/>
    <w:rsid w:val="00793421"/>
    <w:rsid w:val="007C14A3"/>
    <w:rsid w:val="00802B46"/>
    <w:rsid w:val="00867162"/>
    <w:rsid w:val="008C251A"/>
    <w:rsid w:val="009D0AC0"/>
    <w:rsid w:val="00BC1445"/>
    <w:rsid w:val="00CA4F99"/>
    <w:rsid w:val="00CF28E1"/>
    <w:rsid w:val="00DE05F9"/>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B423"/>
  <w15:chartTrackingRefBased/>
  <w15:docId w15:val="{3D647A70-60D8-4834-AD50-9924F82F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62"/>
    <w:pPr>
      <w:spacing w:before="100" w:beforeAutospacing="1" w:after="100" w:afterAutospacing="1" w:line="240" w:lineRule="auto"/>
    </w:pPr>
    <w:rPr>
      <w:rFonts w:ascii="Times New Roman" w:eastAsia="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2024-09-20T03:45:00Z</dcterms:created>
  <dcterms:modified xsi:type="dcterms:W3CDTF">2024-09-20T03:56:00Z</dcterms:modified>
</cp:coreProperties>
</file>