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2" w:type="dxa"/>
        <w:tblInd w:w="-318" w:type="dxa"/>
        <w:tblLayout w:type="fixed"/>
        <w:tblLook w:val="0000" w:firstRow="0" w:lastRow="0" w:firstColumn="0" w:lastColumn="0" w:noHBand="0" w:noVBand="0"/>
      </w:tblPr>
      <w:tblGrid>
        <w:gridCol w:w="5104"/>
        <w:gridCol w:w="5178"/>
      </w:tblGrid>
      <w:tr w:rsidR="00BB2283" w:rsidRPr="001E37CB" w:rsidTr="00BA4F34">
        <w:trPr>
          <w:trHeight w:hRule="exact" w:val="1328"/>
        </w:trPr>
        <w:tc>
          <w:tcPr>
            <w:tcW w:w="5104" w:type="dxa"/>
          </w:tcPr>
          <w:p w:rsidR="00BB2283" w:rsidRPr="00A6254F" w:rsidRDefault="00BB2283" w:rsidP="00DE5C8D">
            <w:pPr>
              <w:snapToGrid w:val="0"/>
              <w:spacing w:after="0" w:line="240" w:lineRule="auto"/>
              <w:jc w:val="center"/>
              <w:rPr>
                <w:rFonts w:ascii="Times New Roman" w:hAnsi="Times New Roman"/>
                <w:sz w:val="26"/>
                <w:szCs w:val="28"/>
              </w:rPr>
            </w:pPr>
            <w:r w:rsidRPr="00A6254F">
              <w:rPr>
                <w:rFonts w:ascii="Times New Roman" w:hAnsi="Times New Roman"/>
                <w:sz w:val="26"/>
                <w:szCs w:val="28"/>
              </w:rPr>
              <w:t xml:space="preserve">ĐẢNG BỘ PHƯỜNG </w:t>
            </w:r>
            <w:r w:rsidR="00FC692C" w:rsidRPr="00A6254F">
              <w:rPr>
                <w:rFonts w:ascii="Times New Roman" w:hAnsi="Times New Roman"/>
                <w:sz w:val="26"/>
                <w:szCs w:val="28"/>
              </w:rPr>
              <w:t>CỰ KHỐI</w:t>
            </w:r>
          </w:p>
          <w:p w:rsidR="00BB2283" w:rsidRPr="00A6254F" w:rsidRDefault="00BB2283" w:rsidP="00BA4F34">
            <w:pPr>
              <w:snapToGrid w:val="0"/>
              <w:spacing w:after="0" w:line="240" w:lineRule="auto"/>
              <w:jc w:val="center"/>
              <w:rPr>
                <w:rFonts w:ascii="Times New Roman" w:hAnsi="Times New Roman"/>
                <w:b/>
                <w:sz w:val="26"/>
                <w:szCs w:val="28"/>
              </w:rPr>
            </w:pPr>
            <w:r w:rsidRPr="00A6254F">
              <w:rPr>
                <w:rFonts w:ascii="Times New Roman" w:hAnsi="Times New Roman"/>
                <w:b/>
                <w:sz w:val="26"/>
                <w:szCs w:val="28"/>
              </w:rPr>
              <w:t>CHI BỘ</w:t>
            </w:r>
            <w:r w:rsidR="00BA4F34" w:rsidRPr="00A6254F">
              <w:rPr>
                <w:rFonts w:ascii="Times New Roman" w:hAnsi="Times New Roman"/>
                <w:b/>
                <w:sz w:val="26"/>
                <w:szCs w:val="28"/>
              </w:rPr>
              <w:t xml:space="preserve"> TRƯỜNG MN HOA PHƯỢNG</w:t>
            </w:r>
          </w:p>
        </w:tc>
        <w:tc>
          <w:tcPr>
            <w:tcW w:w="5178" w:type="dxa"/>
          </w:tcPr>
          <w:p w:rsidR="00BB2283" w:rsidRPr="00A6254F" w:rsidRDefault="00BB2283" w:rsidP="00DE5C8D">
            <w:pPr>
              <w:snapToGrid w:val="0"/>
              <w:spacing w:after="0" w:line="240" w:lineRule="auto"/>
              <w:jc w:val="center"/>
              <w:rPr>
                <w:rFonts w:ascii="Times New Roman" w:hAnsi="Times New Roman"/>
                <w:b/>
                <w:sz w:val="26"/>
                <w:szCs w:val="30"/>
              </w:rPr>
            </w:pPr>
            <w:r w:rsidRPr="00A6254F">
              <w:rPr>
                <w:rFonts w:ascii="Times New Roman" w:hAnsi="Times New Roman"/>
                <w:b/>
                <w:sz w:val="26"/>
                <w:szCs w:val="30"/>
              </w:rPr>
              <w:t>ĐẢNG CỘNG SẢN VIỆT NAM</w:t>
            </w:r>
          </w:p>
          <w:p w:rsidR="00BB2283" w:rsidRPr="001E37CB" w:rsidRDefault="00DE5C8D" w:rsidP="00DE5C8D">
            <w:pPr>
              <w:spacing w:after="0" w:line="240" w:lineRule="auto"/>
              <w:jc w:val="center"/>
              <w:rPr>
                <w:rFonts w:ascii="Times New Roman" w:hAnsi="Times New Roman"/>
                <w:b/>
                <w:i/>
                <w:sz w:val="28"/>
                <w:szCs w:val="28"/>
              </w:rPr>
            </w:pPr>
            <w:r>
              <w:rPr>
                <w:noProof/>
              </w:rPr>
              <mc:AlternateContent>
                <mc:Choice Requires="wps">
                  <w:drawing>
                    <wp:anchor distT="4294967294" distB="4294967294" distL="114300" distR="114300" simplePos="0" relativeHeight="251658240" behindDoc="0" locked="0" layoutInCell="1" allowOverlap="1" wp14:anchorId="38730486" wp14:editId="2F81502A">
                      <wp:simplePos x="0" y="0"/>
                      <wp:positionH relativeFrom="column">
                        <wp:posOffset>414655</wp:posOffset>
                      </wp:positionH>
                      <wp:positionV relativeFrom="paragraph">
                        <wp:posOffset>3175</wp:posOffset>
                      </wp:positionV>
                      <wp:extent cx="2276475" cy="45719"/>
                      <wp:effectExtent l="0" t="0" r="28575"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5719"/>
                              </a:xfrm>
                              <a:custGeom>
                                <a:avLst/>
                                <a:gdLst>
                                  <a:gd name="T0" fmla="*/ 0 w 4125"/>
                                  <a:gd name="T1" fmla="*/ 0 h 1"/>
                                  <a:gd name="T2" fmla="*/ 4125 w 4125"/>
                                  <a:gd name="T3" fmla="*/ 0 h 1"/>
                                </a:gdLst>
                                <a:ahLst/>
                                <a:cxnLst>
                                  <a:cxn ang="0">
                                    <a:pos x="T0" y="T1"/>
                                  </a:cxn>
                                  <a:cxn ang="0">
                                    <a:pos x="T2" y="T3"/>
                                  </a:cxn>
                                </a:cxnLst>
                                <a:rect l="0" t="0" r="r" b="b"/>
                                <a:pathLst>
                                  <a:path w="4125" h="1">
                                    <a:moveTo>
                                      <a:pt x="0" y="0"/>
                                    </a:moveTo>
                                    <a:lnTo>
                                      <a:pt x="4125" y="0"/>
                                    </a:ln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32.65pt;margin-top:.25pt;width:179.25pt;height:3.6p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v-text-anchor:middle" coordsize="4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" path="m,l4125,e" filled="f" strokeweight=".26mm">
                      <v:path o:connecttype="custom" o:connectlocs="0,0;2276475,0" o:connectangles="0,0"/>
                    </v:shape>
                  </w:pict>
                </mc:Fallback>
              </mc:AlternateContent>
            </w:r>
          </w:p>
          <w:p w:rsidR="00BB2283" w:rsidRPr="00345A56" w:rsidRDefault="00FC692C" w:rsidP="00345A56">
            <w:pPr>
              <w:tabs>
                <w:tab w:val="left" w:pos="349"/>
              </w:tabs>
              <w:spacing w:after="0" w:line="240" w:lineRule="auto"/>
              <w:jc w:val="center"/>
              <w:rPr>
                <w:rFonts w:ascii="Times New Roman" w:hAnsi="Times New Roman"/>
                <w:b/>
                <w:i/>
                <w:sz w:val="28"/>
                <w:szCs w:val="28"/>
              </w:rPr>
            </w:pPr>
            <w:r>
              <w:rPr>
                <w:rFonts w:ascii="Times New Roman" w:hAnsi="Times New Roman"/>
                <w:i/>
                <w:sz w:val="28"/>
                <w:szCs w:val="28"/>
              </w:rPr>
              <w:t>Cự Khối</w:t>
            </w:r>
            <w:r w:rsidR="00D93FB1">
              <w:rPr>
                <w:rFonts w:ascii="Times New Roman" w:hAnsi="Times New Roman"/>
                <w:i/>
                <w:sz w:val="28"/>
                <w:szCs w:val="28"/>
              </w:rPr>
              <w:t>, ngày</w:t>
            </w:r>
            <w:r w:rsidR="00BE19F8">
              <w:rPr>
                <w:rFonts w:ascii="Times New Roman" w:hAnsi="Times New Roman"/>
                <w:i/>
                <w:sz w:val="28"/>
                <w:szCs w:val="28"/>
              </w:rPr>
              <w:t xml:space="preserve"> 0</w:t>
            </w:r>
            <w:r w:rsidR="00345A56">
              <w:rPr>
                <w:rFonts w:ascii="Times New Roman" w:hAnsi="Times New Roman"/>
                <w:i/>
                <w:sz w:val="28"/>
                <w:szCs w:val="28"/>
              </w:rPr>
              <w:t>1</w:t>
            </w:r>
            <w:r w:rsidR="00BB2283">
              <w:rPr>
                <w:rFonts w:ascii="Times New Roman" w:hAnsi="Times New Roman"/>
                <w:i/>
                <w:sz w:val="28"/>
                <w:szCs w:val="28"/>
              </w:rPr>
              <w:t xml:space="preserve"> </w:t>
            </w:r>
            <w:r w:rsidR="006346C7">
              <w:rPr>
                <w:rFonts w:ascii="Times New Roman" w:hAnsi="Times New Roman"/>
                <w:i/>
                <w:spacing w:val="-6"/>
                <w:sz w:val="28"/>
                <w:szCs w:val="28"/>
              </w:rPr>
              <w:t xml:space="preserve">tháng </w:t>
            </w:r>
            <w:r w:rsidR="006346C7">
              <w:rPr>
                <w:rFonts w:ascii="Times New Roman" w:hAnsi="Times New Roman"/>
                <w:i/>
                <w:spacing w:val="-6"/>
                <w:sz w:val="28"/>
                <w:szCs w:val="28"/>
                <w:lang w:val="vi-VN"/>
              </w:rPr>
              <w:t>3</w:t>
            </w:r>
            <w:r w:rsidR="006346C7">
              <w:rPr>
                <w:rFonts w:ascii="Times New Roman" w:hAnsi="Times New Roman"/>
                <w:i/>
                <w:spacing w:val="-6"/>
                <w:sz w:val="28"/>
                <w:szCs w:val="28"/>
              </w:rPr>
              <w:t xml:space="preserve"> năm 20</w:t>
            </w:r>
            <w:r w:rsidR="006346C7">
              <w:rPr>
                <w:rFonts w:ascii="Times New Roman" w:hAnsi="Times New Roman"/>
                <w:i/>
                <w:spacing w:val="-6"/>
                <w:sz w:val="28"/>
                <w:szCs w:val="28"/>
                <w:lang w:val="vi-VN"/>
              </w:rPr>
              <w:t>2</w:t>
            </w:r>
            <w:r w:rsidR="00345A56">
              <w:rPr>
                <w:rFonts w:ascii="Times New Roman" w:hAnsi="Times New Roman"/>
                <w:i/>
                <w:spacing w:val="-6"/>
                <w:sz w:val="28"/>
                <w:szCs w:val="28"/>
              </w:rPr>
              <w:t>4</w:t>
            </w:r>
          </w:p>
        </w:tc>
      </w:tr>
    </w:tbl>
    <w:p w:rsidR="00A87180" w:rsidRDefault="00A87180" w:rsidP="00BB2283">
      <w:pPr>
        <w:spacing w:after="0" w:line="240" w:lineRule="auto"/>
        <w:jc w:val="center"/>
        <w:rPr>
          <w:rFonts w:ascii="Times New Roman" w:hAnsi="Times New Roman"/>
          <w:b/>
          <w:sz w:val="32"/>
          <w:szCs w:val="28"/>
        </w:rPr>
      </w:pPr>
    </w:p>
    <w:p w:rsidR="00BB2283" w:rsidRPr="00A6254F" w:rsidRDefault="00BB2283" w:rsidP="00A6254F">
      <w:pPr>
        <w:spacing w:after="0" w:line="240" w:lineRule="auto"/>
        <w:jc w:val="center"/>
        <w:rPr>
          <w:rFonts w:ascii="Times New Roman" w:hAnsi="Times New Roman"/>
          <w:b/>
          <w:sz w:val="28"/>
          <w:szCs w:val="28"/>
        </w:rPr>
      </w:pPr>
      <w:r w:rsidRPr="00A6254F">
        <w:rPr>
          <w:rFonts w:ascii="Times New Roman" w:hAnsi="Times New Roman"/>
          <w:b/>
          <w:sz w:val="28"/>
          <w:szCs w:val="28"/>
        </w:rPr>
        <w:t>KẾ HOẠCH</w:t>
      </w:r>
      <w:r w:rsidR="00A6254F" w:rsidRPr="00A6254F">
        <w:rPr>
          <w:rFonts w:ascii="Times New Roman" w:hAnsi="Times New Roman"/>
          <w:b/>
          <w:sz w:val="28"/>
          <w:szCs w:val="28"/>
        </w:rPr>
        <w:t xml:space="preserve"> TU DƯỠNG CÁ NHÂN NĂM 202</w:t>
      </w:r>
      <w:r w:rsidR="00345A56">
        <w:rPr>
          <w:rFonts w:ascii="Times New Roman" w:hAnsi="Times New Roman"/>
          <w:b/>
          <w:sz w:val="28"/>
          <w:szCs w:val="28"/>
        </w:rPr>
        <w:t>4</w:t>
      </w:r>
    </w:p>
    <w:p w:rsidR="00BB2283" w:rsidRPr="009F7C61" w:rsidRDefault="00C4013B" w:rsidP="009F7C61">
      <w:pPr>
        <w:spacing w:after="0" w:line="240" w:lineRule="auto"/>
        <w:jc w:val="center"/>
        <w:rPr>
          <w:rFonts w:ascii="Times New Roman" w:hAnsi="Times New Roman"/>
          <w:sz w:val="28"/>
          <w:szCs w:val="28"/>
        </w:rPr>
      </w:pPr>
      <w:r w:rsidRPr="001B1FFC">
        <w:rPr>
          <w:rFonts w:ascii="Times New Roman" w:hAnsi="Times New Roman"/>
          <w:noProof/>
          <w:sz w:val="28"/>
          <w:szCs w:val="28"/>
          <w:lang w:val="vi-VN"/>
        </w:rPr>
        <w:t>-----</w:t>
      </w:r>
    </w:p>
    <w:p w:rsidR="00DA2450" w:rsidRPr="00F20F2A" w:rsidRDefault="00DA2450" w:rsidP="00BA4F34">
      <w:pPr>
        <w:spacing w:after="0" w:line="360" w:lineRule="auto"/>
        <w:ind w:firstLine="432"/>
        <w:jc w:val="both"/>
        <w:rPr>
          <w:rFonts w:ascii="Times New Roman" w:hAnsi="Times New Roman"/>
          <w:sz w:val="28"/>
          <w:szCs w:val="28"/>
          <w:lang w:val="fr-FR"/>
        </w:rPr>
      </w:pPr>
      <w:r w:rsidRPr="00F20F2A">
        <w:rPr>
          <w:rFonts w:ascii="Times New Roman" w:hAnsi="Times New Roman"/>
          <w:sz w:val="28"/>
          <w:szCs w:val="28"/>
          <w:lang w:val="fr-FR"/>
        </w:rPr>
        <w:t>Họ</w:t>
      </w:r>
      <w:r>
        <w:rPr>
          <w:rFonts w:ascii="Times New Roman" w:hAnsi="Times New Roman"/>
          <w:sz w:val="28"/>
          <w:szCs w:val="28"/>
          <w:lang w:val="fr-FR"/>
        </w:rPr>
        <w:t xml:space="preserve"> và tên: </w:t>
      </w:r>
      <w:r w:rsidR="00BA4F34" w:rsidRPr="009F7C61">
        <w:rPr>
          <w:rFonts w:ascii="Times New Roman" w:hAnsi="Times New Roman"/>
          <w:b/>
          <w:sz w:val="28"/>
          <w:szCs w:val="28"/>
          <w:lang w:val="fr-FR"/>
        </w:rPr>
        <w:t>LÊ THỊ YẾN</w:t>
      </w:r>
      <w:r>
        <w:rPr>
          <w:rFonts w:ascii="Times New Roman" w:hAnsi="Times New Roman"/>
          <w:sz w:val="28"/>
          <w:szCs w:val="28"/>
          <w:lang w:val="fr-FR"/>
        </w:rPr>
        <w:t>.</w:t>
      </w:r>
      <w:r w:rsidR="00F37376">
        <w:rPr>
          <w:rFonts w:ascii="Times New Roman" w:hAnsi="Times New Roman"/>
          <w:sz w:val="28"/>
          <w:szCs w:val="28"/>
          <w:lang w:val="fr-FR"/>
        </w:rPr>
        <w:t xml:space="preserve">  N</w:t>
      </w:r>
      <w:r w:rsidRPr="00F20F2A">
        <w:rPr>
          <w:rFonts w:ascii="Times New Roman" w:hAnsi="Times New Roman"/>
          <w:sz w:val="28"/>
          <w:szCs w:val="28"/>
          <w:lang w:val="fr-FR"/>
        </w:rPr>
        <w:t>ăm sinh:</w:t>
      </w:r>
      <w:r>
        <w:rPr>
          <w:rFonts w:ascii="Times New Roman" w:hAnsi="Times New Roman"/>
          <w:sz w:val="28"/>
          <w:szCs w:val="28"/>
          <w:lang w:val="fr-FR"/>
        </w:rPr>
        <w:t xml:space="preserve"> </w:t>
      </w:r>
      <w:r w:rsidR="00BA4F34">
        <w:rPr>
          <w:rFonts w:ascii="Times New Roman" w:hAnsi="Times New Roman"/>
          <w:sz w:val="28"/>
          <w:szCs w:val="28"/>
          <w:lang w:val="fr-FR"/>
        </w:rPr>
        <w:t>20/01/1988</w:t>
      </w:r>
    </w:p>
    <w:p w:rsidR="00DA2450" w:rsidRPr="00F20F2A" w:rsidRDefault="00DA2450" w:rsidP="00BA4F34">
      <w:pPr>
        <w:spacing w:after="0" w:line="360" w:lineRule="auto"/>
        <w:ind w:firstLine="425"/>
        <w:jc w:val="both"/>
        <w:rPr>
          <w:rFonts w:ascii="Times New Roman" w:hAnsi="Times New Roman"/>
          <w:sz w:val="28"/>
          <w:szCs w:val="28"/>
          <w:lang w:val="fr-FR"/>
        </w:rPr>
      </w:pPr>
      <w:r w:rsidRPr="00F20F2A">
        <w:rPr>
          <w:rFonts w:ascii="Times New Roman" w:hAnsi="Times New Roman"/>
          <w:sz w:val="28"/>
          <w:szCs w:val="28"/>
          <w:lang w:val="fr-FR"/>
        </w:rPr>
        <w:t>Hiện đang sinh hoạt tại chi bộ</w:t>
      </w:r>
      <w:r>
        <w:rPr>
          <w:rFonts w:ascii="Times New Roman" w:hAnsi="Times New Roman"/>
          <w:sz w:val="28"/>
          <w:szCs w:val="28"/>
          <w:lang w:val="fr-FR"/>
        </w:rPr>
        <w:t>:</w:t>
      </w:r>
      <w:r w:rsidR="00BA4F34">
        <w:rPr>
          <w:rFonts w:ascii="Times New Roman" w:hAnsi="Times New Roman"/>
          <w:sz w:val="28"/>
          <w:szCs w:val="28"/>
          <w:lang w:val="fr-FR"/>
        </w:rPr>
        <w:t xml:space="preserve"> Trường mầm non Hoa Phượng</w:t>
      </w:r>
      <w:r>
        <w:rPr>
          <w:rFonts w:ascii="Times New Roman" w:hAnsi="Times New Roman"/>
          <w:sz w:val="32"/>
          <w:szCs w:val="28"/>
          <w:lang w:val="fr-FR"/>
        </w:rPr>
        <w:t xml:space="preserve">, </w:t>
      </w:r>
      <w:r w:rsidRPr="00F20F2A">
        <w:rPr>
          <w:rFonts w:ascii="Times New Roman" w:hAnsi="Times New Roman"/>
          <w:sz w:val="28"/>
          <w:szCs w:val="28"/>
          <w:lang w:val="fr-FR"/>
        </w:rPr>
        <w:t>Thuộc đảng b</w:t>
      </w:r>
      <w:r>
        <w:rPr>
          <w:rFonts w:ascii="Times New Roman" w:hAnsi="Times New Roman"/>
          <w:sz w:val="28"/>
          <w:szCs w:val="28"/>
          <w:lang w:val="fr-FR"/>
        </w:rPr>
        <w:t>ộ : phường Cự Khối</w:t>
      </w:r>
    </w:p>
    <w:p w:rsidR="00DA2450" w:rsidRPr="00BA4F34" w:rsidRDefault="00DA2450" w:rsidP="00BA4F34">
      <w:pPr>
        <w:spacing w:after="0" w:line="360" w:lineRule="auto"/>
        <w:ind w:firstLine="425"/>
        <w:jc w:val="both"/>
        <w:rPr>
          <w:rFonts w:ascii="Times New Roman" w:hAnsi="Times New Roman"/>
          <w:sz w:val="26"/>
          <w:szCs w:val="28"/>
          <w:lang w:val="fr-FR"/>
        </w:rPr>
      </w:pPr>
      <w:r w:rsidRPr="00F20F2A">
        <w:rPr>
          <w:rFonts w:ascii="Times New Roman" w:hAnsi="Times New Roman"/>
          <w:sz w:val="28"/>
          <w:szCs w:val="28"/>
          <w:lang w:val="fr-FR"/>
        </w:rPr>
        <w:t>Chức vụ (đảng, chính quyền, đoàn thể</w:t>
      </w:r>
      <w:r w:rsidR="001D016F">
        <w:rPr>
          <w:rFonts w:ascii="Times New Roman" w:hAnsi="Times New Roman"/>
          <w:sz w:val="28"/>
          <w:szCs w:val="28"/>
          <w:lang w:val="fr-FR"/>
        </w:rPr>
        <w:t>)</w:t>
      </w:r>
      <w:r>
        <w:rPr>
          <w:rFonts w:ascii="Times New Roman" w:hAnsi="Times New Roman"/>
          <w:sz w:val="28"/>
          <w:szCs w:val="28"/>
          <w:lang w:val="fr-FR"/>
        </w:rPr>
        <w:t xml:space="preserve">: </w:t>
      </w:r>
      <w:r w:rsidR="00BA4F34">
        <w:rPr>
          <w:rFonts w:ascii="Times New Roman" w:hAnsi="Times New Roman"/>
          <w:sz w:val="28"/>
          <w:szCs w:val="28"/>
          <w:lang w:val="fr-FR"/>
        </w:rPr>
        <w:t>Bí thư chi bộ</w:t>
      </w:r>
      <w:r w:rsidR="00F37376">
        <w:rPr>
          <w:rFonts w:ascii="Times New Roman" w:hAnsi="Times New Roman"/>
          <w:sz w:val="28"/>
          <w:szCs w:val="28"/>
          <w:lang w:val="fr-FR"/>
        </w:rPr>
        <w:t xml:space="preserve"> </w:t>
      </w:r>
      <w:bookmarkStart w:id="0" w:name="_GoBack"/>
      <w:bookmarkEnd w:id="0"/>
      <w:r w:rsidR="00BA4F34">
        <w:rPr>
          <w:rFonts w:ascii="Times New Roman" w:hAnsi="Times New Roman"/>
          <w:sz w:val="28"/>
          <w:szCs w:val="28"/>
          <w:lang w:val="fr-FR"/>
        </w:rPr>
        <w:t>- Hiệu trưởng trường mầm non Hoa Phượng.</w:t>
      </w:r>
    </w:p>
    <w:p w:rsidR="00345A56" w:rsidRPr="00345A56" w:rsidRDefault="00345A56" w:rsidP="00345A56">
      <w:pPr>
        <w:spacing w:before="120" w:after="120" w:line="360" w:lineRule="auto"/>
        <w:ind w:firstLine="720"/>
        <w:jc w:val="both"/>
        <w:rPr>
          <w:rFonts w:ascii="Times New Roman" w:eastAsia="Calibri" w:hAnsi="Times New Roman" w:cs="Times New Roman"/>
          <w:bCs/>
          <w:sz w:val="28"/>
          <w:szCs w:val="28"/>
        </w:rPr>
      </w:pPr>
      <w:r w:rsidRPr="00345A56">
        <w:rPr>
          <w:rFonts w:ascii="Times New Roman" w:eastAsia="Calibri" w:hAnsi="Times New Roman" w:cs="Times New Roman"/>
          <w:bCs/>
          <w:sz w:val="28"/>
          <w:szCs w:val="28"/>
        </w:rPr>
        <w:t xml:space="preserve">Căn cứ Chỉ thị số 05-CT/TW của Bộ Chính trị, sau khi học tập chuyên đề: </w:t>
      </w:r>
      <w:r w:rsidRPr="00345A56">
        <w:rPr>
          <w:rFonts w:ascii="Times New Roman" w:eastAsia="Times New Roman" w:hAnsi="Times New Roman" w:cs="Times New Roman"/>
          <w:i/>
          <w:iCs/>
          <w:spacing w:val="-6"/>
          <w:kern w:val="36"/>
          <w:sz w:val="28"/>
          <w:szCs w:val="28"/>
        </w:rPr>
        <w:t>"Học tập và làm theo tư tưởng, đạo đức, phong cách Hồ Chí Minh về</w:t>
      </w:r>
      <w:r w:rsidRPr="00345A56">
        <w:rPr>
          <w:rFonts w:ascii="Times New Roman" w:eastAsia="Times New Roman" w:hAnsi="Times New Roman" w:cs="Times New Roman"/>
          <w:i/>
          <w:iCs/>
          <w:spacing w:val="-6"/>
          <w:sz w:val="28"/>
          <w:szCs w:val="28"/>
        </w:rPr>
        <w:t xml:space="preserve"> kỷ cương, kỷ luật và trách nhiệm trong công việc của đội ngũ cán bộ, đảng viên” </w:t>
      </w:r>
      <w:r w:rsidRPr="00345A56">
        <w:rPr>
          <w:rFonts w:ascii="Times New Roman" w:eastAsia="Calibri" w:hAnsi="Times New Roman" w:cs="Times New Roman"/>
          <w:bCs/>
          <w:iCs/>
          <w:sz w:val="28"/>
          <w:szCs w:val="28"/>
        </w:rPr>
        <w:t>và nghiên cứu</w:t>
      </w:r>
      <w:r w:rsidRPr="00345A56">
        <w:rPr>
          <w:rFonts w:ascii="Times New Roman" w:eastAsia="Calibri" w:hAnsi="Times New Roman" w:cs="Times New Roman"/>
          <w:bCs/>
          <w:sz w:val="28"/>
          <w:szCs w:val="28"/>
        </w:rPr>
        <w:t xml:space="preserve"> chủ đề công tác năm 2024 </w:t>
      </w:r>
      <w:r w:rsidRPr="00345A56">
        <w:rPr>
          <w:rFonts w:ascii="Times New Roman" w:eastAsia="Times New Roman" w:hAnsi="Times New Roman" w:cs="Times New Roman"/>
          <w:i/>
          <w:iCs/>
          <w:spacing w:val="-4"/>
          <w:sz w:val="28"/>
          <w:szCs w:val="28"/>
        </w:rPr>
        <w:t>“Năm hành động vì cảnh quan, môi trường đô thị và chuyển đổi số”</w:t>
      </w:r>
      <w:r w:rsidRPr="00345A56">
        <w:rPr>
          <w:rFonts w:ascii="Times New Roman" w:eastAsia="Calibri" w:hAnsi="Times New Roman" w:cs="Times New Roman"/>
          <w:bCs/>
          <w:sz w:val="28"/>
          <w:szCs w:val="28"/>
        </w:rPr>
        <w:t>, trên cơ sở chức trách nhiệm vụ được giao, tôi đăng ký một số nội dung thực hiện cụ thể như sau:</w:t>
      </w:r>
    </w:p>
    <w:p w:rsidR="00A46058" w:rsidRPr="001F73D1" w:rsidRDefault="00A46058" w:rsidP="00BA4F34">
      <w:pPr>
        <w:spacing w:after="0" w:line="360" w:lineRule="auto"/>
        <w:ind w:firstLine="426"/>
        <w:jc w:val="both"/>
        <w:rPr>
          <w:rFonts w:ascii="Times New Roman" w:hAnsi="Times New Roman"/>
          <w:b/>
          <w:bCs/>
          <w:spacing w:val="-6"/>
          <w:sz w:val="28"/>
          <w:szCs w:val="28"/>
          <w:lang w:val="vi-VN"/>
        </w:rPr>
      </w:pPr>
      <w:r w:rsidRPr="006247F6">
        <w:rPr>
          <w:rFonts w:ascii="Times New Roman" w:hAnsi="Times New Roman"/>
          <w:b/>
          <w:bCs/>
          <w:spacing w:val="-6"/>
          <w:sz w:val="28"/>
          <w:szCs w:val="28"/>
          <w:lang w:val="fr-FR"/>
        </w:rPr>
        <w:t>1. Về tu dưỡng, rèn luyệ</w:t>
      </w:r>
      <w:r>
        <w:rPr>
          <w:rFonts w:ascii="Times New Roman" w:hAnsi="Times New Roman"/>
          <w:b/>
          <w:bCs/>
          <w:spacing w:val="-6"/>
          <w:sz w:val="28"/>
          <w:szCs w:val="28"/>
          <w:lang w:val="fr-FR"/>
        </w:rPr>
        <w:t>n</w:t>
      </w:r>
    </w:p>
    <w:p w:rsidR="00DA2450" w:rsidRPr="006247F6" w:rsidRDefault="00DA2450" w:rsidP="00BA4F34">
      <w:pPr>
        <w:spacing w:after="0" w:line="360" w:lineRule="auto"/>
        <w:ind w:firstLine="426"/>
        <w:jc w:val="both"/>
        <w:rPr>
          <w:rFonts w:ascii="Times New Roman" w:hAnsi="Times New Roman"/>
          <w:i/>
          <w:iCs/>
          <w:spacing w:val="-6"/>
          <w:sz w:val="28"/>
          <w:szCs w:val="28"/>
          <w:lang w:val="fr-FR"/>
        </w:rPr>
      </w:pPr>
      <w:r w:rsidRPr="006247F6">
        <w:rPr>
          <w:rFonts w:ascii="Times New Roman" w:hAnsi="Times New Roman"/>
          <w:i/>
          <w:iCs/>
          <w:spacing w:val="-6"/>
          <w:sz w:val="28"/>
          <w:szCs w:val="28"/>
          <w:lang w:val="fr-FR"/>
        </w:rPr>
        <w:t>* P</w:t>
      </w:r>
      <w:r w:rsidRPr="006247F6">
        <w:rPr>
          <w:rFonts w:ascii="Times New Roman" w:hAnsi="Times New Roman"/>
          <w:bCs/>
          <w:i/>
          <w:iCs/>
          <w:sz w:val="28"/>
          <w:szCs w:val="28"/>
        </w:rPr>
        <w:t>hẩm chất chính trị; đạo đức, lối sống; ý thức tổ chức kỷ luật; tác phong, lề lối làm việc</w:t>
      </w:r>
    </w:p>
    <w:p w:rsidR="00DA2450" w:rsidRPr="00E55BC5" w:rsidRDefault="00DA2450" w:rsidP="00BA4F34">
      <w:pPr>
        <w:spacing w:after="0" w:line="360" w:lineRule="auto"/>
        <w:ind w:firstLine="709"/>
        <w:jc w:val="both"/>
        <w:rPr>
          <w:rFonts w:ascii="Times New Roman" w:hAnsi="Times New Roman"/>
          <w:sz w:val="28"/>
          <w:szCs w:val="28"/>
        </w:rPr>
      </w:pPr>
      <w:r w:rsidRPr="00E55BC5">
        <w:rPr>
          <w:rFonts w:ascii="Times New Roman" w:hAnsi="Times New Roman"/>
          <w:sz w:val="28"/>
          <w:szCs w:val="28"/>
        </w:rPr>
        <w:t>Trung thực, liêm chính, có bản lĩnh chính trị, lối sống giản dị, trung thực, dám nhận lỗi khi có khuyết điểm và chủ động khắc phục.</w:t>
      </w:r>
    </w:p>
    <w:p w:rsidR="00DA2450" w:rsidRPr="00E55BC5" w:rsidRDefault="00DA2450" w:rsidP="00BA4F34">
      <w:pPr>
        <w:spacing w:after="0" w:line="360" w:lineRule="auto"/>
        <w:ind w:firstLine="709"/>
        <w:jc w:val="both"/>
        <w:rPr>
          <w:rFonts w:ascii="Times New Roman" w:hAnsi="Times New Roman"/>
          <w:sz w:val="28"/>
          <w:szCs w:val="28"/>
        </w:rPr>
      </w:pPr>
      <w:r w:rsidRPr="00E55BC5">
        <w:rPr>
          <w:rFonts w:ascii="Times New Roman" w:hAnsi="Times New Roman"/>
          <w:sz w:val="28"/>
          <w:szCs w:val="28"/>
        </w:rPr>
        <w:t>Thực hành tiết kiệm, chống lãng phí, không quan liêu, tham nhũng, đề cao lợi ích tập thể, giữ gìn uy tín cho bản thân, đồng nghiệp và cho cơ quan</w:t>
      </w:r>
    </w:p>
    <w:p w:rsidR="00DA2450" w:rsidRPr="00E55BC5" w:rsidRDefault="00DA2450" w:rsidP="00BA4F34">
      <w:pPr>
        <w:spacing w:after="0" w:line="360" w:lineRule="auto"/>
        <w:ind w:firstLine="709"/>
        <w:jc w:val="both"/>
        <w:rPr>
          <w:rFonts w:ascii="Times New Roman" w:hAnsi="Times New Roman"/>
          <w:sz w:val="28"/>
          <w:szCs w:val="28"/>
        </w:rPr>
      </w:pPr>
      <w:r w:rsidRPr="00E55BC5">
        <w:rPr>
          <w:rFonts w:ascii="Times New Roman" w:hAnsi="Times New Roman"/>
          <w:sz w:val="28"/>
          <w:szCs w:val="28"/>
        </w:rPr>
        <w:t>Ý thức, kỷ luật; Luôn đúng giờ, đúng hẹn trong công việc. Thực hiện nghiêm kỷ luật phát ngôn</w:t>
      </w:r>
      <w:r>
        <w:rPr>
          <w:rFonts w:ascii="Times New Roman" w:hAnsi="Times New Roman"/>
          <w:sz w:val="28"/>
          <w:szCs w:val="28"/>
        </w:rPr>
        <w:t>; thực hiện nghiêm sự phân công, điều động của cấp trên.</w:t>
      </w:r>
    </w:p>
    <w:p w:rsidR="00DA2450" w:rsidRPr="006247F6" w:rsidRDefault="00DA2450" w:rsidP="00BA4F34">
      <w:pPr>
        <w:pStyle w:val="NormalWeb"/>
        <w:spacing w:before="0" w:beforeAutospacing="0" w:after="0" w:afterAutospacing="0" w:line="360" w:lineRule="auto"/>
        <w:jc w:val="both"/>
        <w:rPr>
          <w:bCs/>
          <w:spacing w:val="-4"/>
          <w:sz w:val="28"/>
          <w:szCs w:val="28"/>
        </w:rPr>
      </w:pPr>
      <w:r>
        <w:rPr>
          <w:bCs/>
          <w:sz w:val="28"/>
          <w:szCs w:val="28"/>
        </w:rPr>
        <w:tab/>
      </w:r>
      <w:r w:rsidRPr="006247F6">
        <w:rPr>
          <w:bCs/>
          <w:i/>
          <w:iCs/>
          <w:spacing w:val="-4"/>
          <w:sz w:val="28"/>
          <w:szCs w:val="28"/>
        </w:rPr>
        <w:t>* Thực hiện những điều đảng viên không được làm; trách nhiệm nêu gương; liên hệ kiểm điểm các biểu hiện suy thoái, "tự diễn biến", "tự chuyển hóa" trong nội bộ</w:t>
      </w:r>
    </w:p>
    <w:p w:rsidR="00DA2450" w:rsidRPr="00636889" w:rsidRDefault="00DA2450" w:rsidP="00BA4F34">
      <w:pPr>
        <w:pStyle w:val="NormalWeb"/>
        <w:spacing w:before="0" w:beforeAutospacing="0" w:after="0" w:afterAutospacing="0" w:line="360" w:lineRule="auto"/>
        <w:ind w:firstLine="573"/>
        <w:jc w:val="both"/>
        <w:rPr>
          <w:bCs/>
          <w:sz w:val="28"/>
          <w:szCs w:val="28"/>
          <w:lang w:val="fr-FR"/>
        </w:rPr>
      </w:pPr>
      <w:r>
        <w:rPr>
          <w:bCs/>
          <w:sz w:val="28"/>
          <w:szCs w:val="28"/>
          <w:lang w:val="fr-FR"/>
        </w:rPr>
        <w:t>Thực hiện nghiêm 19 điều Đảng viên kh</w:t>
      </w:r>
      <w:r w:rsidR="005E2AE9">
        <w:rPr>
          <w:bCs/>
          <w:sz w:val="28"/>
          <w:szCs w:val="28"/>
          <w:lang w:val="fr-FR"/>
        </w:rPr>
        <w:t>ô</w:t>
      </w:r>
      <w:r>
        <w:rPr>
          <w:bCs/>
          <w:sz w:val="28"/>
          <w:szCs w:val="28"/>
          <w:lang w:val="fr-FR"/>
        </w:rPr>
        <w:t>ng được làm; luôn</w:t>
      </w:r>
      <w:r w:rsidRPr="00636889">
        <w:rPr>
          <w:bCs/>
          <w:sz w:val="28"/>
          <w:szCs w:val="28"/>
          <w:lang w:val="fr-FR"/>
        </w:rPr>
        <w:t xml:space="preserve"> đấu tranh phòng, chống các biểu hiện suy thoái về tư tưởng chính trị, đạo đức, lối sống, “tự diễn </w:t>
      </w:r>
      <w:r w:rsidRPr="00636889">
        <w:rPr>
          <w:bCs/>
          <w:sz w:val="28"/>
          <w:szCs w:val="28"/>
          <w:lang w:val="fr-FR"/>
        </w:rPr>
        <w:lastRenderedPageBreak/>
        <w:t>biến”, “tự chuyển hóa” của cá nhân (Đối chiếu với 27 b</w:t>
      </w:r>
      <w:r>
        <w:rPr>
          <w:bCs/>
          <w:sz w:val="28"/>
          <w:szCs w:val="28"/>
          <w:lang w:val="fr-FR"/>
        </w:rPr>
        <w:t>iểu hiện, cá nhân tự nhận diện) và thực hiện tu dưỡng bản thần gắn với nhiệm vụ được giao.</w:t>
      </w:r>
      <w:r w:rsidRPr="00636889">
        <w:rPr>
          <w:bCs/>
          <w:sz w:val="28"/>
          <w:szCs w:val="28"/>
          <w:lang w:val="fr-FR"/>
        </w:rPr>
        <w:t xml:space="preserve">                                                                                                                                                                                                                                                                                                 </w:t>
      </w:r>
    </w:p>
    <w:p w:rsidR="00DA2450" w:rsidRPr="00636889" w:rsidRDefault="00DA2450" w:rsidP="00BA4F34">
      <w:pPr>
        <w:pStyle w:val="NormalWeb"/>
        <w:spacing w:before="0" w:beforeAutospacing="0" w:after="0" w:afterAutospacing="0" w:line="360" w:lineRule="auto"/>
        <w:ind w:firstLine="720"/>
        <w:jc w:val="both"/>
        <w:rPr>
          <w:bCs/>
          <w:i/>
          <w:iCs/>
          <w:sz w:val="28"/>
          <w:szCs w:val="28"/>
        </w:rPr>
      </w:pPr>
      <w:r w:rsidRPr="00636889">
        <w:rPr>
          <w:bCs/>
          <w:i/>
          <w:iCs/>
          <w:sz w:val="28"/>
          <w:szCs w:val="28"/>
        </w:rPr>
        <w:t>* T</w:t>
      </w:r>
      <w:r w:rsidRPr="00636889">
        <w:rPr>
          <w:bCs/>
          <w:i/>
          <w:iCs/>
          <w:sz w:val="28"/>
          <w:szCs w:val="28"/>
          <w:lang w:val="fr-FR"/>
        </w:rPr>
        <w:t>hực hiện chức trách, nhiệm vụ đ</w:t>
      </w:r>
      <w:r w:rsidRPr="00636889">
        <w:rPr>
          <w:bCs/>
          <w:i/>
          <w:iCs/>
          <w:sz w:val="28"/>
          <w:szCs w:val="28"/>
          <w:lang w:val="fr-FR"/>
        </w:rPr>
        <w:softHyphen/>
      </w:r>
      <w:r w:rsidRPr="00636889">
        <w:rPr>
          <w:bCs/>
          <w:i/>
          <w:iCs/>
          <w:sz w:val="28"/>
          <w:szCs w:val="28"/>
          <w:lang w:val="fr-FR"/>
        </w:rPr>
        <w:softHyphen/>
        <w:t>ược giao</w:t>
      </w:r>
    </w:p>
    <w:p w:rsidR="00EF6598" w:rsidRDefault="00DA2450" w:rsidP="00BA4F34">
      <w:pPr>
        <w:spacing w:after="0" w:line="360" w:lineRule="auto"/>
        <w:ind w:firstLine="720"/>
        <w:jc w:val="both"/>
        <w:rPr>
          <w:rFonts w:ascii="Times New Roman" w:hAnsi="Times New Roman"/>
          <w:bCs/>
          <w:iCs/>
          <w:sz w:val="28"/>
          <w:szCs w:val="28"/>
        </w:rPr>
      </w:pPr>
      <w:r>
        <w:rPr>
          <w:rFonts w:ascii="Times New Roman" w:hAnsi="Times New Roman"/>
          <w:bCs/>
          <w:iCs/>
          <w:sz w:val="28"/>
          <w:szCs w:val="28"/>
        </w:rPr>
        <w:t>C</w:t>
      </w:r>
      <w:r w:rsidRPr="00636889">
        <w:rPr>
          <w:rFonts w:ascii="Times New Roman" w:hAnsi="Times New Roman"/>
          <w:bCs/>
          <w:iCs/>
          <w:sz w:val="28"/>
          <w:szCs w:val="28"/>
        </w:rPr>
        <w:t xml:space="preserve">hủ động nắm bắt kịp thời các chủ trương chính sách của Đảng, cụ thể hoá Nghị quyết của Đảng ủy, xây dựng kế hoạch của </w:t>
      </w:r>
      <w:r w:rsidR="00A03437">
        <w:rPr>
          <w:rFonts w:ascii="Times New Roman" w:hAnsi="Times New Roman"/>
          <w:bCs/>
          <w:iCs/>
          <w:sz w:val="28"/>
          <w:szCs w:val="28"/>
        </w:rPr>
        <w:t>nhà trường</w:t>
      </w:r>
      <w:r w:rsidRPr="00636889">
        <w:rPr>
          <w:rFonts w:ascii="Times New Roman" w:hAnsi="Times New Roman"/>
          <w:bCs/>
          <w:iCs/>
          <w:sz w:val="28"/>
          <w:szCs w:val="28"/>
        </w:rPr>
        <w:t xml:space="preserve">. </w:t>
      </w:r>
    </w:p>
    <w:p w:rsidR="00EF6598" w:rsidRDefault="00DA2450" w:rsidP="00EF6598">
      <w:pPr>
        <w:spacing w:after="0" w:line="360" w:lineRule="auto"/>
        <w:ind w:firstLine="720"/>
        <w:jc w:val="both"/>
        <w:rPr>
          <w:rStyle w:val="Strong"/>
          <w:rFonts w:ascii="Times New Roman" w:hAnsi="Times New Roman"/>
          <w:b w:val="0"/>
          <w:sz w:val="28"/>
          <w:szCs w:val="28"/>
        </w:rPr>
      </w:pPr>
      <w:r w:rsidRPr="00636889">
        <w:rPr>
          <w:rFonts w:ascii="Times New Roman" w:hAnsi="Times New Roman"/>
          <w:bCs/>
          <w:iCs/>
          <w:sz w:val="28"/>
          <w:szCs w:val="28"/>
        </w:rPr>
        <w:t>Chỉ đạo, điều hành</w:t>
      </w:r>
      <w:r w:rsidR="00EF6598">
        <w:rPr>
          <w:rFonts w:ascii="Times New Roman" w:hAnsi="Times New Roman"/>
          <w:bCs/>
          <w:iCs/>
          <w:sz w:val="28"/>
          <w:szCs w:val="28"/>
        </w:rPr>
        <w:t xml:space="preserve"> CBGVNV</w:t>
      </w:r>
      <w:r w:rsidRPr="00636889">
        <w:rPr>
          <w:rFonts w:ascii="Times New Roman" w:hAnsi="Times New Roman"/>
          <w:bCs/>
          <w:iCs/>
          <w:sz w:val="28"/>
          <w:szCs w:val="28"/>
        </w:rPr>
        <w:t xml:space="preserve"> triển khai thực hiện nhiệm vụ </w:t>
      </w:r>
      <w:r w:rsidR="00EF6598">
        <w:rPr>
          <w:rFonts w:ascii="Times New Roman" w:hAnsi="Times New Roman"/>
          <w:bCs/>
          <w:iCs/>
          <w:sz w:val="28"/>
          <w:szCs w:val="28"/>
        </w:rPr>
        <w:t xml:space="preserve">năm học. </w:t>
      </w:r>
      <w:r w:rsidRPr="00636889">
        <w:rPr>
          <w:rFonts w:ascii="Times New Roman" w:hAnsi="Times New Roman"/>
          <w:bCs/>
          <w:iCs/>
          <w:sz w:val="28"/>
          <w:szCs w:val="28"/>
        </w:rPr>
        <w:t>T</w:t>
      </w:r>
      <w:r w:rsidRPr="00636889">
        <w:rPr>
          <w:rStyle w:val="Strong"/>
          <w:rFonts w:ascii="Times New Roman" w:hAnsi="Times New Roman"/>
          <w:b w:val="0"/>
          <w:sz w:val="28"/>
          <w:szCs w:val="28"/>
        </w:rPr>
        <w:t xml:space="preserve">ập trung giải quyết các công việc nhiệm vụ trọng tâm của </w:t>
      </w:r>
      <w:r w:rsidR="00EF6598">
        <w:rPr>
          <w:rStyle w:val="Strong"/>
          <w:rFonts w:ascii="Times New Roman" w:hAnsi="Times New Roman"/>
          <w:b w:val="0"/>
          <w:sz w:val="28"/>
          <w:szCs w:val="28"/>
        </w:rPr>
        <w:t>nhà trường</w:t>
      </w:r>
      <w:r w:rsidRPr="00636889">
        <w:rPr>
          <w:rStyle w:val="Strong"/>
          <w:rFonts w:ascii="Times New Roman" w:hAnsi="Times New Roman"/>
          <w:b w:val="0"/>
          <w:sz w:val="28"/>
          <w:szCs w:val="28"/>
        </w:rPr>
        <w:t xml:space="preserve"> như: </w:t>
      </w:r>
    </w:p>
    <w:p w:rsidR="00EF6598" w:rsidRDefault="00EF6598" w:rsidP="00EF6598">
      <w:pPr>
        <w:spacing w:after="0" w:line="360" w:lineRule="auto"/>
        <w:ind w:firstLine="720"/>
        <w:jc w:val="both"/>
        <w:rPr>
          <w:rStyle w:val="Strong"/>
          <w:rFonts w:ascii="Times New Roman" w:hAnsi="Times New Roman"/>
          <w:b w:val="0"/>
          <w:sz w:val="28"/>
          <w:szCs w:val="28"/>
        </w:rPr>
      </w:pPr>
      <w:r>
        <w:rPr>
          <w:rStyle w:val="Strong"/>
          <w:rFonts w:ascii="Times New Roman" w:hAnsi="Times New Roman"/>
          <w:b w:val="0"/>
          <w:sz w:val="28"/>
          <w:szCs w:val="28"/>
        </w:rPr>
        <w:t>+ Thực hiện tốt chủ đề năm học giai đoạn 2021- 2025 của cấp học mầm non “Xây dựng trường học xanh- an toàn- hạnh phúc”.</w:t>
      </w:r>
      <w:r w:rsidR="00C15B94">
        <w:rPr>
          <w:rStyle w:val="Strong"/>
          <w:rFonts w:ascii="Times New Roman" w:hAnsi="Times New Roman"/>
          <w:b w:val="0"/>
          <w:sz w:val="28"/>
          <w:szCs w:val="28"/>
        </w:rPr>
        <w:t xml:space="preserve"> Tiếp tục thực hiện chuyên đề    “ Xây dựng trường mầm non lấy trẻ làm trung tâm”. Và chủ đề của Quận</w:t>
      </w:r>
      <w:r w:rsidR="00345A56" w:rsidRPr="00345A56">
        <w:rPr>
          <w:rFonts w:ascii="Times New Roman" w:eastAsia="Times New Roman" w:hAnsi="Times New Roman" w:cs="Times New Roman"/>
          <w:i/>
          <w:iCs/>
          <w:spacing w:val="-4"/>
          <w:sz w:val="28"/>
          <w:szCs w:val="28"/>
        </w:rPr>
        <w:t>“Năm hành động vì cảnh quan, môi trường đô thị và chuyển đổi số”</w:t>
      </w:r>
      <w:r w:rsidR="00345A56" w:rsidRPr="00345A56">
        <w:rPr>
          <w:rFonts w:ascii="Times New Roman" w:eastAsia="Calibri" w:hAnsi="Times New Roman" w:cs="Times New Roman"/>
          <w:bCs/>
          <w:sz w:val="28"/>
          <w:szCs w:val="28"/>
        </w:rPr>
        <w:t>,</w:t>
      </w:r>
      <w:r w:rsidR="00C15B94">
        <w:rPr>
          <w:rStyle w:val="Strong"/>
          <w:rFonts w:ascii="Times New Roman" w:hAnsi="Times New Roman"/>
          <w:b w:val="0"/>
          <w:sz w:val="28"/>
          <w:szCs w:val="28"/>
        </w:rPr>
        <w:t xml:space="preserve"> </w:t>
      </w:r>
    </w:p>
    <w:p w:rsidR="00C15B94" w:rsidRDefault="00C15B94" w:rsidP="00C15B94">
      <w:pPr>
        <w:spacing w:after="0" w:line="360" w:lineRule="auto"/>
        <w:ind w:firstLine="720"/>
        <w:jc w:val="both"/>
        <w:rPr>
          <w:rStyle w:val="Strong"/>
          <w:rFonts w:ascii="Times New Roman" w:hAnsi="Times New Roman"/>
          <w:b w:val="0"/>
          <w:sz w:val="28"/>
          <w:szCs w:val="28"/>
        </w:rPr>
      </w:pPr>
      <w:r>
        <w:rPr>
          <w:rStyle w:val="Strong"/>
          <w:rFonts w:ascii="Times New Roman" w:hAnsi="Times New Roman"/>
          <w:b w:val="0"/>
          <w:sz w:val="28"/>
          <w:szCs w:val="28"/>
        </w:rPr>
        <w:t>+ Tăng cường công tác tuyển sinh, phát triển số lượng trẻ đến lớp.</w:t>
      </w:r>
    </w:p>
    <w:p w:rsidR="005238AA" w:rsidRDefault="005238AA" w:rsidP="00C15B9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N</w:t>
      </w:r>
      <w:r w:rsidRPr="005238AA">
        <w:rPr>
          <w:rFonts w:ascii="Times New Roman" w:hAnsi="Times New Roman" w:cs="Times New Roman"/>
          <w:sz w:val="28"/>
          <w:szCs w:val="28"/>
          <w:lang w:val="vi-VN"/>
        </w:rPr>
        <w:t xml:space="preserve">ghiêm túc </w:t>
      </w:r>
      <w:r w:rsidRPr="005238AA">
        <w:rPr>
          <w:rFonts w:ascii="Times New Roman" w:hAnsi="Times New Roman" w:cs="Times New Roman"/>
          <w:sz w:val="28"/>
          <w:szCs w:val="28"/>
        </w:rPr>
        <w:t xml:space="preserve">thực hiện phân công định biên GV/lớp theo quy định, </w:t>
      </w:r>
      <w:r w:rsidRPr="005238AA">
        <w:rPr>
          <w:rFonts w:ascii="Times New Roman" w:hAnsi="Times New Roman" w:cs="Times New Roman"/>
          <w:sz w:val="28"/>
          <w:szCs w:val="28"/>
          <w:lang w:val="vi-VN"/>
        </w:rPr>
        <w:t xml:space="preserve">thực hiện đúng, đủ chế độ chính sách </w:t>
      </w:r>
      <w:r w:rsidRPr="005238AA">
        <w:rPr>
          <w:rFonts w:ascii="Times New Roman" w:hAnsi="Times New Roman" w:cs="Times New Roman"/>
          <w:sz w:val="28"/>
          <w:szCs w:val="28"/>
        </w:rPr>
        <w:t xml:space="preserve">đối với </w:t>
      </w:r>
      <w:r>
        <w:rPr>
          <w:rFonts w:ascii="Times New Roman" w:hAnsi="Times New Roman" w:cs="Times New Roman"/>
          <w:sz w:val="28"/>
          <w:szCs w:val="28"/>
        </w:rPr>
        <w:t>CBGVNV trong nhà trường.</w:t>
      </w:r>
    </w:p>
    <w:p w:rsidR="00173419" w:rsidRPr="005238AA" w:rsidRDefault="00173419" w:rsidP="00C15B94">
      <w:pPr>
        <w:spacing w:after="0" w:line="360" w:lineRule="auto"/>
        <w:ind w:firstLine="720"/>
        <w:jc w:val="both"/>
        <w:rPr>
          <w:rStyle w:val="Strong"/>
          <w:rFonts w:ascii="Times New Roman" w:hAnsi="Times New Roman" w:cs="Times New Roman"/>
          <w:b w:val="0"/>
          <w:sz w:val="28"/>
          <w:szCs w:val="28"/>
        </w:rPr>
      </w:pPr>
      <w:r>
        <w:rPr>
          <w:rFonts w:ascii="Times New Roman" w:hAnsi="Times New Roman" w:cs="Times New Roman"/>
          <w:sz w:val="28"/>
          <w:szCs w:val="28"/>
        </w:rPr>
        <w:t>+ Phấn đấu 100% Giáo viên đạt trình độ trên chuẩ</w:t>
      </w:r>
      <w:r w:rsidR="00007CED">
        <w:rPr>
          <w:rFonts w:ascii="Times New Roman" w:hAnsi="Times New Roman" w:cs="Times New Roman"/>
          <w:sz w:val="28"/>
          <w:szCs w:val="28"/>
        </w:rPr>
        <w:t>n. Tăng cường công tác phát triển số lượng Đảng viên.</w:t>
      </w:r>
      <w:r w:rsidR="009535DF" w:rsidRPr="009535DF">
        <w:rPr>
          <w:rFonts w:ascii="Times New Roman" w:hAnsi="Times New Roman" w:cs="Times New Roman"/>
          <w:sz w:val="28"/>
          <w:szCs w:val="28"/>
        </w:rPr>
        <w:t xml:space="preserve"> </w:t>
      </w:r>
      <w:r w:rsidR="009535DF">
        <w:rPr>
          <w:rFonts w:ascii="Times New Roman" w:hAnsi="Times New Roman" w:cs="Times New Roman"/>
          <w:sz w:val="28"/>
          <w:szCs w:val="28"/>
        </w:rPr>
        <w:t>Phấn đấu trên 5</w:t>
      </w:r>
      <w:r w:rsidR="0042661A">
        <w:rPr>
          <w:rFonts w:ascii="Times New Roman" w:hAnsi="Times New Roman" w:cs="Times New Roman"/>
          <w:sz w:val="28"/>
          <w:szCs w:val="28"/>
        </w:rPr>
        <w:t>5</w:t>
      </w:r>
      <w:r w:rsidR="009535DF">
        <w:rPr>
          <w:rFonts w:ascii="Times New Roman" w:hAnsi="Times New Roman" w:cs="Times New Roman"/>
          <w:sz w:val="28"/>
          <w:szCs w:val="28"/>
        </w:rPr>
        <w:t>% số lượng GV là Đảng viên.</w:t>
      </w:r>
    </w:p>
    <w:p w:rsidR="00A46058" w:rsidRPr="008642C5" w:rsidRDefault="00A46058" w:rsidP="00BA4F34">
      <w:pPr>
        <w:spacing w:after="0" w:line="360" w:lineRule="auto"/>
        <w:ind w:firstLine="426"/>
        <w:jc w:val="both"/>
        <w:rPr>
          <w:rFonts w:ascii="Times New Roman" w:hAnsi="Times New Roman" w:cs="Times New Roman"/>
          <w:b/>
          <w:sz w:val="28"/>
          <w:szCs w:val="28"/>
          <w:lang w:val="vi-VN"/>
        </w:rPr>
      </w:pPr>
      <w:r w:rsidRPr="008642C5">
        <w:rPr>
          <w:rFonts w:ascii="Times New Roman" w:hAnsi="Times New Roman" w:cs="Times New Roman"/>
          <w:b/>
          <w:sz w:val="28"/>
          <w:szCs w:val="28"/>
          <w:lang w:val="vi-VN"/>
        </w:rPr>
        <w:t>2. Về khắc phục hạn chế, thiếu sót của bản thân</w:t>
      </w:r>
    </w:p>
    <w:p w:rsidR="00EF6598" w:rsidRDefault="006E254C" w:rsidP="00BA4F34">
      <w:pPr>
        <w:spacing w:after="0" w:line="360" w:lineRule="auto"/>
        <w:ind w:firstLine="720"/>
        <w:jc w:val="both"/>
        <w:rPr>
          <w:rStyle w:val="Strong"/>
          <w:rFonts w:ascii="Times New Roman" w:hAnsi="Times New Roman"/>
          <w:b w:val="0"/>
          <w:sz w:val="28"/>
          <w:szCs w:val="28"/>
        </w:rPr>
      </w:pPr>
      <w:r w:rsidRPr="00DE5E97">
        <w:rPr>
          <w:rStyle w:val="Strong"/>
          <w:rFonts w:ascii="Times New Roman" w:hAnsi="Times New Roman" w:cs="Times New Roman"/>
          <w:b w:val="0"/>
          <w:sz w:val="28"/>
          <w:szCs w:val="28"/>
        </w:rPr>
        <w:t xml:space="preserve">Việc quản lý, chỉ đạo, điều hành </w:t>
      </w:r>
      <w:r w:rsidR="00EF6598">
        <w:rPr>
          <w:rStyle w:val="Strong"/>
          <w:rFonts w:ascii="Times New Roman" w:hAnsi="Times New Roman" w:cs="Times New Roman"/>
          <w:b w:val="0"/>
          <w:sz w:val="28"/>
          <w:szCs w:val="28"/>
        </w:rPr>
        <w:t>CBGVNV</w:t>
      </w:r>
      <w:r w:rsidRPr="00DE5E97">
        <w:rPr>
          <w:rStyle w:val="Strong"/>
          <w:rFonts w:ascii="Times New Roman" w:hAnsi="Times New Roman" w:cs="Times New Roman"/>
          <w:b w:val="0"/>
          <w:sz w:val="28"/>
          <w:szCs w:val="28"/>
        </w:rPr>
        <w:t xml:space="preserve"> có lúc chưa chặt chẽ, </w:t>
      </w:r>
      <w:r>
        <w:rPr>
          <w:rStyle w:val="Strong"/>
          <w:rFonts w:ascii="Times New Roman" w:hAnsi="Times New Roman"/>
          <w:b w:val="0"/>
          <w:sz w:val="28"/>
          <w:szCs w:val="28"/>
        </w:rPr>
        <w:t xml:space="preserve">có nội dung </w:t>
      </w:r>
      <w:r w:rsidRPr="00DE5E97">
        <w:rPr>
          <w:rStyle w:val="Strong"/>
          <w:rFonts w:ascii="Times New Roman" w:hAnsi="Times New Roman" w:cs="Times New Roman"/>
          <w:b w:val="0"/>
          <w:sz w:val="28"/>
          <w:szCs w:val="28"/>
        </w:rPr>
        <w:t>chưa bao quát toàn diệ</w:t>
      </w:r>
      <w:r>
        <w:rPr>
          <w:rStyle w:val="Strong"/>
          <w:rFonts w:ascii="Times New Roman" w:hAnsi="Times New Roman"/>
          <w:b w:val="0"/>
          <w:sz w:val="28"/>
          <w:szCs w:val="28"/>
        </w:rPr>
        <w:t>n công việ</w:t>
      </w:r>
      <w:r w:rsidR="00EF6598">
        <w:rPr>
          <w:rStyle w:val="Strong"/>
          <w:rFonts w:ascii="Times New Roman" w:hAnsi="Times New Roman"/>
          <w:b w:val="0"/>
          <w:sz w:val="28"/>
          <w:szCs w:val="28"/>
        </w:rPr>
        <w:t>c.</w:t>
      </w:r>
    </w:p>
    <w:p w:rsidR="006E254C" w:rsidRPr="00DE5E97" w:rsidRDefault="006E254C" w:rsidP="00BA4F34">
      <w:pPr>
        <w:spacing w:after="0" w:line="360" w:lineRule="auto"/>
        <w:ind w:firstLine="720"/>
        <w:jc w:val="both"/>
        <w:rPr>
          <w:rFonts w:ascii="Times New Roman" w:hAnsi="Times New Roman" w:cs="Times New Roman"/>
          <w:bCs/>
          <w:iCs/>
          <w:sz w:val="28"/>
          <w:szCs w:val="28"/>
        </w:rPr>
      </w:pPr>
      <w:r w:rsidRPr="00DE5E97">
        <w:rPr>
          <w:rStyle w:val="Strong"/>
          <w:rFonts w:ascii="Times New Roman" w:hAnsi="Times New Roman" w:cs="Times New Roman"/>
          <w:b w:val="0"/>
          <w:sz w:val="28"/>
          <w:szCs w:val="28"/>
        </w:rPr>
        <w:t xml:space="preserve"> </w:t>
      </w:r>
      <w:r w:rsidR="00EF6598">
        <w:rPr>
          <w:rStyle w:val="Strong"/>
          <w:rFonts w:ascii="Times New Roman" w:hAnsi="Times New Roman" w:cs="Times New Roman"/>
          <w:b w:val="0"/>
          <w:sz w:val="28"/>
          <w:szCs w:val="28"/>
        </w:rPr>
        <w:t>Đôi khi c</w:t>
      </w:r>
      <w:r w:rsidRPr="00DE5E97">
        <w:rPr>
          <w:rStyle w:val="Strong"/>
          <w:rFonts w:ascii="Times New Roman" w:hAnsi="Times New Roman" w:cs="Times New Roman"/>
          <w:b w:val="0"/>
          <w:sz w:val="28"/>
          <w:szCs w:val="28"/>
        </w:rPr>
        <w:t xml:space="preserve">hưa mạnh dạn xử lý trách nhiệm cá nhân của </w:t>
      </w:r>
      <w:r w:rsidR="00EF6598">
        <w:rPr>
          <w:rStyle w:val="Strong"/>
          <w:rFonts w:ascii="Times New Roman" w:hAnsi="Times New Roman" w:cs="Times New Roman"/>
          <w:b w:val="0"/>
          <w:sz w:val="28"/>
          <w:szCs w:val="28"/>
        </w:rPr>
        <w:t>CBGVNV</w:t>
      </w:r>
      <w:r>
        <w:rPr>
          <w:rStyle w:val="Strong"/>
          <w:rFonts w:ascii="Times New Roman" w:hAnsi="Times New Roman"/>
          <w:b w:val="0"/>
          <w:sz w:val="28"/>
          <w:szCs w:val="28"/>
        </w:rPr>
        <w:t xml:space="preserve"> khi thực hiện nhiệm vụ chưa đảm bảo yêu cầu,</w:t>
      </w:r>
      <w:r w:rsidRPr="00DE5E97">
        <w:rPr>
          <w:rStyle w:val="Strong"/>
          <w:rFonts w:ascii="Times New Roman" w:hAnsi="Times New Roman" w:cs="Times New Roman"/>
          <w:b w:val="0"/>
          <w:sz w:val="28"/>
          <w:szCs w:val="28"/>
        </w:rPr>
        <w:t xml:space="preserve"> mới chỉ phê bình nhắc nhở</w:t>
      </w:r>
      <w:r>
        <w:rPr>
          <w:rStyle w:val="Strong"/>
          <w:rFonts w:ascii="Times New Roman" w:hAnsi="Times New Roman"/>
          <w:b w:val="0"/>
          <w:sz w:val="28"/>
          <w:szCs w:val="28"/>
        </w:rPr>
        <w:t xml:space="preserve">. </w:t>
      </w:r>
    </w:p>
    <w:p w:rsidR="00BB2283" w:rsidRDefault="00BB2283" w:rsidP="00C15B94">
      <w:pPr>
        <w:spacing w:after="0" w:line="360" w:lineRule="auto"/>
        <w:ind w:firstLine="720"/>
        <w:jc w:val="both"/>
        <w:rPr>
          <w:rFonts w:ascii="Times New Roman" w:hAnsi="Times New Roman"/>
          <w:sz w:val="28"/>
          <w:szCs w:val="28"/>
          <w:lang w:val="vi-VN"/>
        </w:rPr>
      </w:pPr>
      <w:r w:rsidRPr="005668CA">
        <w:rPr>
          <w:rFonts w:ascii="Times New Roman" w:hAnsi="Times New Roman"/>
          <w:sz w:val="28"/>
          <w:szCs w:val="28"/>
          <w:lang w:val="vi-VN"/>
        </w:rPr>
        <w:t>Tôi cam kết nỗ lực, cố gắng thực hiện những nội dung nêu trên. Rất mong cán bộ, đả</w:t>
      </w:r>
      <w:r w:rsidR="004752F6" w:rsidRPr="005668CA">
        <w:rPr>
          <w:rFonts w:ascii="Times New Roman" w:hAnsi="Times New Roman"/>
          <w:sz w:val="28"/>
          <w:szCs w:val="28"/>
          <w:lang w:val="vi-VN"/>
        </w:rPr>
        <w:t xml:space="preserve">ng viên và </w:t>
      </w:r>
      <w:r w:rsidR="004752F6">
        <w:rPr>
          <w:rFonts w:ascii="Times New Roman" w:hAnsi="Times New Roman"/>
          <w:sz w:val="28"/>
          <w:szCs w:val="28"/>
          <w:lang w:val="vi-VN"/>
        </w:rPr>
        <w:t>N</w:t>
      </w:r>
      <w:r w:rsidRPr="005668CA">
        <w:rPr>
          <w:rFonts w:ascii="Times New Roman" w:hAnsi="Times New Roman"/>
          <w:sz w:val="28"/>
          <w:szCs w:val="28"/>
          <w:lang w:val="vi-VN"/>
        </w:rPr>
        <w:t>hân dân theo dõi, góp ý, giúp đỡ!</w:t>
      </w:r>
    </w:p>
    <w:p w:rsidR="006E254C" w:rsidRDefault="006E254C" w:rsidP="00BA4F34">
      <w:pPr>
        <w:spacing w:after="0" w:line="312" w:lineRule="auto"/>
        <w:ind w:firstLine="426"/>
        <w:jc w:val="both"/>
        <w:rPr>
          <w:rFonts w:ascii="Times New Roman" w:hAnsi="Times New Roman"/>
          <w:sz w:val="28"/>
          <w:szCs w:val="28"/>
          <w:lang w:val="vi-VN"/>
        </w:rPr>
      </w:pPr>
    </w:p>
    <w:tbl>
      <w:tblPr>
        <w:tblW w:w="9890" w:type="dxa"/>
        <w:tblLayout w:type="fixed"/>
        <w:tblLook w:val="04A0" w:firstRow="1" w:lastRow="0" w:firstColumn="1" w:lastColumn="0" w:noHBand="0" w:noVBand="1"/>
      </w:tblPr>
      <w:tblGrid>
        <w:gridCol w:w="4971"/>
        <w:gridCol w:w="4919"/>
      </w:tblGrid>
      <w:tr w:rsidR="006E254C" w:rsidRPr="001E37CB" w:rsidTr="00201DEF">
        <w:trPr>
          <w:trHeight w:hRule="exact" w:val="2624"/>
        </w:trPr>
        <w:tc>
          <w:tcPr>
            <w:tcW w:w="4971" w:type="dxa"/>
            <w:hideMark/>
          </w:tcPr>
          <w:p w:rsidR="006E254C" w:rsidRDefault="006E254C" w:rsidP="00BA4F34">
            <w:pPr>
              <w:snapToGrid w:val="0"/>
              <w:spacing w:after="0" w:line="312" w:lineRule="auto"/>
              <w:jc w:val="center"/>
              <w:rPr>
                <w:rFonts w:ascii="Times New Roman" w:hAnsi="Times New Roman"/>
                <w:b/>
                <w:bCs/>
                <w:sz w:val="28"/>
                <w:szCs w:val="28"/>
              </w:rPr>
            </w:pPr>
            <w:r w:rsidRPr="00776E62">
              <w:rPr>
                <w:rFonts w:ascii="Times New Roman" w:hAnsi="Times New Roman"/>
                <w:b/>
                <w:bCs/>
                <w:sz w:val="28"/>
                <w:szCs w:val="28"/>
              </w:rPr>
              <w:t xml:space="preserve">XÁC NHẬN CỦA </w:t>
            </w:r>
            <w:r w:rsidR="005E2AE9">
              <w:rPr>
                <w:rFonts w:ascii="Times New Roman" w:hAnsi="Times New Roman"/>
                <w:b/>
                <w:bCs/>
                <w:sz w:val="28"/>
                <w:szCs w:val="28"/>
              </w:rPr>
              <w:t>ĐẢNG ỦY</w:t>
            </w:r>
          </w:p>
          <w:p w:rsidR="006E254C" w:rsidRPr="00776E62" w:rsidRDefault="006E254C" w:rsidP="00C15B94">
            <w:pPr>
              <w:tabs>
                <w:tab w:val="left" w:pos="349"/>
              </w:tabs>
              <w:spacing w:after="0" w:line="312" w:lineRule="auto"/>
              <w:jc w:val="center"/>
              <w:rPr>
                <w:rFonts w:ascii="Times New Roman" w:hAnsi="Times New Roman"/>
                <w:b/>
                <w:bCs/>
                <w:sz w:val="28"/>
                <w:szCs w:val="28"/>
              </w:rPr>
            </w:pPr>
          </w:p>
        </w:tc>
        <w:tc>
          <w:tcPr>
            <w:tcW w:w="4919" w:type="dxa"/>
            <w:hideMark/>
          </w:tcPr>
          <w:p w:rsidR="006E254C" w:rsidRPr="001E37CB" w:rsidRDefault="006E254C" w:rsidP="00BA4F34">
            <w:pPr>
              <w:tabs>
                <w:tab w:val="left" w:pos="349"/>
              </w:tabs>
              <w:spacing w:after="0" w:line="312" w:lineRule="auto"/>
              <w:jc w:val="center"/>
              <w:rPr>
                <w:rFonts w:ascii="Times New Roman" w:hAnsi="Times New Roman"/>
                <w:b/>
                <w:sz w:val="28"/>
                <w:szCs w:val="28"/>
              </w:rPr>
            </w:pPr>
            <w:r w:rsidRPr="001E37CB">
              <w:rPr>
                <w:rFonts w:ascii="Times New Roman" w:hAnsi="Times New Roman"/>
                <w:b/>
                <w:sz w:val="28"/>
                <w:szCs w:val="28"/>
              </w:rPr>
              <w:t xml:space="preserve">NGƯỜI </w:t>
            </w:r>
            <w:r>
              <w:rPr>
                <w:rFonts w:ascii="Times New Roman" w:hAnsi="Times New Roman"/>
                <w:b/>
                <w:sz w:val="28"/>
                <w:szCs w:val="28"/>
              </w:rPr>
              <w:t>CAM KẾT</w:t>
            </w:r>
          </w:p>
          <w:p w:rsidR="006E254C" w:rsidRDefault="006E254C" w:rsidP="00BA4F34">
            <w:pPr>
              <w:tabs>
                <w:tab w:val="left" w:pos="349"/>
              </w:tabs>
              <w:spacing w:after="0" w:line="312" w:lineRule="auto"/>
              <w:rPr>
                <w:rFonts w:ascii="Times New Roman" w:hAnsi="Times New Roman"/>
                <w:i/>
                <w:sz w:val="28"/>
                <w:szCs w:val="28"/>
              </w:rPr>
            </w:pPr>
          </w:p>
          <w:p w:rsidR="00C15B94" w:rsidRDefault="00C15B94" w:rsidP="00BA4F34">
            <w:pPr>
              <w:tabs>
                <w:tab w:val="left" w:pos="349"/>
              </w:tabs>
              <w:spacing w:after="0" w:line="312" w:lineRule="auto"/>
              <w:rPr>
                <w:rFonts w:ascii="Times New Roman" w:hAnsi="Times New Roman"/>
                <w:i/>
                <w:sz w:val="28"/>
                <w:szCs w:val="28"/>
              </w:rPr>
            </w:pPr>
          </w:p>
          <w:p w:rsidR="006E254C" w:rsidRDefault="006E254C" w:rsidP="00BA4F34">
            <w:pPr>
              <w:tabs>
                <w:tab w:val="left" w:pos="349"/>
              </w:tabs>
              <w:spacing w:after="0" w:line="312" w:lineRule="auto"/>
              <w:jc w:val="center"/>
              <w:rPr>
                <w:rFonts w:ascii="Times New Roman" w:hAnsi="Times New Roman"/>
                <w:i/>
                <w:sz w:val="28"/>
                <w:szCs w:val="28"/>
              </w:rPr>
            </w:pPr>
          </w:p>
          <w:p w:rsidR="006E254C" w:rsidRPr="00671706" w:rsidRDefault="005E2AE9" w:rsidP="00BA4F34">
            <w:pPr>
              <w:tabs>
                <w:tab w:val="left" w:pos="349"/>
              </w:tabs>
              <w:spacing w:after="0" w:line="312" w:lineRule="auto"/>
              <w:jc w:val="center"/>
              <w:rPr>
                <w:rFonts w:ascii="Times New Roman" w:hAnsi="Times New Roman"/>
                <w:b/>
                <w:sz w:val="28"/>
                <w:szCs w:val="28"/>
              </w:rPr>
            </w:pPr>
            <w:r>
              <w:rPr>
                <w:rFonts w:ascii="Times New Roman" w:hAnsi="Times New Roman"/>
                <w:b/>
                <w:sz w:val="28"/>
                <w:szCs w:val="28"/>
              </w:rPr>
              <w:t>Lê Thị Yến</w:t>
            </w:r>
          </w:p>
          <w:p w:rsidR="006E254C" w:rsidRDefault="006E254C" w:rsidP="00BA4F34">
            <w:pPr>
              <w:tabs>
                <w:tab w:val="left" w:pos="349"/>
              </w:tabs>
              <w:spacing w:after="0" w:line="312" w:lineRule="auto"/>
              <w:jc w:val="center"/>
              <w:rPr>
                <w:rFonts w:ascii="Times New Roman" w:hAnsi="Times New Roman"/>
                <w:i/>
                <w:sz w:val="28"/>
                <w:szCs w:val="28"/>
              </w:rPr>
            </w:pPr>
          </w:p>
          <w:p w:rsidR="006E254C" w:rsidRDefault="006E254C" w:rsidP="00BA4F34">
            <w:pPr>
              <w:tabs>
                <w:tab w:val="left" w:pos="349"/>
              </w:tabs>
              <w:spacing w:after="0" w:line="312" w:lineRule="auto"/>
              <w:jc w:val="center"/>
              <w:rPr>
                <w:rFonts w:ascii="Times New Roman" w:hAnsi="Times New Roman"/>
                <w:i/>
                <w:sz w:val="28"/>
                <w:szCs w:val="28"/>
              </w:rPr>
            </w:pPr>
          </w:p>
          <w:p w:rsidR="006E254C" w:rsidRDefault="006E254C" w:rsidP="00BA4F34">
            <w:pPr>
              <w:tabs>
                <w:tab w:val="left" w:pos="349"/>
              </w:tabs>
              <w:spacing w:after="0" w:line="312" w:lineRule="auto"/>
              <w:jc w:val="center"/>
              <w:rPr>
                <w:rFonts w:ascii="Times New Roman" w:hAnsi="Times New Roman"/>
                <w:i/>
                <w:sz w:val="28"/>
                <w:szCs w:val="28"/>
              </w:rPr>
            </w:pPr>
          </w:p>
          <w:p w:rsidR="006E254C" w:rsidRDefault="006E254C" w:rsidP="00BA4F34">
            <w:pPr>
              <w:tabs>
                <w:tab w:val="left" w:pos="349"/>
              </w:tabs>
              <w:spacing w:after="0" w:line="312" w:lineRule="auto"/>
              <w:jc w:val="center"/>
              <w:rPr>
                <w:rFonts w:ascii="Times New Roman" w:hAnsi="Times New Roman"/>
                <w:i/>
                <w:sz w:val="28"/>
                <w:szCs w:val="28"/>
              </w:rPr>
            </w:pPr>
          </w:p>
          <w:p w:rsidR="006E254C" w:rsidRDefault="006E254C" w:rsidP="00BA4F34">
            <w:pPr>
              <w:tabs>
                <w:tab w:val="left" w:pos="349"/>
              </w:tabs>
              <w:spacing w:after="0" w:line="312" w:lineRule="auto"/>
              <w:jc w:val="center"/>
              <w:rPr>
                <w:rFonts w:ascii="Times New Roman" w:hAnsi="Times New Roman"/>
                <w:i/>
                <w:sz w:val="28"/>
                <w:szCs w:val="28"/>
              </w:rPr>
            </w:pPr>
          </w:p>
          <w:p w:rsidR="006E254C" w:rsidRDefault="006E254C" w:rsidP="00BA4F34">
            <w:pPr>
              <w:tabs>
                <w:tab w:val="left" w:pos="349"/>
              </w:tabs>
              <w:spacing w:after="0" w:line="312" w:lineRule="auto"/>
              <w:jc w:val="center"/>
              <w:rPr>
                <w:rFonts w:ascii="Times New Roman" w:hAnsi="Times New Roman"/>
                <w:i/>
                <w:sz w:val="28"/>
                <w:szCs w:val="28"/>
              </w:rPr>
            </w:pPr>
          </w:p>
          <w:p w:rsidR="006E254C" w:rsidRDefault="006E254C" w:rsidP="00BA4F34">
            <w:pPr>
              <w:tabs>
                <w:tab w:val="left" w:pos="349"/>
              </w:tabs>
              <w:spacing w:after="0" w:line="312" w:lineRule="auto"/>
              <w:jc w:val="center"/>
              <w:rPr>
                <w:rFonts w:ascii="Times New Roman" w:hAnsi="Times New Roman"/>
                <w:i/>
                <w:sz w:val="28"/>
                <w:szCs w:val="28"/>
              </w:rPr>
            </w:pPr>
          </w:p>
          <w:p w:rsidR="006E254C" w:rsidRPr="001E37CB" w:rsidRDefault="006E254C" w:rsidP="00BA4F34">
            <w:pPr>
              <w:tabs>
                <w:tab w:val="left" w:pos="349"/>
              </w:tabs>
              <w:spacing w:after="0" w:line="312" w:lineRule="auto"/>
              <w:jc w:val="center"/>
              <w:rPr>
                <w:rFonts w:ascii="Times New Roman" w:hAnsi="Times New Roman"/>
                <w:i/>
                <w:sz w:val="28"/>
                <w:szCs w:val="28"/>
              </w:rPr>
            </w:pPr>
          </w:p>
        </w:tc>
      </w:tr>
    </w:tbl>
    <w:p w:rsidR="00BB2283" w:rsidRDefault="00BB2283" w:rsidP="00645EC7">
      <w:pPr>
        <w:tabs>
          <w:tab w:val="left" w:pos="349"/>
        </w:tabs>
        <w:spacing w:after="0" w:line="312" w:lineRule="auto"/>
        <w:rPr>
          <w:rFonts w:ascii="Times New Roman" w:hAnsi="Times New Roman" w:cs="Times New Roman"/>
          <w:b/>
          <w:sz w:val="28"/>
          <w:szCs w:val="28"/>
        </w:rPr>
      </w:pPr>
      <w:r w:rsidRPr="006E774D">
        <w:rPr>
          <w:rFonts w:ascii="Times New Roman" w:hAnsi="Times New Roman" w:cs="Times New Roman"/>
          <w:b/>
          <w:sz w:val="28"/>
          <w:szCs w:val="28"/>
          <w:lang w:val="vi-VN"/>
        </w:rPr>
        <w:t xml:space="preserve">                </w:t>
      </w:r>
    </w:p>
    <w:p w:rsidR="00645EC7" w:rsidRPr="00345A56" w:rsidRDefault="00645EC7" w:rsidP="00645EC7">
      <w:pPr>
        <w:tabs>
          <w:tab w:val="left" w:pos="349"/>
        </w:tabs>
        <w:spacing w:after="0" w:line="312" w:lineRule="auto"/>
        <w:jc w:val="center"/>
        <w:rPr>
          <w:rFonts w:ascii="Times New Roman" w:hAnsi="Times New Roman" w:cs="Times New Roman"/>
          <w:b/>
          <w:sz w:val="28"/>
          <w:szCs w:val="28"/>
        </w:rPr>
      </w:pPr>
      <w:r w:rsidRPr="005668CA">
        <w:rPr>
          <w:rFonts w:ascii="Times New Roman" w:hAnsi="Times New Roman"/>
          <w:b/>
          <w:sz w:val="32"/>
          <w:szCs w:val="28"/>
          <w:lang w:val="vi-VN"/>
        </w:rPr>
        <w:lastRenderedPageBreak/>
        <w:t>KẾ HOẠCH</w:t>
      </w:r>
      <w:r>
        <w:rPr>
          <w:rFonts w:ascii="Times New Roman" w:hAnsi="Times New Roman"/>
          <w:b/>
          <w:sz w:val="32"/>
          <w:szCs w:val="28"/>
          <w:lang w:val="vi-VN"/>
        </w:rPr>
        <w:t xml:space="preserve"> TU DƯỠNG CÁ NHÂN NĂM 202</w:t>
      </w:r>
      <w:r w:rsidR="00345A56">
        <w:rPr>
          <w:rFonts w:ascii="Times New Roman" w:hAnsi="Times New Roman"/>
          <w:b/>
          <w:sz w:val="32"/>
          <w:szCs w:val="28"/>
        </w:rPr>
        <w:t>4</w:t>
      </w:r>
    </w:p>
    <w:p w:rsidR="00645EC7" w:rsidRPr="00645EC7" w:rsidRDefault="00645EC7" w:rsidP="00645EC7">
      <w:pPr>
        <w:tabs>
          <w:tab w:val="left" w:pos="349"/>
        </w:tabs>
        <w:spacing w:after="0" w:line="312" w:lineRule="auto"/>
        <w:rPr>
          <w:rFonts w:ascii="Times New Roman" w:hAnsi="Times New Roman"/>
          <w:i/>
          <w:sz w:val="28"/>
          <w:szCs w:val="28"/>
        </w:rPr>
      </w:pPr>
    </w:p>
    <w:tbl>
      <w:tblPr>
        <w:tblStyle w:val="TableGrid"/>
        <w:tblW w:w="0" w:type="auto"/>
        <w:tblLook w:val="04A0" w:firstRow="1" w:lastRow="0" w:firstColumn="1" w:lastColumn="0" w:noHBand="0" w:noVBand="1"/>
      </w:tblPr>
      <w:tblGrid>
        <w:gridCol w:w="2518"/>
        <w:gridCol w:w="7053"/>
      </w:tblGrid>
      <w:tr w:rsidR="006E254C" w:rsidRPr="005668CA" w:rsidTr="00A03437">
        <w:tc>
          <w:tcPr>
            <w:tcW w:w="2518" w:type="dxa"/>
          </w:tcPr>
          <w:p w:rsidR="005668CA" w:rsidRDefault="005668CA" w:rsidP="00BA4F34">
            <w:pPr>
              <w:spacing w:line="312" w:lineRule="auto"/>
              <w:jc w:val="center"/>
              <w:rPr>
                <w:rFonts w:ascii="Times New Roman" w:hAnsi="Times New Roman" w:cs="Times New Roman"/>
                <w:b/>
                <w:sz w:val="28"/>
                <w:szCs w:val="28"/>
                <w:lang w:val="vi-VN"/>
              </w:rPr>
            </w:pPr>
          </w:p>
          <w:p w:rsidR="005668CA" w:rsidRPr="005668CA" w:rsidRDefault="005668CA" w:rsidP="00BA4F34">
            <w:pPr>
              <w:spacing w:line="312"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Ảnh</w:t>
            </w:r>
          </w:p>
        </w:tc>
        <w:tc>
          <w:tcPr>
            <w:tcW w:w="7053" w:type="dxa"/>
          </w:tcPr>
          <w:p w:rsidR="00426116" w:rsidRDefault="00426116" w:rsidP="00426116">
            <w:pPr>
              <w:jc w:val="both"/>
              <w:rPr>
                <w:rFonts w:ascii="Times New Roman" w:hAnsi="Times New Roman"/>
                <w:sz w:val="28"/>
                <w:szCs w:val="28"/>
              </w:rPr>
            </w:pPr>
          </w:p>
          <w:p w:rsidR="005668CA" w:rsidRPr="006E254C" w:rsidRDefault="005668CA" w:rsidP="00645EC7">
            <w:pPr>
              <w:spacing w:line="360" w:lineRule="auto"/>
              <w:jc w:val="both"/>
              <w:rPr>
                <w:rFonts w:ascii="Times New Roman" w:hAnsi="Times New Roman" w:cs="Times New Roman"/>
                <w:sz w:val="28"/>
                <w:szCs w:val="28"/>
              </w:rPr>
            </w:pPr>
            <w:r w:rsidRPr="001B1FFC">
              <w:rPr>
                <w:rFonts w:ascii="Times New Roman" w:hAnsi="Times New Roman"/>
                <w:sz w:val="28"/>
                <w:szCs w:val="28"/>
                <w:lang w:val="vi-VN"/>
              </w:rPr>
              <w:t>Họ và tên:</w:t>
            </w:r>
            <w:r w:rsidRPr="001B1FFC">
              <w:rPr>
                <w:rFonts w:ascii="Times New Roman" w:hAnsi="Times New Roman" w:cs="Times New Roman"/>
                <w:sz w:val="28"/>
                <w:szCs w:val="28"/>
                <w:lang w:val="vi-VN"/>
              </w:rPr>
              <w:t xml:space="preserve"> </w:t>
            </w:r>
            <w:r w:rsidR="00A03437">
              <w:rPr>
                <w:rFonts w:ascii="Times New Roman" w:hAnsi="Times New Roman" w:cs="Times New Roman"/>
                <w:b/>
                <w:sz w:val="28"/>
                <w:szCs w:val="28"/>
              </w:rPr>
              <w:t>LÊ THỊ YẾN</w:t>
            </w:r>
          </w:p>
          <w:p w:rsidR="005668CA" w:rsidRPr="00A03437" w:rsidRDefault="005668CA" w:rsidP="00645EC7">
            <w:pPr>
              <w:spacing w:line="360"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Năm </w:t>
            </w:r>
            <w:r w:rsidR="006E254C">
              <w:rPr>
                <w:rFonts w:ascii="Times New Roman" w:hAnsi="Times New Roman" w:cs="Times New Roman"/>
                <w:sz w:val="28"/>
                <w:szCs w:val="28"/>
                <w:lang w:val="vi-VN"/>
              </w:rPr>
              <w:t xml:space="preserve">sinh:  </w:t>
            </w:r>
            <w:r w:rsidR="00A03437">
              <w:rPr>
                <w:rFonts w:ascii="Times New Roman" w:hAnsi="Times New Roman" w:cs="Times New Roman"/>
                <w:sz w:val="28"/>
                <w:szCs w:val="28"/>
              </w:rPr>
              <w:t>20/01/1988</w:t>
            </w:r>
          </w:p>
          <w:p w:rsidR="005668CA" w:rsidRPr="006E254C" w:rsidRDefault="005668CA" w:rsidP="00645EC7">
            <w:pPr>
              <w:spacing w:line="360" w:lineRule="auto"/>
              <w:jc w:val="both"/>
              <w:rPr>
                <w:rFonts w:ascii="Times New Roman" w:hAnsi="Times New Roman" w:cs="Times New Roman"/>
                <w:sz w:val="28"/>
                <w:szCs w:val="28"/>
              </w:rPr>
            </w:pPr>
            <w:r>
              <w:rPr>
                <w:rFonts w:ascii="Times New Roman" w:hAnsi="Times New Roman" w:cs="Times New Roman"/>
                <w:sz w:val="28"/>
                <w:szCs w:val="28"/>
                <w:lang w:val="vi-VN"/>
              </w:rPr>
              <w:t>Chức vụ</w:t>
            </w:r>
            <w:r w:rsidR="00A03437">
              <w:rPr>
                <w:rFonts w:ascii="Times New Roman" w:hAnsi="Times New Roman" w:cs="Times New Roman"/>
                <w:sz w:val="28"/>
                <w:szCs w:val="28"/>
                <w:lang w:val="vi-VN"/>
              </w:rPr>
              <w:t>:</w:t>
            </w:r>
            <w:r w:rsidR="00645EC7">
              <w:rPr>
                <w:rFonts w:ascii="Times New Roman" w:hAnsi="Times New Roman" w:cs="Times New Roman"/>
                <w:sz w:val="28"/>
                <w:szCs w:val="28"/>
              </w:rPr>
              <w:t xml:space="preserve"> </w:t>
            </w:r>
            <w:r w:rsidR="00A03437">
              <w:rPr>
                <w:rFonts w:ascii="Times New Roman" w:hAnsi="Times New Roman" w:cs="Times New Roman"/>
                <w:sz w:val="28"/>
                <w:szCs w:val="28"/>
              </w:rPr>
              <w:t>BTCB- Hiệu trưởng trường mầm non Hoa Phượng</w:t>
            </w:r>
          </w:p>
          <w:p w:rsidR="00426116" w:rsidRPr="00426116" w:rsidRDefault="005668CA" w:rsidP="00645EC7">
            <w:pPr>
              <w:spacing w:line="360" w:lineRule="auto"/>
              <w:jc w:val="both"/>
              <w:rPr>
                <w:rFonts w:ascii="Times New Roman" w:hAnsi="Times New Roman" w:cs="Times New Roman"/>
                <w:sz w:val="28"/>
                <w:szCs w:val="28"/>
              </w:rPr>
            </w:pPr>
            <w:r>
              <w:rPr>
                <w:rFonts w:ascii="Times New Roman" w:hAnsi="Times New Roman" w:cs="Times New Roman"/>
                <w:sz w:val="28"/>
                <w:szCs w:val="28"/>
                <w:lang w:val="vi-VN"/>
              </w:rPr>
              <w:t>Hiện đang công tác tạ</w:t>
            </w:r>
            <w:r w:rsidR="006E254C">
              <w:rPr>
                <w:rFonts w:ascii="Times New Roman" w:hAnsi="Times New Roman" w:cs="Times New Roman"/>
                <w:sz w:val="28"/>
                <w:szCs w:val="28"/>
                <w:lang w:val="vi-VN"/>
              </w:rPr>
              <w:t xml:space="preserve">i: </w:t>
            </w:r>
            <w:r w:rsidR="00A03437">
              <w:rPr>
                <w:rFonts w:ascii="Times New Roman" w:hAnsi="Times New Roman" w:cs="Times New Roman"/>
                <w:sz w:val="28"/>
                <w:szCs w:val="28"/>
              </w:rPr>
              <w:t>Trường mầm non Hoa Phượng</w:t>
            </w:r>
          </w:p>
        </w:tc>
      </w:tr>
    </w:tbl>
    <w:p w:rsidR="005668CA" w:rsidRDefault="005668CA" w:rsidP="00645EC7">
      <w:pPr>
        <w:spacing w:after="0" w:line="312" w:lineRule="auto"/>
        <w:ind w:firstLine="426"/>
        <w:jc w:val="both"/>
        <w:rPr>
          <w:rFonts w:ascii="Times New Roman" w:hAnsi="Times New Roman"/>
          <w:spacing w:val="-6"/>
          <w:sz w:val="28"/>
          <w:szCs w:val="28"/>
        </w:rPr>
      </w:pPr>
      <w:r>
        <w:rPr>
          <w:rFonts w:ascii="Times New Roman" w:hAnsi="Times New Roman" w:cs="Times New Roman"/>
          <w:b/>
          <w:sz w:val="28"/>
          <w:szCs w:val="28"/>
          <w:lang w:val="vi-VN"/>
        </w:rPr>
        <w:t xml:space="preserve"> </w:t>
      </w:r>
    </w:p>
    <w:p w:rsidR="00345A56" w:rsidRPr="00345A56" w:rsidRDefault="00345A56" w:rsidP="00345A56">
      <w:pPr>
        <w:spacing w:before="120" w:after="120" w:line="360" w:lineRule="auto"/>
        <w:ind w:firstLine="720"/>
        <w:jc w:val="both"/>
        <w:rPr>
          <w:rFonts w:ascii="Times New Roman" w:eastAsia="Calibri" w:hAnsi="Times New Roman" w:cs="Times New Roman"/>
          <w:bCs/>
          <w:sz w:val="28"/>
          <w:szCs w:val="28"/>
        </w:rPr>
      </w:pPr>
      <w:r w:rsidRPr="00345A56">
        <w:rPr>
          <w:rFonts w:ascii="Times New Roman" w:eastAsia="Calibri" w:hAnsi="Times New Roman" w:cs="Times New Roman"/>
          <w:bCs/>
          <w:sz w:val="28"/>
          <w:szCs w:val="28"/>
        </w:rPr>
        <w:t xml:space="preserve">Căn cứ Chỉ thị số 05-CT/TW của Bộ Chính trị, sau khi học tập chuyên đề: </w:t>
      </w:r>
      <w:r w:rsidRPr="00345A56">
        <w:rPr>
          <w:rFonts w:ascii="Times New Roman" w:hAnsi="Times New Roman" w:cs="Times New Roman"/>
          <w:i/>
          <w:iCs/>
          <w:spacing w:val="-6"/>
          <w:kern w:val="36"/>
          <w:sz w:val="28"/>
          <w:szCs w:val="28"/>
        </w:rPr>
        <w:t>"Học tập và làm theo tư tưởng, đạo đức, phong cách Hồ Chí Minh về</w:t>
      </w:r>
      <w:r w:rsidRPr="00345A56">
        <w:rPr>
          <w:rFonts w:ascii="Times New Roman" w:hAnsi="Times New Roman" w:cs="Times New Roman"/>
          <w:i/>
          <w:iCs/>
          <w:spacing w:val="-6"/>
          <w:sz w:val="28"/>
          <w:szCs w:val="28"/>
        </w:rPr>
        <w:t xml:space="preserve"> kỷ cương, kỷ luật và trách nhiệm trong công việc của đội ngũ cán bộ, đảng viên” </w:t>
      </w:r>
      <w:r w:rsidRPr="00345A56">
        <w:rPr>
          <w:rFonts w:ascii="Times New Roman" w:eastAsia="Calibri" w:hAnsi="Times New Roman" w:cs="Times New Roman"/>
          <w:bCs/>
          <w:iCs/>
          <w:sz w:val="28"/>
          <w:szCs w:val="28"/>
        </w:rPr>
        <w:t>và nghiên cứu</w:t>
      </w:r>
      <w:r w:rsidRPr="00345A56">
        <w:rPr>
          <w:rFonts w:ascii="Times New Roman" w:eastAsia="Calibri" w:hAnsi="Times New Roman" w:cs="Times New Roman"/>
          <w:bCs/>
          <w:sz w:val="28"/>
          <w:szCs w:val="28"/>
        </w:rPr>
        <w:t xml:space="preserve"> chủ đề công tác năm 2024 </w:t>
      </w:r>
      <w:r w:rsidRPr="00345A56">
        <w:rPr>
          <w:rFonts w:ascii="Times New Roman" w:hAnsi="Times New Roman" w:cs="Times New Roman"/>
          <w:i/>
          <w:iCs/>
          <w:spacing w:val="-4"/>
          <w:sz w:val="28"/>
          <w:szCs w:val="28"/>
        </w:rPr>
        <w:t>“Năm hành động vì cảnh quan, môi trường đô thị và chuyển đổi số”</w:t>
      </w:r>
      <w:r w:rsidRPr="00345A56">
        <w:rPr>
          <w:rFonts w:ascii="Times New Roman" w:eastAsia="Calibri" w:hAnsi="Times New Roman" w:cs="Times New Roman"/>
          <w:bCs/>
          <w:sz w:val="28"/>
          <w:szCs w:val="28"/>
        </w:rPr>
        <w:t>, trên cơ sở chức trách nhiệm vụ được giao, tôi đăng ký một số nội dung thực hiện cụ thể như sau:</w:t>
      </w:r>
    </w:p>
    <w:p w:rsidR="00645EC7" w:rsidRPr="001F73D1" w:rsidRDefault="00645EC7" w:rsidP="00645EC7">
      <w:pPr>
        <w:spacing w:after="0" w:line="360" w:lineRule="auto"/>
        <w:ind w:firstLine="426"/>
        <w:jc w:val="both"/>
        <w:rPr>
          <w:rFonts w:ascii="Times New Roman" w:hAnsi="Times New Roman"/>
          <w:b/>
          <w:bCs/>
          <w:spacing w:val="-6"/>
          <w:sz w:val="28"/>
          <w:szCs w:val="28"/>
          <w:lang w:val="vi-VN"/>
        </w:rPr>
      </w:pPr>
      <w:r w:rsidRPr="006247F6">
        <w:rPr>
          <w:rFonts w:ascii="Times New Roman" w:hAnsi="Times New Roman"/>
          <w:b/>
          <w:bCs/>
          <w:spacing w:val="-6"/>
          <w:sz w:val="28"/>
          <w:szCs w:val="28"/>
          <w:lang w:val="fr-FR"/>
        </w:rPr>
        <w:t>1. Về tu dưỡng, rèn luyệ</w:t>
      </w:r>
      <w:r>
        <w:rPr>
          <w:rFonts w:ascii="Times New Roman" w:hAnsi="Times New Roman"/>
          <w:b/>
          <w:bCs/>
          <w:spacing w:val="-6"/>
          <w:sz w:val="28"/>
          <w:szCs w:val="28"/>
          <w:lang w:val="fr-FR"/>
        </w:rPr>
        <w:t>n</w:t>
      </w:r>
    </w:p>
    <w:p w:rsidR="00645EC7" w:rsidRPr="006247F6" w:rsidRDefault="00645EC7" w:rsidP="00645EC7">
      <w:pPr>
        <w:spacing w:after="0" w:line="360" w:lineRule="auto"/>
        <w:ind w:firstLine="426"/>
        <w:jc w:val="both"/>
        <w:rPr>
          <w:rFonts w:ascii="Times New Roman" w:hAnsi="Times New Roman"/>
          <w:i/>
          <w:iCs/>
          <w:spacing w:val="-6"/>
          <w:sz w:val="28"/>
          <w:szCs w:val="28"/>
          <w:lang w:val="fr-FR"/>
        </w:rPr>
      </w:pPr>
      <w:r w:rsidRPr="006247F6">
        <w:rPr>
          <w:rFonts w:ascii="Times New Roman" w:hAnsi="Times New Roman"/>
          <w:i/>
          <w:iCs/>
          <w:spacing w:val="-6"/>
          <w:sz w:val="28"/>
          <w:szCs w:val="28"/>
          <w:lang w:val="fr-FR"/>
        </w:rPr>
        <w:t>* P</w:t>
      </w:r>
      <w:r w:rsidRPr="006247F6">
        <w:rPr>
          <w:rFonts w:ascii="Times New Roman" w:hAnsi="Times New Roman"/>
          <w:bCs/>
          <w:i/>
          <w:iCs/>
          <w:sz w:val="28"/>
          <w:szCs w:val="28"/>
        </w:rPr>
        <w:t>hẩm chất chính trị; đạo đức, lối sống; ý thức tổ chức kỷ luật; tác phong, lề lối làm việc</w:t>
      </w:r>
    </w:p>
    <w:p w:rsidR="00645EC7" w:rsidRPr="00E55BC5" w:rsidRDefault="00645EC7" w:rsidP="00645EC7">
      <w:pPr>
        <w:spacing w:after="0" w:line="360" w:lineRule="auto"/>
        <w:ind w:firstLine="709"/>
        <w:jc w:val="both"/>
        <w:rPr>
          <w:rFonts w:ascii="Times New Roman" w:hAnsi="Times New Roman"/>
          <w:sz w:val="28"/>
          <w:szCs w:val="28"/>
        </w:rPr>
      </w:pPr>
      <w:r w:rsidRPr="00E55BC5">
        <w:rPr>
          <w:rFonts w:ascii="Times New Roman" w:hAnsi="Times New Roman"/>
          <w:sz w:val="28"/>
          <w:szCs w:val="28"/>
        </w:rPr>
        <w:t>Trung thực, liêm chính, có bản lĩnh chính trị, lối sống giản dị, trung thực, dám nhận lỗi khi có khuyết điểm và chủ động khắc phục.</w:t>
      </w:r>
    </w:p>
    <w:p w:rsidR="00645EC7" w:rsidRPr="00E55BC5" w:rsidRDefault="00645EC7" w:rsidP="00645EC7">
      <w:pPr>
        <w:spacing w:after="0" w:line="360" w:lineRule="auto"/>
        <w:ind w:firstLine="709"/>
        <w:jc w:val="both"/>
        <w:rPr>
          <w:rFonts w:ascii="Times New Roman" w:hAnsi="Times New Roman"/>
          <w:sz w:val="28"/>
          <w:szCs w:val="28"/>
        </w:rPr>
      </w:pPr>
      <w:r w:rsidRPr="00E55BC5">
        <w:rPr>
          <w:rFonts w:ascii="Times New Roman" w:hAnsi="Times New Roman"/>
          <w:sz w:val="28"/>
          <w:szCs w:val="28"/>
        </w:rPr>
        <w:t>Thực hành tiết kiệm, chống lãng phí, không quan liêu, tham nhũng, đề cao lợi ích tập thể, giữ gìn uy tín cho bản thân, đồng nghiệp và cho cơ quan</w:t>
      </w:r>
    </w:p>
    <w:p w:rsidR="00645EC7" w:rsidRPr="00E55BC5" w:rsidRDefault="00645EC7" w:rsidP="00645EC7">
      <w:pPr>
        <w:spacing w:after="0" w:line="360" w:lineRule="auto"/>
        <w:ind w:firstLine="709"/>
        <w:jc w:val="both"/>
        <w:rPr>
          <w:rFonts w:ascii="Times New Roman" w:hAnsi="Times New Roman"/>
          <w:sz w:val="28"/>
          <w:szCs w:val="28"/>
        </w:rPr>
      </w:pPr>
      <w:r w:rsidRPr="00E55BC5">
        <w:rPr>
          <w:rFonts w:ascii="Times New Roman" w:hAnsi="Times New Roman"/>
          <w:sz w:val="28"/>
          <w:szCs w:val="28"/>
        </w:rPr>
        <w:t>Ý thức, kỷ luật; Luôn đúng giờ, đúng hẹn trong công việc. Thực hiện nghiêm kỷ luật phát ngôn</w:t>
      </w:r>
      <w:r>
        <w:rPr>
          <w:rFonts w:ascii="Times New Roman" w:hAnsi="Times New Roman"/>
          <w:sz w:val="28"/>
          <w:szCs w:val="28"/>
        </w:rPr>
        <w:t>; thực hiện nghiêm sự phân công, điều động của cấp trên.</w:t>
      </w:r>
    </w:p>
    <w:p w:rsidR="00645EC7" w:rsidRPr="006247F6" w:rsidRDefault="00645EC7" w:rsidP="00645EC7">
      <w:pPr>
        <w:pStyle w:val="NormalWeb"/>
        <w:spacing w:before="0" w:beforeAutospacing="0" w:after="0" w:afterAutospacing="0" w:line="360" w:lineRule="auto"/>
        <w:jc w:val="both"/>
        <w:rPr>
          <w:bCs/>
          <w:spacing w:val="-4"/>
          <w:sz w:val="28"/>
          <w:szCs w:val="28"/>
        </w:rPr>
      </w:pPr>
      <w:r>
        <w:rPr>
          <w:bCs/>
          <w:sz w:val="28"/>
          <w:szCs w:val="28"/>
        </w:rPr>
        <w:tab/>
      </w:r>
      <w:r w:rsidRPr="006247F6">
        <w:rPr>
          <w:bCs/>
          <w:i/>
          <w:iCs/>
          <w:spacing w:val="-4"/>
          <w:sz w:val="28"/>
          <w:szCs w:val="28"/>
        </w:rPr>
        <w:t>* Thực hiện những điều đảng viên không được làm; trách nhiệm nêu gương; liên hệ kiểm điểm các biểu hiện suy thoái, "tự diễn biến", "tự chuyển hóa" trong nội bộ</w:t>
      </w:r>
    </w:p>
    <w:p w:rsidR="00645EC7" w:rsidRPr="00636889" w:rsidRDefault="00645EC7" w:rsidP="00645EC7">
      <w:pPr>
        <w:pStyle w:val="NormalWeb"/>
        <w:spacing w:before="0" w:beforeAutospacing="0" w:after="0" w:afterAutospacing="0" w:line="360" w:lineRule="auto"/>
        <w:ind w:firstLine="573"/>
        <w:jc w:val="both"/>
        <w:rPr>
          <w:bCs/>
          <w:sz w:val="28"/>
          <w:szCs w:val="28"/>
          <w:lang w:val="fr-FR"/>
        </w:rPr>
      </w:pPr>
      <w:r>
        <w:rPr>
          <w:bCs/>
          <w:sz w:val="28"/>
          <w:szCs w:val="28"/>
          <w:lang w:val="fr-FR"/>
        </w:rPr>
        <w:t>Thực hiện nghiêm 19 điều Đảng viên không được làm; luôn</w:t>
      </w:r>
      <w:r w:rsidRPr="00636889">
        <w:rPr>
          <w:bCs/>
          <w:sz w:val="28"/>
          <w:szCs w:val="28"/>
          <w:lang w:val="fr-FR"/>
        </w:rPr>
        <w:t xml:space="preserve"> đấu tranh phòng, chống các biểu hiện suy thoái về tư tưởng chính trị, đạo đức, lối sống, “tự diễn biến”, “tự chuyển hóa” của cá nhân (Đối chiếu với 27 b</w:t>
      </w:r>
      <w:r>
        <w:rPr>
          <w:bCs/>
          <w:sz w:val="28"/>
          <w:szCs w:val="28"/>
          <w:lang w:val="fr-FR"/>
        </w:rPr>
        <w:t>iểu hiện, cá nhân tự nhận diện) và thực hiện tu dưỡng bản thần gắn với nhiệm vụ được giao.</w:t>
      </w:r>
      <w:r w:rsidRPr="00636889">
        <w:rPr>
          <w:bCs/>
          <w:sz w:val="28"/>
          <w:szCs w:val="28"/>
          <w:lang w:val="fr-FR"/>
        </w:rPr>
        <w:t xml:space="preserve">                                                                                                                                                                                                                                                                                                 </w:t>
      </w:r>
    </w:p>
    <w:p w:rsidR="00645EC7" w:rsidRPr="00636889" w:rsidRDefault="00645EC7" w:rsidP="00645EC7">
      <w:pPr>
        <w:pStyle w:val="NormalWeb"/>
        <w:spacing w:before="0" w:beforeAutospacing="0" w:after="0" w:afterAutospacing="0" w:line="360" w:lineRule="auto"/>
        <w:ind w:firstLine="720"/>
        <w:jc w:val="both"/>
        <w:rPr>
          <w:bCs/>
          <w:i/>
          <w:iCs/>
          <w:sz w:val="28"/>
          <w:szCs w:val="28"/>
        </w:rPr>
      </w:pPr>
      <w:r w:rsidRPr="00636889">
        <w:rPr>
          <w:bCs/>
          <w:i/>
          <w:iCs/>
          <w:sz w:val="28"/>
          <w:szCs w:val="28"/>
        </w:rPr>
        <w:lastRenderedPageBreak/>
        <w:t>* T</w:t>
      </w:r>
      <w:r w:rsidRPr="00636889">
        <w:rPr>
          <w:bCs/>
          <w:i/>
          <w:iCs/>
          <w:sz w:val="28"/>
          <w:szCs w:val="28"/>
          <w:lang w:val="fr-FR"/>
        </w:rPr>
        <w:t>hực hiện chức trách, nhiệm vụ đ</w:t>
      </w:r>
      <w:r w:rsidRPr="00636889">
        <w:rPr>
          <w:bCs/>
          <w:i/>
          <w:iCs/>
          <w:sz w:val="28"/>
          <w:szCs w:val="28"/>
          <w:lang w:val="fr-FR"/>
        </w:rPr>
        <w:softHyphen/>
      </w:r>
      <w:r w:rsidRPr="00636889">
        <w:rPr>
          <w:bCs/>
          <w:i/>
          <w:iCs/>
          <w:sz w:val="28"/>
          <w:szCs w:val="28"/>
          <w:lang w:val="fr-FR"/>
        </w:rPr>
        <w:softHyphen/>
        <w:t>ược giao</w:t>
      </w:r>
    </w:p>
    <w:p w:rsidR="00645EC7" w:rsidRDefault="00645EC7" w:rsidP="00645EC7">
      <w:pPr>
        <w:spacing w:after="0" w:line="360" w:lineRule="auto"/>
        <w:ind w:firstLine="720"/>
        <w:jc w:val="both"/>
        <w:rPr>
          <w:rFonts w:ascii="Times New Roman" w:hAnsi="Times New Roman"/>
          <w:bCs/>
          <w:iCs/>
          <w:sz w:val="28"/>
          <w:szCs w:val="28"/>
        </w:rPr>
      </w:pPr>
      <w:r>
        <w:rPr>
          <w:rFonts w:ascii="Times New Roman" w:hAnsi="Times New Roman"/>
          <w:bCs/>
          <w:iCs/>
          <w:sz w:val="28"/>
          <w:szCs w:val="28"/>
        </w:rPr>
        <w:t>C</w:t>
      </w:r>
      <w:r w:rsidRPr="00636889">
        <w:rPr>
          <w:rFonts w:ascii="Times New Roman" w:hAnsi="Times New Roman"/>
          <w:bCs/>
          <w:iCs/>
          <w:sz w:val="28"/>
          <w:szCs w:val="28"/>
        </w:rPr>
        <w:t xml:space="preserve">hủ động nắm bắt kịp thời các chủ trương chính sách của Đảng, cụ thể hoá Nghị quyết của Đảng ủy, xây dựng kế hoạch của </w:t>
      </w:r>
      <w:r>
        <w:rPr>
          <w:rFonts w:ascii="Times New Roman" w:hAnsi="Times New Roman"/>
          <w:bCs/>
          <w:iCs/>
          <w:sz w:val="28"/>
          <w:szCs w:val="28"/>
        </w:rPr>
        <w:t>nhà trường</w:t>
      </w:r>
      <w:r w:rsidRPr="00636889">
        <w:rPr>
          <w:rFonts w:ascii="Times New Roman" w:hAnsi="Times New Roman"/>
          <w:bCs/>
          <w:iCs/>
          <w:sz w:val="28"/>
          <w:szCs w:val="28"/>
        </w:rPr>
        <w:t xml:space="preserve">. </w:t>
      </w:r>
    </w:p>
    <w:p w:rsidR="00645EC7" w:rsidRDefault="00645EC7" w:rsidP="00645EC7">
      <w:pPr>
        <w:spacing w:after="0" w:line="360" w:lineRule="auto"/>
        <w:ind w:firstLine="720"/>
        <w:jc w:val="both"/>
        <w:rPr>
          <w:rStyle w:val="Strong"/>
          <w:rFonts w:ascii="Times New Roman" w:hAnsi="Times New Roman"/>
          <w:b w:val="0"/>
          <w:sz w:val="28"/>
          <w:szCs w:val="28"/>
        </w:rPr>
      </w:pPr>
      <w:r w:rsidRPr="00636889">
        <w:rPr>
          <w:rFonts w:ascii="Times New Roman" w:hAnsi="Times New Roman"/>
          <w:bCs/>
          <w:iCs/>
          <w:sz w:val="28"/>
          <w:szCs w:val="28"/>
        </w:rPr>
        <w:t>Chỉ đạo, điều hành</w:t>
      </w:r>
      <w:r>
        <w:rPr>
          <w:rFonts w:ascii="Times New Roman" w:hAnsi="Times New Roman"/>
          <w:bCs/>
          <w:iCs/>
          <w:sz w:val="28"/>
          <w:szCs w:val="28"/>
        </w:rPr>
        <w:t xml:space="preserve"> CBGVNV</w:t>
      </w:r>
      <w:r w:rsidRPr="00636889">
        <w:rPr>
          <w:rFonts w:ascii="Times New Roman" w:hAnsi="Times New Roman"/>
          <w:bCs/>
          <w:iCs/>
          <w:sz w:val="28"/>
          <w:szCs w:val="28"/>
        </w:rPr>
        <w:t xml:space="preserve"> triển khai thực hiện nhiệm vụ </w:t>
      </w:r>
      <w:r>
        <w:rPr>
          <w:rFonts w:ascii="Times New Roman" w:hAnsi="Times New Roman"/>
          <w:bCs/>
          <w:iCs/>
          <w:sz w:val="28"/>
          <w:szCs w:val="28"/>
        </w:rPr>
        <w:t xml:space="preserve">năm học. </w:t>
      </w:r>
      <w:r w:rsidRPr="00636889">
        <w:rPr>
          <w:rFonts w:ascii="Times New Roman" w:hAnsi="Times New Roman"/>
          <w:bCs/>
          <w:iCs/>
          <w:sz w:val="28"/>
          <w:szCs w:val="28"/>
        </w:rPr>
        <w:t>T</w:t>
      </w:r>
      <w:r w:rsidRPr="00636889">
        <w:rPr>
          <w:rStyle w:val="Strong"/>
          <w:rFonts w:ascii="Times New Roman" w:hAnsi="Times New Roman"/>
          <w:b w:val="0"/>
          <w:sz w:val="28"/>
          <w:szCs w:val="28"/>
        </w:rPr>
        <w:t xml:space="preserve">ập trung giải quyết các công việc nhiệm vụ trọng tâm của </w:t>
      </w:r>
      <w:r>
        <w:rPr>
          <w:rStyle w:val="Strong"/>
          <w:rFonts w:ascii="Times New Roman" w:hAnsi="Times New Roman"/>
          <w:b w:val="0"/>
          <w:sz w:val="28"/>
          <w:szCs w:val="28"/>
        </w:rPr>
        <w:t>nhà trường</w:t>
      </w:r>
      <w:r w:rsidRPr="00636889">
        <w:rPr>
          <w:rStyle w:val="Strong"/>
          <w:rFonts w:ascii="Times New Roman" w:hAnsi="Times New Roman"/>
          <w:b w:val="0"/>
          <w:sz w:val="28"/>
          <w:szCs w:val="28"/>
        </w:rPr>
        <w:t xml:space="preserve"> như: </w:t>
      </w:r>
    </w:p>
    <w:p w:rsidR="00345A56" w:rsidRDefault="00645EC7" w:rsidP="00645EC7">
      <w:pPr>
        <w:spacing w:after="0" w:line="360" w:lineRule="auto"/>
        <w:ind w:firstLine="720"/>
        <w:jc w:val="both"/>
        <w:rPr>
          <w:rStyle w:val="Strong"/>
          <w:rFonts w:ascii="Times New Roman" w:hAnsi="Times New Roman"/>
          <w:b w:val="0"/>
          <w:sz w:val="28"/>
          <w:szCs w:val="28"/>
        </w:rPr>
      </w:pPr>
      <w:r>
        <w:rPr>
          <w:rStyle w:val="Strong"/>
          <w:rFonts w:ascii="Times New Roman" w:hAnsi="Times New Roman"/>
          <w:b w:val="0"/>
          <w:sz w:val="28"/>
          <w:szCs w:val="28"/>
        </w:rPr>
        <w:t>+ Thực hiện tốt chủ đề năm học giai đoạn 2021- 2025 của cấp học mầm non “Xây dựng trường học xanh- an toàn- hạnh phúc”. Tiếp tục thực hiện chuyên đề    “ Xây dựng trường mầm non lấy trẻ làm trung tâm”. Và chủ đề của Quận</w:t>
      </w:r>
      <w:r w:rsidR="00345A56" w:rsidRPr="00345A56">
        <w:rPr>
          <w:rFonts w:ascii="Times New Roman" w:eastAsia="Times New Roman" w:hAnsi="Times New Roman" w:cs="Times New Roman"/>
          <w:i/>
          <w:iCs/>
          <w:spacing w:val="-4"/>
          <w:sz w:val="28"/>
          <w:szCs w:val="28"/>
        </w:rPr>
        <w:t>“Năm hành động vì cảnh quan, môi trường đô thị và chuyển đổi số”</w:t>
      </w:r>
      <w:r w:rsidR="00345A56" w:rsidRPr="00345A56">
        <w:rPr>
          <w:rFonts w:ascii="Times New Roman" w:eastAsia="Calibri" w:hAnsi="Times New Roman" w:cs="Times New Roman"/>
          <w:bCs/>
          <w:sz w:val="28"/>
          <w:szCs w:val="28"/>
        </w:rPr>
        <w:t>,</w:t>
      </w:r>
      <w:r>
        <w:rPr>
          <w:rStyle w:val="Strong"/>
          <w:rFonts w:ascii="Times New Roman" w:hAnsi="Times New Roman"/>
          <w:b w:val="0"/>
          <w:sz w:val="28"/>
          <w:szCs w:val="28"/>
        </w:rPr>
        <w:t xml:space="preserve"> </w:t>
      </w:r>
    </w:p>
    <w:p w:rsidR="00645EC7" w:rsidRDefault="00645EC7" w:rsidP="00645EC7">
      <w:pPr>
        <w:spacing w:after="0" w:line="360" w:lineRule="auto"/>
        <w:ind w:firstLine="720"/>
        <w:jc w:val="both"/>
        <w:rPr>
          <w:rStyle w:val="Strong"/>
          <w:rFonts w:ascii="Times New Roman" w:hAnsi="Times New Roman"/>
          <w:b w:val="0"/>
          <w:sz w:val="28"/>
          <w:szCs w:val="28"/>
        </w:rPr>
      </w:pPr>
      <w:r>
        <w:rPr>
          <w:rStyle w:val="Strong"/>
          <w:rFonts w:ascii="Times New Roman" w:hAnsi="Times New Roman"/>
          <w:b w:val="0"/>
          <w:sz w:val="28"/>
          <w:szCs w:val="28"/>
        </w:rPr>
        <w:t>+ Tăng cường công tác tuyển sinh, phát triển số lượng trẻ đến lớp.</w:t>
      </w:r>
    </w:p>
    <w:p w:rsidR="00645EC7" w:rsidRDefault="00645EC7" w:rsidP="00645EC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N</w:t>
      </w:r>
      <w:r w:rsidRPr="005238AA">
        <w:rPr>
          <w:rFonts w:ascii="Times New Roman" w:hAnsi="Times New Roman" w:cs="Times New Roman"/>
          <w:sz w:val="28"/>
          <w:szCs w:val="28"/>
          <w:lang w:val="vi-VN"/>
        </w:rPr>
        <w:t xml:space="preserve">ghiêm túc </w:t>
      </w:r>
      <w:r w:rsidRPr="005238AA">
        <w:rPr>
          <w:rFonts w:ascii="Times New Roman" w:hAnsi="Times New Roman" w:cs="Times New Roman"/>
          <w:sz w:val="28"/>
          <w:szCs w:val="28"/>
        </w:rPr>
        <w:t xml:space="preserve">thực hiện phân công định biên GV/lớp theo quy định, </w:t>
      </w:r>
      <w:r w:rsidRPr="005238AA">
        <w:rPr>
          <w:rFonts w:ascii="Times New Roman" w:hAnsi="Times New Roman" w:cs="Times New Roman"/>
          <w:sz w:val="28"/>
          <w:szCs w:val="28"/>
          <w:lang w:val="vi-VN"/>
        </w:rPr>
        <w:t xml:space="preserve">thực hiện đúng, đủ chế độ chính sách </w:t>
      </w:r>
      <w:r w:rsidRPr="005238AA">
        <w:rPr>
          <w:rFonts w:ascii="Times New Roman" w:hAnsi="Times New Roman" w:cs="Times New Roman"/>
          <w:sz w:val="28"/>
          <w:szCs w:val="28"/>
        </w:rPr>
        <w:t xml:space="preserve">đối với </w:t>
      </w:r>
      <w:r>
        <w:rPr>
          <w:rFonts w:ascii="Times New Roman" w:hAnsi="Times New Roman" w:cs="Times New Roman"/>
          <w:sz w:val="28"/>
          <w:szCs w:val="28"/>
        </w:rPr>
        <w:t>CBGVNV trong nhà trường.</w:t>
      </w:r>
    </w:p>
    <w:p w:rsidR="00645EC7" w:rsidRPr="005238AA" w:rsidRDefault="00645EC7" w:rsidP="00645EC7">
      <w:pPr>
        <w:spacing w:after="0" w:line="360" w:lineRule="auto"/>
        <w:ind w:firstLine="720"/>
        <w:jc w:val="both"/>
        <w:rPr>
          <w:rStyle w:val="Strong"/>
          <w:rFonts w:ascii="Times New Roman" w:hAnsi="Times New Roman" w:cs="Times New Roman"/>
          <w:b w:val="0"/>
          <w:sz w:val="28"/>
          <w:szCs w:val="28"/>
        </w:rPr>
      </w:pPr>
      <w:r>
        <w:rPr>
          <w:rFonts w:ascii="Times New Roman" w:hAnsi="Times New Roman" w:cs="Times New Roman"/>
          <w:sz w:val="28"/>
          <w:szCs w:val="28"/>
        </w:rPr>
        <w:t>+ Phấn đấu 100% Giáo viên đạt trình độ trên chuẩn. Tăng cường công tác phát triển số lượng Đảng viên.</w:t>
      </w:r>
      <w:r w:rsidR="00345A56">
        <w:rPr>
          <w:rFonts w:ascii="Times New Roman" w:hAnsi="Times New Roman" w:cs="Times New Roman"/>
          <w:sz w:val="28"/>
          <w:szCs w:val="28"/>
        </w:rPr>
        <w:t xml:space="preserve"> Phấn đấu trên 5</w:t>
      </w:r>
      <w:r w:rsidR="0042661A">
        <w:rPr>
          <w:rFonts w:ascii="Times New Roman" w:hAnsi="Times New Roman" w:cs="Times New Roman"/>
          <w:sz w:val="28"/>
          <w:szCs w:val="28"/>
        </w:rPr>
        <w:t>5</w:t>
      </w:r>
      <w:r w:rsidR="00345A56">
        <w:rPr>
          <w:rFonts w:ascii="Times New Roman" w:hAnsi="Times New Roman" w:cs="Times New Roman"/>
          <w:sz w:val="28"/>
          <w:szCs w:val="28"/>
        </w:rPr>
        <w:t>% số lượng GV là Đảng viên.</w:t>
      </w:r>
    </w:p>
    <w:p w:rsidR="00645EC7" w:rsidRPr="008642C5" w:rsidRDefault="00645EC7" w:rsidP="00645EC7">
      <w:pPr>
        <w:spacing w:after="0" w:line="360" w:lineRule="auto"/>
        <w:ind w:firstLine="426"/>
        <w:jc w:val="both"/>
        <w:rPr>
          <w:rFonts w:ascii="Times New Roman" w:hAnsi="Times New Roman" w:cs="Times New Roman"/>
          <w:b/>
          <w:sz w:val="28"/>
          <w:szCs w:val="28"/>
          <w:lang w:val="vi-VN"/>
        </w:rPr>
      </w:pPr>
      <w:r w:rsidRPr="008642C5">
        <w:rPr>
          <w:rFonts w:ascii="Times New Roman" w:hAnsi="Times New Roman" w:cs="Times New Roman"/>
          <w:b/>
          <w:sz w:val="28"/>
          <w:szCs w:val="28"/>
          <w:lang w:val="vi-VN"/>
        </w:rPr>
        <w:t>2. Về khắc phục hạn chế, thiếu sót của bản thân</w:t>
      </w:r>
    </w:p>
    <w:p w:rsidR="00645EC7" w:rsidRDefault="00645EC7" w:rsidP="00645EC7">
      <w:pPr>
        <w:spacing w:after="0" w:line="360" w:lineRule="auto"/>
        <w:ind w:firstLine="720"/>
        <w:jc w:val="both"/>
        <w:rPr>
          <w:rStyle w:val="Strong"/>
          <w:rFonts w:ascii="Times New Roman" w:hAnsi="Times New Roman"/>
          <w:b w:val="0"/>
          <w:sz w:val="28"/>
          <w:szCs w:val="28"/>
        </w:rPr>
      </w:pPr>
      <w:r w:rsidRPr="00DE5E97">
        <w:rPr>
          <w:rStyle w:val="Strong"/>
          <w:rFonts w:ascii="Times New Roman" w:hAnsi="Times New Roman" w:cs="Times New Roman"/>
          <w:b w:val="0"/>
          <w:sz w:val="28"/>
          <w:szCs w:val="28"/>
        </w:rPr>
        <w:t xml:space="preserve">Việc quản lý, chỉ đạo, điều hành </w:t>
      </w:r>
      <w:r>
        <w:rPr>
          <w:rStyle w:val="Strong"/>
          <w:rFonts w:ascii="Times New Roman" w:hAnsi="Times New Roman" w:cs="Times New Roman"/>
          <w:b w:val="0"/>
          <w:sz w:val="28"/>
          <w:szCs w:val="28"/>
        </w:rPr>
        <w:t>CBGVNV</w:t>
      </w:r>
      <w:r w:rsidRPr="00DE5E97">
        <w:rPr>
          <w:rStyle w:val="Strong"/>
          <w:rFonts w:ascii="Times New Roman" w:hAnsi="Times New Roman" w:cs="Times New Roman"/>
          <w:b w:val="0"/>
          <w:sz w:val="28"/>
          <w:szCs w:val="28"/>
        </w:rPr>
        <w:t xml:space="preserve"> có lúc chưa chặt chẽ, </w:t>
      </w:r>
      <w:r>
        <w:rPr>
          <w:rStyle w:val="Strong"/>
          <w:rFonts w:ascii="Times New Roman" w:hAnsi="Times New Roman"/>
          <w:b w:val="0"/>
          <w:sz w:val="28"/>
          <w:szCs w:val="28"/>
        </w:rPr>
        <w:t xml:space="preserve">có nội dung </w:t>
      </w:r>
      <w:r w:rsidRPr="00DE5E97">
        <w:rPr>
          <w:rStyle w:val="Strong"/>
          <w:rFonts w:ascii="Times New Roman" w:hAnsi="Times New Roman" w:cs="Times New Roman"/>
          <w:b w:val="0"/>
          <w:sz w:val="28"/>
          <w:szCs w:val="28"/>
        </w:rPr>
        <w:t>chưa bao quát toàn diệ</w:t>
      </w:r>
      <w:r>
        <w:rPr>
          <w:rStyle w:val="Strong"/>
          <w:rFonts w:ascii="Times New Roman" w:hAnsi="Times New Roman"/>
          <w:b w:val="0"/>
          <w:sz w:val="28"/>
          <w:szCs w:val="28"/>
        </w:rPr>
        <w:t>n công việc.</w:t>
      </w:r>
    </w:p>
    <w:p w:rsidR="00645EC7" w:rsidRPr="00DE5E97" w:rsidRDefault="00645EC7" w:rsidP="00645EC7">
      <w:pPr>
        <w:spacing w:after="0" w:line="360" w:lineRule="auto"/>
        <w:ind w:firstLine="720"/>
        <w:jc w:val="both"/>
        <w:rPr>
          <w:rFonts w:ascii="Times New Roman" w:hAnsi="Times New Roman" w:cs="Times New Roman"/>
          <w:bCs/>
          <w:iCs/>
          <w:sz w:val="28"/>
          <w:szCs w:val="28"/>
        </w:rPr>
      </w:pPr>
      <w:r w:rsidRPr="00DE5E97">
        <w:rPr>
          <w:rStyle w:val="Strong"/>
          <w:rFonts w:ascii="Times New Roman" w:hAnsi="Times New Roman" w:cs="Times New Roman"/>
          <w:b w:val="0"/>
          <w:sz w:val="28"/>
          <w:szCs w:val="28"/>
        </w:rPr>
        <w:t xml:space="preserve"> </w:t>
      </w:r>
      <w:r>
        <w:rPr>
          <w:rStyle w:val="Strong"/>
          <w:rFonts w:ascii="Times New Roman" w:hAnsi="Times New Roman" w:cs="Times New Roman"/>
          <w:b w:val="0"/>
          <w:sz w:val="28"/>
          <w:szCs w:val="28"/>
        </w:rPr>
        <w:t>Đôi khi c</w:t>
      </w:r>
      <w:r w:rsidRPr="00DE5E97">
        <w:rPr>
          <w:rStyle w:val="Strong"/>
          <w:rFonts w:ascii="Times New Roman" w:hAnsi="Times New Roman" w:cs="Times New Roman"/>
          <w:b w:val="0"/>
          <w:sz w:val="28"/>
          <w:szCs w:val="28"/>
        </w:rPr>
        <w:t xml:space="preserve">hưa mạnh dạn xử lý trách nhiệm cá nhân của </w:t>
      </w:r>
      <w:r>
        <w:rPr>
          <w:rStyle w:val="Strong"/>
          <w:rFonts w:ascii="Times New Roman" w:hAnsi="Times New Roman" w:cs="Times New Roman"/>
          <w:b w:val="0"/>
          <w:sz w:val="28"/>
          <w:szCs w:val="28"/>
        </w:rPr>
        <w:t>CBGVNV</w:t>
      </w:r>
      <w:r>
        <w:rPr>
          <w:rStyle w:val="Strong"/>
          <w:rFonts w:ascii="Times New Roman" w:hAnsi="Times New Roman"/>
          <w:b w:val="0"/>
          <w:sz w:val="28"/>
          <w:szCs w:val="28"/>
        </w:rPr>
        <w:t xml:space="preserve"> khi thực hiện nhiệm vụ chưa đảm bảo yêu cầu,</w:t>
      </w:r>
      <w:r w:rsidRPr="00DE5E97">
        <w:rPr>
          <w:rStyle w:val="Strong"/>
          <w:rFonts w:ascii="Times New Roman" w:hAnsi="Times New Roman" w:cs="Times New Roman"/>
          <w:b w:val="0"/>
          <w:sz w:val="28"/>
          <w:szCs w:val="28"/>
        </w:rPr>
        <w:t xml:space="preserve"> mới chỉ phê bình nhắc nhở</w:t>
      </w:r>
      <w:r>
        <w:rPr>
          <w:rStyle w:val="Strong"/>
          <w:rFonts w:ascii="Times New Roman" w:hAnsi="Times New Roman"/>
          <w:b w:val="0"/>
          <w:sz w:val="28"/>
          <w:szCs w:val="28"/>
        </w:rPr>
        <w:t xml:space="preserve">. </w:t>
      </w:r>
    </w:p>
    <w:p w:rsidR="005668CA" w:rsidRPr="00645EC7" w:rsidRDefault="00645EC7" w:rsidP="00645EC7">
      <w:pPr>
        <w:spacing w:after="0" w:line="360" w:lineRule="auto"/>
        <w:ind w:firstLine="720"/>
        <w:jc w:val="both"/>
        <w:rPr>
          <w:rFonts w:ascii="Times New Roman" w:hAnsi="Times New Roman"/>
          <w:sz w:val="28"/>
          <w:szCs w:val="28"/>
        </w:rPr>
      </w:pPr>
      <w:r w:rsidRPr="005668CA">
        <w:rPr>
          <w:rFonts w:ascii="Times New Roman" w:hAnsi="Times New Roman"/>
          <w:sz w:val="28"/>
          <w:szCs w:val="28"/>
          <w:lang w:val="vi-VN"/>
        </w:rPr>
        <w:t xml:space="preserve">Tôi cam kết nỗ lực, cố gắng thực hiện những nội dung nêu trên. Rất mong cán bộ, đảng viên và </w:t>
      </w:r>
      <w:r>
        <w:rPr>
          <w:rFonts w:ascii="Times New Roman" w:hAnsi="Times New Roman"/>
          <w:sz w:val="28"/>
          <w:szCs w:val="28"/>
          <w:lang w:val="vi-VN"/>
        </w:rPr>
        <w:t>N</w:t>
      </w:r>
      <w:r w:rsidRPr="005668CA">
        <w:rPr>
          <w:rFonts w:ascii="Times New Roman" w:hAnsi="Times New Roman"/>
          <w:sz w:val="28"/>
          <w:szCs w:val="28"/>
          <w:lang w:val="vi-VN"/>
        </w:rPr>
        <w:t>hân dân theo dõi, góp ý, giúp đỡ!</w:t>
      </w:r>
    </w:p>
    <w:tbl>
      <w:tblPr>
        <w:tblW w:w="9890" w:type="dxa"/>
        <w:tblLayout w:type="fixed"/>
        <w:tblLook w:val="04A0" w:firstRow="1" w:lastRow="0" w:firstColumn="1" w:lastColumn="0" w:noHBand="0" w:noVBand="1"/>
      </w:tblPr>
      <w:tblGrid>
        <w:gridCol w:w="4971"/>
        <w:gridCol w:w="4919"/>
      </w:tblGrid>
      <w:tr w:rsidR="006E254C" w:rsidRPr="001E37CB" w:rsidTr="00201DEF">
        <w:trPr>
          <w:trHeight w:hRule="exact" w:val="2624"/>
        </w:trPr>
        <w:tc>
          <w:tcPr>
            <w:tcW w:w="4971" w:type="dxa"/>
            <w:hideMark/>
          </w:tcPr>
          <w:p w:rsidR="006E254C" w:rsidRPr="00776E62" w:rsidRDefault="006E254C" w:rsidP="00BA4F34">
            <w:pPr>
              <w:snapToGrid w:val="0"/>
              <w:spacing w:after="0" w:line="312" w:lineRule="auto"/>
              <w:jc w:val="center"/>
              <w:rPr>
                <w:rFonts w:ascii="Times New Roman" w:hAnsi="Times New Roman"/>
                <w:b/>
                <w:bCs/>
                <w:sz w:val="28"/>
                <w:szCs w:val="28"/>
              </w:rPr>
            </w:pPr>
          </w:p>
        </w:tc>
        <w:tc>
          <w:tcPr>
            <w:tcW w:w="4919" w:type="dxa"/>
            <w:hideMark/>
          </w:tcPr>
          <w:p w:rsidR="006E254C" w:rsidRPr="009535DF" w:rsidRDefault="006E254C" w:rsidP="00BA4F34">
            <w:pPr>
              <w:tabs>
                <w:tab w:val="left" w:pos="349"/>
              </w:tabs>
              <w:spacing w:after="0" w:line="312" w:lineRule="auto"/>
              <w:jc w:val="center"/>
              <w:rPr>
                <w:rFonts w:ascii="Times New Roman" w:hAnsi="Times New Roman"/>
                <w:b/>
                <w:sz w:val="28"/>
                <w:szCs w:val="28"/>
              </w:rPr>
            </w:pPr>
            <w:r>
              <w:rPr>
                <w:rFonts w:ascii="Times New Roman" w:hAnsi="Times New Roman"/>
                <w:i/>
                <w:sz w:val="28"/>
                <w:szCs w:val="28"/>
              </w:rPr>
              <w:t>Cự Khối</w:t>
            </w:r>
            <w:r>
              <w:rPr>
                <w:rFonts w:ascii="Times New Roman" w:hAnsi="Times New Roman"/>
                <w:i/>
                <w:sz w:val="28"/>
                <w:szCs w:val="28"/>
                <w:lang w:val="vi-VN"/>
              </w:rPr>
              <w:t>, ngày 0</w:t>
            </w:r>
            <w:r w:rsidR="009535DF">
              <w:rPr>
                <w:rFonts w:ascii="Times New Roman" w:hAnsi="Times New Roman"/>
                <w:i/>
                <w:sz w:val="28"/>
                <w:szCs w:val="28"/>
              </w:rPr>
              <w:t>1</w:t>
            </w:r>
            <w:r w:rsidRPr="00E35C87">
              <w:rPr>
                <w:rFonts w:ascii="Times New Roman" w:hAnsi="Times New Roman"/>
                <w:i/>
                <w:sz w:val="28"/>
                <w:szCs w:val="28"/>
                <w:lang w:val="vi-VN"/>
              </w:rPr>
              <w:t xml:space="preserve"> </w:t>
            </w:r>
            <w:r w:rsidRPr="00E35C87">
              <w:rPr>
                <w:rFonts w:ascii="Times New Roman" w:hAnsi="Times New Roman"/>
                <w:i/>
                <w:spacing w:val="-6"/>
                <w:sz w:val="28"/>
                <w:szCs w:val="28"/>
                <w:lang w:val="vi-VN"/>
              </w:rPr>
              <w:t xml:space="preserve">tháng </w:t>
            </w:r>
            <w:r>
              <w:rPr>
                <w:rFonts w:ascii="Times New Roman" w:hAnsi="Times New Roman"/>
                <w:i/>
                <w:spacing w:val="-6"/>
                <w:sz w:val="28"/>
                <w:szCs w:val="28"/>
                <w:lang w:val="vi-VN"/>
              </w:rPr>
              <w:t>3</w:t>
            </w:r>
            <w:r w:rsidRPr="00E35C87">
              <w:rPr>
                <w:rFonts w:ascii="Times New Roman" w:hAnsi="Times New Roman"/>
                <w:i/>
                <w:spacing w:val="-6"/>
                <w:sz w:val="28"/>
                <w:szCs w:val="28"/>
                <w:lang w:val="vi-VN"/>
              </w:rPr>
              <w:t xml:space="preserve"> năm 20</w:t>
            </w:r>
            <w:r>
              <w:rPr>
                <w:rFonts w:ascii="Times New Roman" w:hAnsi="Times New Roman"/>
                <w:i/>
                <w:spacing w:val="-6"/>
                <w:sz w:val="28"/>
                <w:szCs w:val="28"/>
                <w:lang w:val="vi-VN"/>
              </w:rPr>
              <w:t>2</w:t>
            </w:r>
            <w:r w:rsidR="009535DF">
              <w:rPr>
                <w:rFonts w:ascii="Times New Roman" w:hAnsi="Times New Roman"/>
                <w:i/>
                <w:spacing w:val="-6"/>
                <w:sz w:val="28"/>
                <w:szCs w:val="28"/>
              </w:rPr>
              <w:t>4</w:t>
            </w:r>
          </w:p>
          <w:p w:rsidR="006E254C" w:rsidRPr="001E37CB" w:rsidRDefault="006E254C" w:rsidP="00BA4F34">
            <w:pPr>
              <w:tabs>
                <w:tab w:val="left" w:pos="349"/>
              </w:tabs>
              <w:spacing w:after="0" w:line="312" w:lineRule="auto"/>
              <w:jc w:val="center"/>
              <w:rPr>
                <w:rFonts w:ascii="Times New Roman" w:hAnsi="Times New Roman"/>
                <w:b/>
                <w:sz w:val="28"/>
                <w:szCs w:val="28"/>
              </w:rPr>
            </w:pPr>
            <w:r w:rsidRPr="001E37CB">
              <w:rPr>
                <w:rFonts w:ascii="Times New Roman" w:hAnsi="Times New Roman"/>
                <w:b/>
                <w:sz w:val="28"/>
                <w:szCs w:val="28"/>
              </w:rPr>
              <w:t xml:space="preserve">NGƯỜI </w:t>
            </w:r>
            <w:r>
              <w:rPr>
                <w:rFonts w:ascii="Times New Roman" w:hAnsi="Times New Roman"/>
                <w:b/>
                <w:sz w:val="28"/>
                <w:szCs w:val="28"/>
              </w:rPr>
              <w:t>CAM KẾT</w:t>
            </w:r>
          </w:p>
          <w:p w:rsidR="006E254C" w:rsidRDefault="006E254C" w:rsidP="00BA4F34">
            <w:pPr>
              <w:tabs>
                <w:tab w:val="left" w:pos="349"/>
              </w:tabs>
              <w:spacing w:after="0" w:line="312" w:lineRule="auto"/>
              <w:jc w:val="center"/>
              <w:rPr>
                <w:rFonts w:ascii="Times New Roman" w:hAnsi="Times New Roman"/>
                <w:i/>
                <w:sz w:val="28"/>
                <w:szCs w:val="28"/>
              </w:rPr>
            </w:pPr>
          </w:p>
          <w:p w:rsidR="006E254C" w:rsidRDefault="006E254C" w:rsidP="00BA4F34">
            <w:pPr>
              <w:tabs>
                <w:tab w:val="left" w:pos="349"/>
              </w:tabs>
              <w:spacing w:after="0" w:line="312" w:lineRule="auto"/>
              <w:jc w:val="center"/>
              <w:rPr>
                <w:rFonts w:ascii="Times New Roman" w:hAnsi="Times New Roman"/>
                <w:i/>
                <w:sz w:val="28"/>
                <w:szCs w:val="28"/>
              </w:rPr>
            </w:pPr>
          </w:p>
          <w:p w:rsidR="00645EC7" w:rsidRDefault="00645EC7" w:rsidP="00BA4F34">
            <w:pPr>
              <w:tabs>
                <w:tab w:val="left" w:pos="349"/>
              </w:tabs>
              <w:spacing w:after="0" w:line="312" w:lineRule="auto"/>
              <w:jc w:val="center"/>
              <w:rPr>
                <w:rFonts w:ascii="Times New Roman" w:hAnsi="Times New Roman"/>
                <w:i/>
                <w:sz w:val="28"/>
                <w:szCs w:val="28"/>
              </w:rPr>
            </w:pPr>
          </w:p>
          <w:p w:rsidR="006E254C" w:rsidRPr="00671706" w:rsidRDefault="00A03437" w:rsidP="00BA4F34">
            <w:pPr>
              <w:tabs>
                <w:tab w:val="left" w:pos="349"/>
              </w:tabs>
              <w:spacing w:after="0" w:line="312" w:lineRule="auto"/>
              <w:jc w:val="center"/>
              <w:rPr>
                <w:rFonts w:ascii="Times New Roman" w:hAnsi="Times New Roman"/>
                <w:b/>
                <w:sz w:val="28"/>
                <w:szCs w:val="28"/>
              </w:rPr>
            </w:pPr>
            <w:r>
              <w:rPr>
                <w:rFonts w:ascii="Times New Roman" w:hAnsi="Times New Roman"/>
                <w:b/>
                <w:sz w:val="28"/>
                <w:szCs w:val="28"/>
              </w:rPr>
              <w:t>Lê Thị Yến</w:t>
            </w:r>
          </w:p>
          <w:p w:rsidR="006E254C" w:rsidRDefault="006E254C" w:rsidP="00BA4F34">
            <w:pPr>
              <w:tabs>
                <w:tab w:val="left" w:pos="349"/>
              </w:tabs>
              <w:spacing w:after="0" w:line="312" w:lineRule="auto"/>
              <w:jc w:val="center"/>
              <w:rPr>
                <w:rFonts w:ascii="Times New Roman" w:hAnsi="Times New Roman"/>
                <w:i/>
                <w:sz w:val="28"/>
                <w:szCs w:val="28"/>
              </w:rPr>
            </w:pPr>
          </w:p>
          <w:p w:rsidR="006E254C" w:rsidRDefault="006E254C" w:rsidP="00BA4F34">
            <w:pPr>
              <w:tabs>
                <w:tab w:val="left" w:pos="349"/>
              </w:tabs>
              <w:spacing w:after="0" w:line="312" w:lineRule="auto"/>
              <w:jc w:val="center"/>
              <w:rPr>
                <w:rFonts w:ascii="Times New Roman" w:hAnsi="Times New Roman"/>
                <w:i/>
                <w:sz w:val="28"/>
                <w:szCs w:val="28"/>
              </w:rPr>
            </w:pPr>
          </w:p>
          <w:p w:rsidR="006E254C" w:rsidRDefault="006E254C" w:rsidP="00BA4F34">
            <w:pPr>
              <w:tabs>
                <w:tab w:val="left" w:pos="349"/>
              </w:tabs>
              <w:spacing w:after="0" w:line="312" w:lineRule="auto"/>
              <w:jc w:val="center"/>
              <w:rPr>
                <w:rFonts w:ascii="Times New Roman" w:hAnsi="Times New Roman"/>
                <w:i/>
                <w:sz w:val="28"/>
                <w:szCs w:val="28"/>
              </w:rPr>
            </w:pPr>
          </w:p>
          <w:p w:rsidR="006E254C" w:rsidRDefault="006E254C" w:rsidP="00BA4F34">
            <w:pPr>
              <w:tabs>
                <w:tab w:val="left" w:pos="349"/>
              </w:tabs>
              <w:spacing w:after="0" w:line="312" w:lineRule="auto"/>
              <w:jc w:val="center"/>
              <w:rPr>
                <w:rFonts w:ascii="Times New Roman" w:hAnsi="Times New Roman"/>
                <w:i/>
                <w:sz w:val="28"/>
                <w:szCs w:val="28"/>
              </w:rPr>
            </w:pPr>
          </w:p>
          <w:p w:rsidR="006E254C" w:rsidRDefault="006E254C" w:rsidP="00BA4F34">
            <w:pPr>
              <w:tabs>
                <w:tab w:val="left" w:pos="349"/>
              </w:tabs>
              <w:spacing w:after="0" w:line="312" w:lineRule="auto"/>
              <w:jc w:val="center"/>
              <w:rPr>
                <w:rFonts w:ascii="Times New Roman" w:hAnsi="Times New Roman"/>
                <w:i/>
                <w:sz w:val="28"/>
                <w:szCs w:val="28"/>
              </w:rPr>
            </w:pPr>
          </w:p>
          <w:p w:rsidR="006E254C" w:rsidRDefault="006E254C" w:rsidP="00BA4F34">
            <w:pPr>
              <w:tabs>
                <w:tab w:val="left" w:pos="349"/>
              </w:tabs>
              <w:spacing w:after="0" w:line="312" w:lineRule="auto"/>
              <w:jc w:val="center"/>
              <w:rPr>
                <w:rFonts w:ascii="Times New Roman" w:hAnsi="Times New Roman"/>
                <w:i/>
                <w:sz w:val="28"/>
                <w:szCs w:val="28"/>
              </w:rPr>
            </w:pPr>
          </w:p>
          <w:p w:rsidR="006E254C" w:rsidRDefault="006E254C" w:rsidP="00BA4F34">
            <w:pPr>
              <w:tabs>
                <w:tab w:val="left" w:pos="349"/>
              </w:tabs>
              <w:spacing w:after="0" w:line="312" w:lineRule="auto"/>
              <w:jc w:val="center"/>
              <w:rPr>
                <w:rFonts w:ascii="Times New Roman" w:hAnsi="Times New Roman"/>
                <w:i/>
                <w:sz w:val="28"/>
                <w:szCs w:val="28"/>
              </w:rPr>
            </w:pPr>
          </w:p>
          <w:p w:rsidR="006E254C" w:rsidRPr="001E37CB" w:rsidRDefault="006E254C" w:rsidP="00BA4F34">
            <w:pPr>
              <w:tabs>
                <w:tab w:val="left" w:pos="349"/>
              </w:tabs>
              <w:spacing w:after="0" w:line="312" w:lineRule="auto"/>
              <w:jc w:val="center"/>
              <w:rPr>
                <w:rFonts w:ascii="Times New Roman" w:hAnsi="Times New Roman"/>
                <w:i/>
                <w:sz w:val="28"/>
                <w:szCs w:val="28"/>
              </w:rPr>
            </w:pPr>
          </w:p>
        </w:tc>
      </w:tr>
    </w:tbl>
    <w:p w:rsidR="006E254C" w:rsidRDefault="006E254C" w:rsidP="00BA4F34">
      <w:pPr>
        <w:spacing w:after="0" w:line="312" w:lineRule="auto"/>
        <w:ind w:firstLine="426"/>
        <w:jc w:val="both"/>
        <w:rPr>
          <w:rFonts w:ascii="Times New Roman" w:hAnsi="Times New Roman"/>
          <w:sz w:val="28"/>
          <w:szCs w:val="28"/>
          <w:lang w:val="vi-VN"/>
        </w:rPr>
      </w:pPr>
    </w:p>
    <w:sectPr w:rsidR="006E254C" w:rsidSect="00A75888">
      <w:headerReference w:type="default" r:id="rId12"/>
      <w:pgSz w:w="11907" w:h="16840" w:code="9"/>
      <w:pgMar w:top="851" w:right="851"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B7C" w:rsidRDefault="00F83B7C" w:rsidP="007A16AF">
      <w:pPr>
        <w:spacing w:after="0" w:line="240" w:lineRule="auto"/>
      </w:pPr>
      <w:r>
        <w:separator/>
      </w:r>
    </w:p>
  </w:endnote>
  <w:endnote w:type="continuationSeparator" w:id="0">
    <w:p w:rsidR="00F83B7C" w:rsidRDefault="00F83B7C" w:rsidP="007A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B7C" w:rsidRDefault="00F83B7C" w:rsidP="007A16AF">
      <w:pPr>
        <w:spacing w:after="0" w:line="240" w:lineRule="auto"/>
      </w:pPr>
      <w:r>
        <w:separator/>
      </w:r>
    </w:p>
  </w:footnote>
  <w:footnote w:type="continuationSeparator" w:id="0">
    <w:p w:rsidR="00F83B7C" w:rsidRDefault="00F83B7C" w:rsidP="007A1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27" w:rsidRDefault="00E72A27">
    <w:pPr>
      <w:pStyle w:val="Header"/>
      <w:jc w:val="center"/>
    </w:pPr>
  </w:p>
  <w:p w:rsidR="00E72A27" w:rsidRDefault="00E72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5381"/>
    <w:multiLevelType w:val="hybridMultilevel"/>
    <w:tmpl w:val="195A01DA"/>
    <w:lvl w:ilvl="0" w:tplc="81A87ED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18358F2"/>
    <w:multiLevelType w:val="hybridMultilevel"/>
    <w:tmpl w:val="320AF646"/>
    <w:lvl w:ilvl="0" w:tplc="2FA05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F2E73"/>
    <w:multiLevelType w:val="hybridMultilevel"/>
    <w:tmpl w:val="5CC0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32A55"/>
    <w:multiLevelType w:val="hybridMultilevel"/>
    <w:tmpl w:val="DA4E8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A6F94"/>
    <w:multiLevelType w:val="hybridMultilevel"/>
    <w:tmpl w:val="DBDAFC54"/>
    <w:lvl w:ilvl="0" w:tplc="C714F9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7BE5A5C"/>
    <w:multiLevelType w:val="hybridMultilevel"/>
    <w:tmpl w:val="D6A61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9E3C3F"/>
    <w:multiLevelType w:val="hybridMultilevel"/>
    <w:tmpl w:val="08863CCC"/>
    <w:lvl w:ilvl="0" w:tplc="C60AFF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AA6BDC"/>
    <w:multiLevelType w:val="hybridMultilevel"/>
    <w:tmpl w:val="07243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797681"/>
    <w:multiLevelType w:val="hybridMultilevel"/>
    <w:tmpl w:val="03A2CD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32DFD"/>
    <w:multiLevelType w:val="hybridMultilevel"/>
    <w:tmpl w:val="1590B694"/>
    <w:lvl w:ilvl="0" w:tplc="38E63288">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7"/>
  </w:num>
  <w:num w:numId="2">
    <w:abstractNumId w:val="2"/>
  </w:num>
  <w:num w:numId="3">
    <w:abstractNumId w:val="3"/>
  </w:num>
  <w:num w:numId="4">
    <w:abstractNumId w:val="1"/>
  </w:num>
  <w:num w:numId="5">
    <w:abstractNumId w:val="6"/>
  </w:num>
  <w:num w:numId="6">
    <w:abstractNumId w:val="8"/>
  </w:num>
  <w:num w:numId="7">
    <w:abstractNumId w:val="5"/>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3"/>
    <w:rsid w:val="00007CED"/>
    <w:rsid w:val="00007DD5"/>
    <w:rsid w:val="00017B16"/>
    <w:rsid w:val="00020372"/>
    <w:rsid w:val="00023ADF"/>
    <w:rsid w:val="000279FB"/>
    <w:rsid w:val="0003030C"/>
    <w:rsid w:val="0003656E"/>
    <w:rsid w:val="0004406B"/>
    <w:rsid w:val="00054DB0"/>
    <w:rsid w:val="00055B84"/>
    <w:rsid w:val="000779B3"/>
    <w:rsid w:val="000925B2"/>
    <w:rsid w:val="00093258"/>
    <w:rsid w:val="000B018E"/>
    <w:rsid w:val="000B0BE0"/>
    <w:rsid w:val="000B2A93"/>
    <w:rsid w:val="000C6BA7"/>
    <w:rsid w:val="000F6768"/>
    <w:rsid w:val="00117434"/>
    <w:rsid w:val="00122927"/>
    <w:rsid w:val="001301B3"/>
    <w:rsid w:val="00134CB4"/>
    <w:rsid w:val="00144443"/>
    <w:rsid w:val="00155975"/>
    <w:rsid w:val="00160FB1"/>
    <w:rsid w:val="00173419"/>
    <w:rsid w:val="00187BDB"/>
    <w:rsid w:val="001A01AC"/>
    <w:rsid w:val="001A2903"/>
    <w:rsid w:val="001A711D"/>
    <w:rsid w:val="001A7845"/>
    <w:rsid w:val="001B1FFC"/>
    <w:rsid w:val="001B237A"/>
    <w:rsid w:val="001C5785"/>
    <w:rsid w:val="001D016F"/>
    <w:rsid w:val="001D402B"/>
    <w:rsid w:val="001D5354"/>
    <w:rsid w:val="001D75C6"/>
    <w:rsid w:val="001E4455"/>
    <w:rsid w:val="001E7913"/>
    <w:rsid w:val="001F758F"/>
    <w:rsid w:val="00200B0F"/>
    <w:rsid w:val="0020267C"/>
    <w:rsid w:val="00212795"/>
    <w:rsid w:val="00212B15"/>
    <w:rsid w:val="0021303D"/>
    <w:rsid w:val="00215F6C"/>
    <w:rsid w:val="00224693"/>
    <w:rsid w:val="00236F50"/>
    <w:rsid w:val="00256134"/>
    <w:rsid w:val="002777DD"/>
    <w:rsid w:val="002B3BCC"/>
    <w:rsid w:val="002D468B"/>
    <w:rsid w:val="0030105D"/>
    <w:rsid w:val="00304ABF"/>
    <w:rsid w:val="00317EED"/>
    <w:rsid w:val="00324D94"/>
    <w:rsid w:val="00345A56"/>
    <w:rsid w:val="00357BF3"/>
    <w:rsid w:val="00365AD5"/>
    <w:rsid w:val="003824F5"/>
    <w:rsid w:val="00384A03"/>
    <w:rsid w:val="00397E29"/>
    <w:rsid w:val="003C07A6"/>
    <w:rsid w:val="003C6F1E"/>
    <w:rsid w:val="003D335F"/>
    <w:rsid w:val="003D62A9"/>
    <w:rsid w:val="003E5E4C"/>
    <w:rsid w:val="003E6DD7"/>
    <w:rsid w:val="003F1D27"/>
    <w:rsid w:val="00410136"/>
    <w:rsid w:val="0041032A"/>
    <w:rsid w:val="0042474E"/>
    <w:rsid w:val="00426116"/>
    <w:rsid w:val="0042661A"/>
    <w:rsid w:val="004267BB"/>
    <w:rsid w:val="00434094"/>
    <w:rsid w:val="004355AB"/>
    <w:rsid w:val="00443611"/>
    <w:rsid w:val="00447CFF"/>
    <w:rsid w:val="004655C6"/>
    <w:rsid w:val="004752F6"/>
    <w:rsid w:val="004A4A35"/>
    <w:rsid w:val="004B0696"/>
    <w:rsid w:val="004C5532"/>
    <w:rsid w:val="004C5B46"/>
    <w:rsid w:val="004E5CDF"/>
    <w:rsid w:val="004E735D"/>
    <w:rsid w:val="004E792A"/>
    <w:rsid w:val="00511DBB"/>
    <w:rsid w:val="005238AA"/>
    <w:rsid w:val="00526AAE"/>
    <w:rsid w:val="00535B32"/>
    <w:rsid w:val="00540E42"/>
    <w:rsid w:val="005434FC"/>
    <w:rsid w:val="00552774"/>
    <w:rsid w:val="005668CA"/>
    <w:rsid w:val="00591B45"/>
    <w:rsid w:val="005B3447"/>
    <w:rsid w:val="005B3CEF"/>
    <w:rsid w:val="005C19E6"/>
    <w:rsid w:val="005C28D5"/>
    <w:rsid w:val="005C5702"/>
    <w:rsid w:val="005D0B00"/>
    <w:rsid w:val="005D6A72"/>
    <w:rsid w:val="005E021B"/>
    <w:rsid w:val="005E1ADF"/>
    <w:rsid w:val="005E2AE9"/>
    <w:rsid w:val="005E73C5"/>
    <w:rsid w:val="006051E1"/>
    <w:rsid w:val="0061345B"/>
    <w:rsid w:val="00614593"/>
    <w:rsid w:val="006165F1"/>
    <w:rsid w:val="00617FB5"/>
    <w:rsid w:val="006212EB"/>
    <w:rsid w:val="006239CE"/>
    <w:rsid w:val="00633387"/>
    <w:rsid w:val="006346C7"/>
    <w:rsid w:val="00636A3B"/>
    <w:rsid w:val="00640B69"/>
    <w:rsid w:val="00645EC7"/>
    <w:rsid w:val="006560A9"/>
    <w:rsid w:val="006704A7"/>
    <w:rsid w:val="00674002"/>
    <w:rsid w:val="00674BD8"/>
    <w:rsid w:val="00682DDF"/>
    <w:rsid w:val="00686AC4"/>
    <w:rsid w:val="006A08A5"/>
    <w:rsid w:val="006C4777"/>
    <w:rsid w:val="006D7621"/>
    <w:rsid w:val="006E254C"/>
    <w:rsid w:val="006E57C4"/>
    <w:rsid w:val="006E774D"/>
    <w:rsid w:val="006F2F7C"/>
    <w:rsid w:val="00702910"/>
    <w:rsid w:val="00704A72"/>
    <w:rsid w:val="00714F32"/>
    <w:rsid w:val="007207B6"/>
    <w:rsid w:val="0072570B"/>
    <w:rsid w:val="00730FF3"/>
    <w:rsid w:val="00733003"/>
    <w:rsid w:val="00736F40"/>
    <w:rsid w:val="00747A7E"/>
    <w:rsid w:val="0075102A"/>
    <w:rsid w:val="00766A37"/>
    <w:rsid w:val="00767E1C"/>
    <w:rsid w:val="00784DFD"/>
    <w:rsid w:val="007850C2"/>
    <w:rsid w:val="007854B8"/>
    <w:rsid w:val="007879DA"/>
    <w:rsid w:val="007A16AF"/>
    <w:rsid w:val="007B66BD"/>
    <w:rsid w:val="007D4AA7"/>
    <w:rsid w:val="007D6ED2"/>
    <w:rsid w:val="007E37B6"/>
    <w:rsid w:val="007E423F"/>
    <w:rsid w:val="007E6B49"/>
    <w:rsid w:val="007F6929"/>
    <w:rsid w:val="00824DC3"/>
    <w:rsid w:val="00830505"/>
    <w:rsid w:val="00846D7F"/>
    <w:rsid w:val="00855359"/>
    <w:rsid w:val="00856BF7"/>
    <w:rsid w:val="00864D1A"/>
    <w:rsid w:val="0086694F"/>
    <w:rsid w:val="00875B76"/>
    <w:rsid w:val="00884AB4"/>
    <w:rsid w:val="00890EA2"/>
    <w:rsid w:val="008A23FD"/>
    <w:rsid w:val="008B70E2"/>
    <w:rsid w:val="008C0C74"/>
    <w:rsid w:val="008F2EF0"/>
    <w:rsid w:val="009066F6"/>
    <w:rsid w:val="009249C4"/>
    <w:rsid w:val="009355EC"/>
    <w:rsid w:val="00952D32"/>
    <w:rsid w:val="009535DF"/>
    <w:rsid w:val="009565CD"/>
    <w:rsid w:val="009614FD"/>
    <w:rsid w:val="00961969"/>
    <w:rsid w:val="00996512"/>
    <w:rsid w:val="009971A3"/>
    <w:rsid w:val="009C1FBB"/>
    <w:rsid w:val="009C7799"/>
    <w:rsid w:val="009E0C64"/>
    <w:rsid w:val="009E3A11"/>
    <w:rsid w:val="009F7C61"/>
    <w:rsid w:val="00A03437"/>
    <w:rsid w:val="00A06D47"/>
    <w:rsid w:val="00A12321"/>
    <w:rsid w:val="00A1480F"/>
    <w:rsid w:val="00A218D3"/>
    <w:rsid w:val="00A22506"/>
    <w:rsid w:val="00A30F2C"/>
    <w:rsid w:val="00A31563"/>
    <w:rsid w:val="00A36019"/>
    <w:rsid w:val="00A46058"/>
    <w:rsid w:val="00A61F1C"/>
    <w:rsid w:val="00A6254F"/>
    <w:rsid w:val="00A75888"/>
    <w:rsid w:val="00A86F2E"/>
    <w:rsid w:val="00A87180"/>
    <w:rsid w:val="00AA0545"/>
    <w:rsid w:val="00AA4962"/>
    <w:rsid w:val="00AB1336"/>
    <w:rsid w:val="00AB5600"/>
    <w:rsid w:val="00AC3FAC"/>
    <w:rsid w:val="00AC5D23"/>
    <w:rsid w:val="00AC6F2F"/>
    <w:rsid w:val="00AC7654"/>
    <w:rsid w:val="00B10165"/>
    <w:rsid w:val="00B13FC2"/>
    <w:rsid w:val="00B31808"/>
    <w:rsid w:val="00B32CD8"/>
    <w:rsid w:val="00B32F76"/>
    <w:rsid w:val="00B51DB4"/>
    <w:rsid w:val="00B56A56"/>
    <w:rsid w:val="00B676E6"/>
    <w:rsid w:val="00B767EA"/>
    <w:rsid w:val="00B80C5E"/>
    <w:rsid w:val="00B817FB"/>
    <w:rsid w:val="00B81AA6"/>
    <w:rsid w:val="00B9332A"/>
    <w:rsid w:val="00B95E13"/>
    <w:rsid w:val="00BA4549"/>
    <w:rsid w:val="00BA4712"/>
    <w:rsid w:val="00BA4F34"/>
    <w:rsid w:val="00BB2283"/>
    <w:rsid w:val="00BB4F8C"/>
    <w:rsid w:val="00BC57B8"/>
    <w:rsid w:val="00BD23FB"/>
    <w:rsid w:val="00BE19F8"/>
    <w:rsid w:val="00BE5070"/>
    <w:rsid w:val="00C15B94"/>
    <w:rsid w:val="00C34538"/>
    <w:rsid w:val="00C35EE8"/>
    <w:rsid w:val="00C4013B"/>
    <w:rsid w:val="00C56F32"/>
    <w:rsid w:val="00C62B14"/>
    <w:rsid w:val="00C70457"/>
    <w:rsid w:val="00C74566"/>
    <w:rsid w:val="00C91E30"/>
    <w:rsid w:val="00CA675D"/>
    <w:rsid w:val="00CA7FEC"/>
    <w:rsid w:val="00CB53CA"/>
    <w:rsid w:val="00CC46B0"/>
    <w:rsid w:val="00CD060A"/>
    <w:rsid w:val="00CD180C"/>
    <w:rsid w:val="00CE125B"/>
    <w:rsid w:val="00CE2186"/>
    <w:rsid w:val="00CE6490"/>
    <w:rsid w:val="00CF022A"/>
    <w:rsid w:val="00CF668A"/>
    <w:rsid w:val="00D011EB"/>
    <w:rsid w:val="00D06ED1"/>
    <w:rsid w:val="00D1372E"/>
    <w:rsid w:val="00D14F09"/>
    <w:rsid w:val="00D20E0C"/>
    <w:rsid w:val="00D33581"/>
    <w:rsid w:val="00D354B6"/>
    <w:rsid w:val="00D35D52"/>
    <w:rsid w:val="00D4659D"/>
    <w:rsid w:val="00D50E83"/>
    <w:rsid w:val="00D557BA"/>
    <w:rsid w:val="00D57441"/>
    <w:rsid w:val="00D65D9F"/>
    <w:rsid w:val="00D72652"/>
    <w:rsid w:val="00D74067"/>
    <w:rsid w:val="00D7448E"/>
    <w:rsid w:val="00D745D9"/>
    <w:rsid w:val="00D919DD"/>
    <w:rsid w:val="00D93FB1"/>
    <w:rsid w:val="00DA2450"/>
    <w:rsid w:val="00DA2672"/>
    <w:rsid w:val="00DA35FD"/>
    <w:rsid w:val="00DB01F9"/>
    <w:rsid w:val="00DC517C"/>
    <w:rsid w:val="00DC6CFD"/>
    <w:rsid w:val="00DD2D59"/>
    <w:rsid w:val="00DD4314"/>
    <w:rsid w:val="00DE5C8D"/>
    <w:rsid w:val="00DF6E0A"/>
    <w:rsid w:val="00E16499"/>
    <w:rsid w:val="00E269D7"/>
    <w:rsid w:val="00E35C87"/>
    <w:rsid w:val="00E6214B"/>
    <w:rsid w:val="00E627BA"/>
    <w:rsid w:val="00E72A27"/>
    <w:rsid w:val="00E736E9"/>
    <w:rsid w:val="00E81DA5"/>
    <w:rsid w:val="00EA19B6"/>
    <w:rsid w:val="00EA3B56"/>
    <w:rsid w:val="00EA464F"/>
    <w:rsid w:val="00EB103C"/>
    <w:rsid w:val="00EB227D"/>
    <w:rsid w:val="00EC57D5"/>
    <w:rsid w:val="00EE0A76"/>
    <w:rsid w:val="00EE14F9"/>
    <w:rsid w:val="00EF420B"/>
    <w:rsid w:val="00EF6598"/>
    <w:rsid w:val="00F0043F"/>
    <w:rsid w:val="00F02A45"/>
    <w:rsid w:val="00F03CE1"/>
    <w:rsid w:val="00F059C4"/>
    <w:rsid w:val="00F0752B"/>
    <w:rsid w:val="00F23E88"/>
    <w:rsid w:val="00F31536"/>
    <w:rsid w:val="00F37376"/>
    <w:rsid w:val="00F47FE7"/>
    <w:rsid w:val="00F72D43"/>
    <w:rsid w:val="00F82980"/>
    <w:rsid w:val="00F83B7C"/>
    <w:rsid w:val="00FA7D47"/>
    <w:rsid w:val="00FB733B"/>
    <w:rsid w:val="00FC692C"/>
    <w:rsid w:val="00FD68DE"/>
    <w:rsid w:val="00FE3A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D468B"/>
    <w:pPr>
      <w:keepNext/>
      <w:tabs>
        <w:tab w:val="center" w:pos="3156"/>
      </w:tabs>
      <w:spacing w:after="0" w:line="240" w:lineRule="auto"/>
      <w:jc w:val="center"/>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3FB"/>
    <w:pPr>
      <w:ind w:left="720"/>
      <w:contextualSpacing/>
    </w:pPr>
  </w:style>
  <w:style w:type="paragraph" w:styleId="Header">
    <w:name w:val="header"/>
    <w:basedOn w:val="Normal"/>
    <w:link w:val="HeaderChar"/>
    <w:uiPriority w:val="99"/>
    <w:unhideWhenUsed/>
    <w:rsid w:val="007A1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6AF"/>
  </w:style>
  <w:style w:type="paragraph" w:styleId="Footer">
    <w:name w:val="footer"/>
    <w:basedOn w:val="Normal"/>
    <w:link w:val="FooterChar"/>
    <w:uiPriority w:val="99"/>
    <w:unhideWhenUsed/>
    <w:rsid w:val="007A1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6AF"/>
  </w:style>
  <w:style w:type="character" w:styleId="Strong">
    <w:name w:val="Strong"/>
    <w:basedOn w:val="DefaultParagraphFont"/>
    <w:qFormat/>
    <w:rsid w:val="009249C4"/>
    <w:rPr>
      <w:b/>
      <w:bCs/>
    </w:rPr>
  </w:style>
  <w:style w:type="character" w:customStyle="1" w:styleId="apple-converted-space">
    <w:name w:val="apple-converted-space"/>
    <w:basedOn w:val="DefaultParagraphFont"/>
    <w:rsid w:val="009249C4"/>
  </w:style>
  <w:style w:type="character" w:styleId="Emphasis">
    <w:name w:val="Emphasis"/>
    <w:basedOn w:val="DefaultParagraphFont"/>
    <w:uiPriority w:val="20"/>
    <w:qFormat/>
    <w:rsid w:val="009249C4"/>
    <w:rPr>
      <w:i/>
      <w:iCs/>
    </w:rPr>
  </w:style>
  <w:style w:type="paragraph" w:styleId="NormalWeb">
    <w:name w:val="Normal (Web)"/>
    <w:basedOn w:val="Normal"/>
    <w:link w:val="NormalWebChar"/>
    <w:unhideWhenUsed/>
    <w:rsid w:val="004436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D468B"/>
    <w:rPr>
      <w:rFonts w:ascii="Times New Roman" w:eastAsia="Times New Roman" w:hAnsi="Times New Roman" w:cs="Times New Roman"/>
      <w:b/>
      <w:bCs/>
      <w:sz w:val="28"/>
      <w:szCs w:val="28"/>
    </w:rPr>
  </w:style>
  <w:style w:type="table" w:styleId="TableGrid">
    <w:name w:val="Table Grid"/>
    <w:basedOn w:val="TableNormal"/>
    <w:uiPriority w:val="59"/>
    <w:rsid w:val="004E7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rsid w:val="00DA245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D468B"/>
    <w:pPr>
      <w:keepNext/>
      <w:tabs>
        <w:tab w:val="center" w:pos="3156"/>
      </w:tabs>
      <w:spacing w:after="0" w:line="240" w:lineRule="auto"/>
      <w:jc w:val="center"/>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3FB"/>
    <w:pPr>
      <w:ind w:left="720"/>
      <w:contextualSpacing/>
    </w:pPr>
  </w:style>
  <w:style w:type="paragraph" w:styleId="Header">
    <w:name w:val="header"/>
    <w:basedOn w:val="Normal"/>
    <w:link w:val="HeaderChar"/>
    <w:uiPriority w:val="99"/>
    <w:unhideWhenUsed/>
    <w:rsid w:val="007A1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6AF"/>
  </w:style>
  <w:style w:type="paragraph" w:styleId="Footer">
    <w:name w:val="footer"/>
    <w:basedOn w:val="Normal"/>
    <w:link w:val="FooterChar"/>
    <w:uiPriority w:val="99"/>
    <w:unhideWhenUsed/>
    <w:rsid w:val="007A1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6AF"/>
  </w:style>
  <w:style w:type="character" w:styleId="Strong">
    <w:name w:val="Strong"/>
    <w:basedOn w:val="DefaultParagraphFont"/>
    <w:qFormat/>
    <w:rsid w:val="009249C4"/>
    <w:rPr>
      <w:b/>
      <w:bCs/>
    </w:rPr>
  </w:style>
  <w:style w:type="character" w:customStyle="1" w:styleId="apple-converted-space">
    <w:name w:val="apple-converted-space"/>
    <w:basedOn w:val="DefaultParagraphFont"/>
    <w:rsid w:val="009249C4"/>
  </w:style>
  <w:style w:type="character" w:styleId="Emphasis">
    <w:name w:val="Emphasis"/>
    <w:basedOn w:val="DefaultParagraphFont"/>
    <w:uiPriority w:val="20"/>
    <w:qFormat/>
    <w:rsid w:val="009249C4"/>
    <w:rPr>
      <w:i/>
      <w:iCs/>
    </w:rPr>
  </w:style>
  <w:style w:type="paragraph" w:styleId="NormalWeb">
    <w:name w:val="Normal (Web)"/>
    <w:basedOn w:val="Normal"/>
    <w:link w:val="NormalWebChar"/>
    <w:unhideWhenUsed/>
    <w:rsid w:val="004436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D468B"/>
    <w:rPr>
      <w:rFonts w:ascii="Times New Roman" w:eastAsia="Times New Roman" w:hAnsi="Times New Roman" w:cs="Times New Roman"/>
      <w:b/>
      <w:bCs/>
      <w:sz w:val="28"/>
      <w:szCs w:val="28"/>
    </w:rPr>
  </w:style>
  <w:style w:type="table" w:styleId="TableGrid">
    <w:name w:val="Table Grid"/>
    <w:basedOn w:val="TableNormal"/>
    <w:uiPriority w:val="59"/>
    <w:rsid w:val="004E7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rsid w:val="00DA24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02814">
      <w:bodyDiv w:val="1"/>
      <w:marLeft w:val="0"/>
      <w:marRight w:val="0"/>
      <w:marTop w:val="0"/>
      <w:marBottom w:val="0"/>
      <w:divBdr>
        <w:top w:val="none" w:sz="0" w:space="0" w:color="auto"/>
        <w:left w:val="none" w:sz="0" w:space="0" w:color="auto"/>
        <w:bottom w:val="none" w:sz="0" w:space="0" w:color="auto"/>
        <w:right w:val="none" w:sz="0" w:space="0" w:color="auto"/>
      </w:divBdr>
    </w:div>
    <w:div w:id="1778670109">
      <w:bodyDiv w:val="1"/>
      <w:marLeft w:val="0"/>
      <w:marRight w:val="0"/>
      <w:marTop w:val="0"/>
      <w:marBottom w:val="0"/>
      <w:divBdr>
        <w:top w:val="none" w:sz="0" w:space="0" w:color="auto"/>
        <w:left w:val="none" w:sz="0" w:space="0" w:color="auto"/>
        <w:bottom w:val="none" w:sz="0" w:space="0" w:color="auto"/>
        <w:right w:val="none" w:sz="0" w:space="0" w:color="auto"/>
      </w:divBdr>
    </w:div>
    <w:div w:id="207291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VanBanDen xmlns="61c0400d-4438-47e2-9efc-9f926de0e463" xsi:nil="true"/>
    <LoaiDinhKem xmlns="61c0400d-4438-47e2-9efc-9f926de0e4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CB5C109CAB9346B313C5394E8BCD6F" ma:contentTypeVersion="3" ma:contentTypeDescription="Create a new document." ma:contentTypeScope="" ma:versionID="0cace7d1ceb9e9c85e202bf9752a0dc0">
  <xsd:schema xmlns:xsd="http://www.w3.org/2001/XMLSchema" xmlns:xs="http://www.w3.org/2001/XMLSchema" xmlns:p="http://schemas.microsoft.com/office/2006/metadata/properties" xmlns:ns2="61c0400d-4438-47e2-9efc-9f926de0e463" targetNamespace="http://schemas.microsoft.com/office/2006/metadata/properties" ma:root="true" ma:fieldsID="4c1d0454b2f9abaaf4883accc4c8ac59" ns2:_="">
    <xsd:import namespace="61c0400d-4438-47e2-9efc-9f926de0e463"/>
    <xsd:element name="properties">
      <xsd:complexType>
        <xsd:sequence>
          <xsd:element name="documentManagement">
            <xsd:complexType>
              <xsd:all>
                <xsd:element ref="ns2:MaVanBanDen" minOccurs="0"/>
                <xsd:element ref="ns2:LoaiDinhK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0400d-4438-47e2-9efc-9f926de0e463" elementFormDefault="qualified">
    <xsd:import namespace="http://schemas.microsoft.com/office/2006/documentManagement/types"/>
    <xsd:import namespace="http://schemas.microsoft.com/office/infopath/2007/PartnerControls"/>
    <xsd:element name="MaVanBanDen" ma:index="8" nillable="true" ma:displayName="MaVanBanDen" ma:internalName="MaVanBanDen">
      <xsd:simpleType>
        <xsd:restriction base="dms:Text">
          <xsd:maxLength value="255"/>
        </xsd:restriction>
      </xsd:simpleType>
    </xsd:element>
    <xsd:element name="LoaiDinhKem" ma:index="9" nillable="true" ma:displayName="LoaiDinhKem" ma:format="Dropdown" ma:internalName="LoaiDinhKem">
      <xsd:simpleType>
        <xsd:restriction base="dms:Choice">
          <xsd:enumeration value="VanBanGoc"/>
          <xsd:enumeration value="DinhKemXuL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97B13-5FD3-4937-9988-B630630AF2D3}">
  <ds:schemaRefs>
    <ds:schemaRef ds:uri="http://schemas.microsoft.com/office/2006/metadata/properties"/>
    <ds:schemaRef ds:uri="http://schemas.microsoft.com/office/infopath/2007/PartnerControls"/>
    <ds:schemaRef ds:uri="61c0400d-4438-47e2-9efc-9f926de0e463"/>
  </ds:schemaRefs>
</ds:datastoreItem>
</file>

<file path=customXml/itemProps2.xml><?xml version="1.0" encoding="utf-8"?>
<ds:datastoreItem xmlns:ds="http://schemas.openxmlformats.org/officeDocument/2006/customXml" ds:itemID="{2A8FC9F0-354F-4543-80F3-45C26A733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0400d-4438-47e2-9efc-9f926de0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80393-289C-406B-B4C0-603764723E99}">
  <ds:schemaRefs>
    <ds:schemaRef ds:uri="http://schemas.microsoft.com/sharepoint/v3/contenttype/forms"/>
  </ds:schemaRefs>
</ds:datastoreItem>
</file>

<file path=customXml/itemProps4.xml><?xml version="1.0" encoding="utf-8"?>
<ds:datastoreItem xmlns:ds="http://schemas.openxmlformats.org/officeDocument/2006/customXml" ds:itemID="{140DF52A-1774-4A77-9D76-3E8A23E6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huy_ctn</cp:lastModifiedBy>
  <cp:revision>26</cp:revision>
  <cp:lastPrinted>2017-02-10T08:53:00Z</cp:lastPrinted>
  <dcterms:created xsi:type="dcterms:W3CDTF">2023-03-13T03:47:00Z</dcterms:created>
  <dcterms:modified xsi:type="dcterms:W3CDTF">2024-03-06T05:05:00Z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0x01010042CB5C109CAB9346B313C5394E8BCD6F</vt:lpwstr>
  </property>
</Properties>
</file>