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213" w:rsidRPr="002C4213" w:rsidRDefault="002C4213" w:rsidP="002C4213">
      <w:pPr>
        <w:ind w:firstLine="567"/>
        <w:jc w:val="center"/>
        <w:rPr>
          <w:rFonts w:cs="Times New Roman"/>
          <w:b/>
          <w:i/>
          <w:sz w:val="28"/>
          <w:szCs w:val="28"/>
        </w:rPr>
      </w:pPr>
      <w:r w:rsidRPr="002C4213">
        <w:rPr>
          <w:rFonts w:cs="Times New Roman"/>
          <w:b/>
          <w:i/>
          <w:sz w:val="28"/>
          <w:szCs w:val="28"/>
        </w:rPr>
        <w:t>Kỹ năng: văn minh trong ăn uống của các bạn nhỏ lớp MGL A1</w:t>
      </w:r>
    </w:p>
    <w:p w:rsidR="002C4213" w:rsidRPr="002C4213" w:rsidRDefault="002C4213" w:rsidP="002C4213">
      <w:pPr>
        <w:ind w:firstLine="567"/>
        <w:rPr>
          <w:rFonts w:cs="Times New Roman"/>
          <w:b/>
          <w:sz w:val="28"/>
          <w:szCs w:val="28"/>
        </w:rPr>
      </w:pPr>
      <w:r w:rsidRPr="002C4213">
        <w:rPr>
          <w:rFonts w:cs="Times New Roman"/>
          <w:b/>
          <w:sz w:val="28"/>
          <w:szCs w:val="28"/>
        </w:rPr>
        <w:t>Ngày 12/8/2024, các bạn nhỏ lớp MGL A1 hào hứng tham gia hoạt động hành vi văn minh, thanh lịch trong khi ăn uống.</w:t>
      </w:r>
    </w:p>
    <w:p w:rsidR="002C4213" w:rsidRPr="002C4213" w:rsidRDefault="002C4213" w:rsidP="002C4213">
      <w:pPr>
        <w:ind w:firstLine="567"/>
        <w:rPr>
          <w:sz w:val="28"/>
          <w:szCs w:val="28"/>
        </w:rPr>
      </w:pPr>
      <w:r w:rsidRPr="002C4213">
        <w:rPr>
          <w:sz w:val="28"/>
          <w:szCs w:val="28"/>
        </w:rPr>
        <w:t>Người xưa có câu “Dạy con từ thuở còn thơ.”, “Biết ăn thì dạy cầm đũa, biết nói thì dạy dạ, vâng...”. Việc dạy trẻ “Học ăn, học nói, học gói, học mở” từ tấm bé luôn là nghĩa vụ của các bậc cha mẹ và là trách nhiệm của các thầy, cô giáo.</w:t>
      </w:r>
    </w:p>
    <w:p w:rsidR="002C4213" w:rsidRPr="002C4213" w:rsidRDefault="002C4213" w:rsidP="002C4213">
      <w:pPr>
        <w:ind w:firstLine="567"/>
        <w:rPr>
          <w:sz w:val="28"/>
          <w:szCs w:val="28"/>
        </w:rPr>
      </w:pPr>
      <w:r w:rsidRPr="002C4213">
        <w:rPr>
          <w:sz w:val="28"/>
          <w:szCs w:val="28"/>
        </w:rPr>
        <w:t xml:space="preserve">Nhận thức được tầm quan trọng việc về dạy trẻ nếp sống thanh lịch, hành vi, phong cách đẹp văn minh các cô giáo trường mầm non Hoa Sữa luôn có nhiều hoạt động đa dạng dạy trẻ mọi lúc mọi nơi. </w:t>
      </w:r>
    </w:p>
    <w:p w:rsidR="002C4213" w:rsidRPr="002C4213" w:rsidRDefault="002C4213" w:rsidP="002C4213">
      <w:pPr>
        <w:ind w:firstLine="567"/>
        <w:rPr>
          <w:sz w:val="28"/>
          <w:szCs w:val="28"/>
        </w:rPr>
      </w:pPr>
      <w:r w:rsidRPr="002C4213">
        <w:rPr>
          <w:sz w:val="28"/>
          <w:szCs w:val="28"/>
        </w:rPr>
        <w:t>Văn hóa ăn uống là điều cực kỳ quan trọng góp phần hình thành nhân cách và ứng xử của trẻ khi trưởng thành. Ngay từ lúc còn nhỏ, trẻ phải được người lớn chỉ bảo và hướng dẫn những nguyên tắc văn minh, lịch sự trong khi ăn uống để tạo tiền đề cho trẻ phát triển toàn diện.</w:t>
      </w:r>
    </w:p>
    <w:p w:rsidR="002C4213" w:rsidRDefault="002C4213" w:rsidP="002C4213">
      <w:pPr>
        <w:ind w:firstLine="567"/>
        <w:rPr>
          <w:sz w:val="28"/>
          <w:szCs w:val="28"/>
        </w:rPr>
      </w:pPr>
      <w:r w:rsidRPr="002C4213">
        <w:rPr>
          <w:sz w:val="28"/>
          <w:szCs w:val="28"/>
        </w:rPr>
        <w:t>Các cô giáo lớp mẫu giáo Lớn A1 chú trọng dạy trẻ các kỹ năng để trẻ tạo thành thói quen hàng ngày như: Biết rửa tay, lau mặt trước khi ăn, biết chia thìa vào khay, biết chia cơm cho các bạn, biết mời người lớn trước khi ăn, ăn uống gọn gàng, biết nhặt cơm vãi vào khay, không nói chuyện khi ăn, biết lau bàn và cất ghế</w:t>
      </w:r>
      <w:r w:rsidRPr="002C4213">
        <w:rPr>
          <w:sz w:val="28"/>
          <w:szCs w:val="28"/>
        </w:rPr>
        <w:t xml:space="preserve"> sau khi ăn…</w:t>
      </w:r>
      <w:r w:rsidRPr="002C4213">
        <w:rPr>
          <w:sz w:val="28"/>
          <w:szCs w:val="28"/>
        </w:rPr>
        <w:t xml:space="preserve">Một số hình ảnh cô và trò lớp A1 trong hoạt động các hành vi văn minh trong khi ăn uống. </w:t>
      </w:r>
    </w:p>
    <w:p w:rsidR="002C4213" w:rsidRDefault="002C4213" w:rsidP="002C4213">
      <w:pPr>
        <w:ind w:firstLine="567"/>
        <w:rPr>
          <w:sz w:val="28"/>
          <w:szCs w:val="28"/>
        </w:rPr>
      </w:pPr>
      <w:r w:rsidRPr="002C4213">
        <w:rPr>
          <w:sz w:val="28"/>
          <w:szCs w:val="28"/>
        </w:rPr>
        <w:lastRenderedPageBreak/>
        <w:drawing>
          <wp:inline distT="0" distB="0" distL="0" distR="0" wp14:anchorId="3E660AC3" wp14:editId="37B30E51">
            <wp:extent cx="5733415" cy="465264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652645"/>
                    </a:xfrm>
                    <a:prstGeom prst="rect">
                      <a:avLst/>
                    </a:prstGeom>
                  </pic:spPr>
                </pic:pic>
              </a:graphicData>
            </a:graphic>
          </wp:inline>
        </w:drawing>
      </w:r>
    </w:p>
    <w:p w:rsidR="002C4213" w:rsidRDefault="002C4213" w:rsidP="002C4213">
      <w:pPr>
        <w:ind w:firstLine="567"/>
        <w:rPr>
          <w:sz w:val="28"/>
          <w:szCs w:val="28"/>
        </w:rPr>
      </w:pPr>
      <w:r w:rsidRPr="002C4213">
        <w:rPr>
          <w:sz w:val="28"/>
          <w:szCs w:val="28"/>
        </w:rPr>
        <w:lastRenderedPageBreak/>
        <w:drawing>
          <wp:inline distT="0" distB="0" distL="0" distR="0" wp14:anchorId="662E5892" wp14:editId="09D28F0D">
            <wp:extent cx="5733415" cy="4293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3870"/>
                    </a:xfrm>
                    <a:prstGeom prst="rect">
                      <a:avLst/>
                    </a:prstGeom>
                  </pic:spPr>
                </pic:pic>
              </a:graphicData>
            </a:graphic>
          </wp:inline>
        </w:drawing>
      </w:r>
    </w:p>
    <w:p w:rsidR="002C4213" w:rsidRDefault="002C4213" w:rsidP="002C4213">
      <w:pPr>
        <w:ind w:firstLine="567"/>
        <w:rPr>
          <w:sz w:val="28"/>
          <w:szCs w:val="28"/>
        </w:rPr>
      </w:pPr>
      <w:r w:rsidRPr="002C4213">
        <w:rPr>
          <w:sz w:val="28"/>
          <w:szCs w:val="28"/>
        </w:rPr>
        <w:lastRenderedPageBreak/>
        <w:drawing>
          <wp:inline distT="0" distB="0" distL="0" distR="0" wp14:anchorId="25A4B776" wp14:editId="7898629C">
            <wp:extent cx="5733415" cy="4521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521200"/>
                    </a:xfrm>
                    <a:prstGeom prst="rect">
                      <a:avLst/>
                    </a:prstGeom>
                  </pic:spPr>
                </pic:pic>
              </a:graphicData>
            </a:graphic>
          </wp:inline>
        </w:drawing>
      </w:r>
    </w:p>
    <w:p w:rsidR="002C4213" w:rsidRDefault="002C4213" w:rsidP="002C4213">
      <w:pPr>
        <w:ind w:firstLine="567"/>
        <w:rPr>
          <w:sz w:val="28"/>
          <w:szCs w:val="28"/>
        </w:rPr>
      </w:pPr>
      <w:r w:rsidRPr="002C4213">
        <w:rPr>
          <w:sz w:val="28"/>
          <w:szCs w:val="28"/>
        </w:rPr>
        <w:lastRenderedPageBreak/>
        <w:drawing>
          <wp:inline distT="0" distB="0" distL="0" distR="0" wp14:anchorId="0DF7E0F9" wp14:editId="39397AB3">
            <wp:extent cx="5733415" cy="42938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3870"/>
                    </a:xfrm>
                    <a:prstGeom prst="rect">
                      <a:avLst/>
                    </a:prstGeom>
                  </pic:spPr>
                </pic:pic>
              </a:graphicData>
            </a:graphic>
          </wp:inline>
        </w:drawing>
      </w:r>
    </w:p>
    <w:p w:rsidR="002C4213" w:rsidRDefault="002C4213" w:rsidP="002C4213">
      <w:pPr>
        <w:ind w:firstLine="567"/>
        <w:rPr>
          <w:sz w:val="28"/>
          <w:szCs w:val="28"/>
        </w:rPr>
      </w:pPr>
      <w:r w:rsidRPr="002C4213">
        <w:rPr>
          <w:sz w:val="28"/>
          <w:szCs w:val="28"/>
        </w:rPr>
        <w:drawing>
          <wp:inline distT="0" distB="0" distL="0" distR="0" wp14:anchorId="1EA7C541" wp14:editId="67A4CF10">
            <wp:extent cx="5733415" cy="42938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3870"/>
                    </a:xfrm>
                    <a:prstGeom prst="rect">
                      <a:avLst/>
                    </a:prstGeom>
                  </pic:spPr>
                </pic:pic>
              </a:graphicData>
            </a:graphic>
          </wp:inline>
        </w:drawing>
      </w:r>
    </w:p>
    <w:p w:rsidR="002C4213" w:rsidRPr="002C4213" w:rsidRDefault="002C4213" w:rsidP="002C4213">
      <w:pPr>
        <w:ind w:firstLine="567"/>
        <w:rPr>
          <w:sz w:val="28"/>
          <w:szCs w:val="28"/>
        </w:rPr>
      </w:pPr>
      <w:r w:rsidRPr="002C4213">
        <w:rPr>
          <w:sz w:val="28"/>
          <w:szCs w:val="28"/>
        </w:rPr>
        <w:lastRenderedPageBreak/>
        <w:drawing>
          <wp:inline distT="0" distB="0" distL="0" distR="0" wp14:anchorId="7F52BB1C" wp14:editId="711232AD">
            <wp:extent cx="5733415" cy="429387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3870"/>
                    </a:xfrm>
                    <a:prstGeom prst="rect">
                      <a:avLst/>
                    </a:prstGeom>
                  </pic:spPr>
                </pic:pic>
              </a:graphicData>
            </a:graphic>
          </wp:inline>
        </w:drawing>
      </w:r>
      <w:bookmarkStart w:id="0" w:name="_GoBack"/>
      <w:bookmarkEnd w:id="0"/>
    </w:p>
    <w:p w:rsidR="00475B86" w:rsidRDefault="00475B86" w:rsidP="002C4213">
      <w:pPr>
        <w:ind w:firstLine="567"/>
      </w:pPr>
    </w:p>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13"/>
    <w:rsid w:val="002C4213"/>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FB322"/>
  <w15:chartTrackingRefBased/>
  <w15:docId w15:val="{A74909E3-64F4-4E68-9A4E-CA7434744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195</Words>
  <Characters>1115</Characters>
  <Application>Microsoft Office Word</Application>
  <DocSecurity>0</DocSecurity>
  <Lines>9</Lines>
  <Paragraphs>2</Paragraphs>
  <ScaleCrop>false</ScaleCrop>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2024-08-15T13:35:00Z</dcterms:created>
  <dcterms:modified xsi:type="dcterms:W3CDTF">2024-08-15T13:39:00Z</dcterms:modified>
</cp:coreProperties>
</file>