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53"/>
        <w:gridCol w:w="707"/>
        <w:gridCol w:w="1948"/>
        <w:gridCol w:w="2086"/>
        <w:gridCol w:w="2004"/>
        <w:gridCol w:w="1830"/>
        <w:gridCol w:w="1985"/>
        <w:gridCol w:w="2139"/>
        <w:gridCol w:w="157"/>
      </w:tblGrid>
      <w:tr w:rsidR="009E5D15" w:rsidRPr="00FC57E9" w:rsidTr="00266310">
        <w:trPr>
          <w:gridAfter w:val="1"/>
          <w:wAfter w:w="157" w:type="dxa"/>
          <w:trHeight w:val="375"/>
        </w:trPr>
        <w:tc>
          <w:tcPr>
            <w:tcW w:w="34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47487C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</w:t>
            </w:r>
            <w:r w:rsidR="00ED7596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5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ED75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26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/8/2024 ĐẾN NGÀY </w:t>
            </w:r>
            <w:r w:rsidR="00ED75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31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/8/2024)</w:t>
            </w:r>
          </w:p>
        </w:tc>
      </w:tr>
      <w:tr w:rsidR="00FA7053" w:rsidRPr="00FC57E9" w:rsidTr="00266310">
        <w:trPr>
          <w:gridAfter w:val="1"/>
          <w:wAfter w:w="157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(26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(27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/8)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(28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(29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(30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ED759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(31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/8)</w:t>
            </w:r>
          </w:p>
        </w:tc>
      </w:tr>
      <w:tr w:rsidR="00266310" w:rsidRPr="00FC57E9" w:rsidTr="0047487C">
        <w:trPr>
          <w:gridAfter w:val="1"/>
          <w:wAfter w:w="157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 xml:space="preserve">- Kiểm tra công tác GNTP, Họp giao ban BGH 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Kiểm tra giờ đón trẻ các lớp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Dự HN tổng kết NH 2023- 2024 và TKNVNH 2024- 2025 cấp MN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 xml:space="preserve">- KT giờ ăn các lớp 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giờ ngủ các lớp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  <w:tr w:rsidR="00266310" w:rsidRPr="00FC57E9" w:rsidTr="0047487C">
        <w:trPr>
          <w:gridAfter w:val="1"/>
          <w:wAfter w:w="157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Trực tiếp công dân tại văn phòng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Duyệt chứng từ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sổ sách ăn, dự thảo triển khai NVNH 2024-2025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Trực tiếp công dân tại văn phòng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Tổng VSMT. Triển khai NVNH 2024- 2025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  <w:tr w:rsidR="00266310" w:rsidRPr="00FC57E9" w:rsidTr="0047487C">
        <w:trPr>
          <w:gridAfter w:val="1"/>
          <w:wAfter w:w="157" w:type="dxa"/>
          <w:trHeight w:val="1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310" w:rsidRPr="00FC57E9" w:rsidRDefault="00266310" w:rsidP="0026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Trực tiếp công dân tại văn phòng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công tác GNTP</w:t>
            </w:r>
            <w:r w:rsidRPr="008F66AE">
              <w:rPr>
                <w:rFonts w:ascii="Times New Roman" w:hAnsi="Times New Roman" w:cs="Times New Roman"/>
              </w:rPr>
              <w:br/>
              <w:t>- Sinh hoạt chuyên môn khối MGN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KT rèn nế nếp các lớp</w:t>
            </w:r>
            <w:r w:rsidRPr="008F66A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Sinh hoạt CM khối MGL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công tác GNTP</w:t>
            </w:r>
            <w:r w:rsidRPr="008F66A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Sinh hoạt chuyên môn khối MGB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KT rèn nề nếp các lớp</w:t>
            </w:r>
            <w:r w:rsidRPr="008F66A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Sinh hoạt chuyên môn khối NT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6310" w:rsidRPr="008F66AE" w:rsidRDefault="008F66AE" w:rsidP="0026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  <w:tr w:rsidR="00FC57E9" w:rsidRPr="00FC57E9" w:rsidTr="0082668A">
        <w:trPr>
          <w:gridAfter w:val="1"/>
          <w:wAfter w:w="157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hoạt động chiều các lớp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Hoàn thiện SS công đoàn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giờ ăn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giờ trả trẻ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Dự HN họp giao ban CB chủ chốt tại phường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  <w:tr w:rsidR="00FC57E9" w:rsidRPr="00FC57E9" w:rsidTr="0047487C">
        <w:trPr>
          <w:gridAfter w:val="1"/>
          <w:wAfter w:w="157" w:type="dxa"/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6AE" w:rsidRDefault="008F66AE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AE" w:rsidRDefault="008F66AE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7E9" w:rsidRPr="00FC57E9" w:rsidRDefault="00FC57E9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Họp giao ban BGH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Kiểm tra giờ ăn trưa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công tác GNTP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Trực tiếp công dân tại văn phòng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KT công tác GNTP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  <w:tr w:rsidR="00FC57E9" w:rsidRPr="00FC57E9" w:rsidTr="0047487C">
        <w:trPr>
          <w:gridAfter w:val="1"/>
          <w:wAfter w:w="15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9" w:rsidRPr="00FC57E9" w:rsidRDefault="00FC57E9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6AE" w:rsidRDefault="008F66AE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7E9" w:rsidRPr="00FC57E9" w:rsidRDefault="00FC57E9" w:rsidP="00FC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Hoàn thiện HSSS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Kiểm tra giờ ăn chiều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8F66AE">
              <w:rPr>
                <w:rFonts w:ascii="Times New Roman" w:hAnsi="Times New Roman" w:cs="Times New Roman"/>
              </w:rPr>
              <w:t>Kiểm tra hoạt động chiều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bookmarkStart w:id="0" w:name="_GoBack"/>
            <w:bookmarkEnd w:id="0"/>
            <w:r w:rsidRPr="008F66AE">
              <w:rPr>
                <w:rFonts w:ascii="Times New Roman" w:hAnsi="Times New Roman" w:cs="Times New Roman"/>
              </w:rPr>
              <w:t>Duyệt chương trình văn nghệ khai giảng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 xml:space="preserve">- Tổng VSMT. </w:t>
            </w:r>
            <w:r w:rsidRPr="008F66AE">
              <w:rPr>
                <w:rFonts w:ascii="Times New Roman" w:hAnsi="Times New Roman" w:cs="Times New Roman"/>
              </w:rPr>
              <w:br/>
              <w:t>- Triển khai NVNH 2024 - 2025</w:t>
            </w:r>
            <w:r w:rsidRPr="008F66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7E9" w:rsidRPr="008F66AE" w:rsidRDefault="008F66AE" w:rsidP="00FC5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6AE">
              <w:rPr>
                <w:rFonts w:ascii="Times New Roman" w:hAnsi="Times New Roman" w:cs="Times New Roman"/>
              </w:rPr>
              <w:t>- Nghỉ Lễ 2/9</w:t>
            </w:r>
          </w:p>
        </w:tc>
      </w:tr>
    </w:tbl>
    <w:p w:rsidR="00731EC2" w:rsidRPr="009E5D15" w:rsidRDefault="00731EC2" w:rsidP="009E5D15">
      <w:pPr>
        <w:tabs>
          <w:tab w:val="left" w:pos="2127"/>
        </w:tabs>
      </w:pPr>
    </w:p>
    <w:sectPr w:rsidR="00731EC2" w:rsidRPr="009E5D15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11" w:rsidRDefault="00311D11" w:rsidP="0047487C">
      <w:pPr>
        <w:spacing w:after="0" w:line="240" w:lineRule="auto"/>
      </w:pPr>
      <w:r>
        <w:separator/>
      </w:r>
    </w:p>
  </w:endnote>
  <w:endnote w:type="continuationSeparator" w:id="0">
    <w:p w:rsidR="00311D11" w:rsidRDefault="00311D11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11" w:rsidRDefault="00311D11" w:rsidP="0047487C">
      <w:pPr>
        <w:spacing w:after="0" w:line="240" w:lineRule="auto"/>
      </w:pPr>
      <w:r>
        <w:separator/>
      </w:r>
    </w:p>
  </w:footnote>
  <w:footnote w:type="continuationSeparator" w:id="0">
    <w:p w:rsidR="00311D11" w:rsidRDefault="00311D11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729A6"/>
    <w:rsid w:val="00266310"/>
    <w:rsid w:val="00311D11"/>
    <w:rsid w:val="003B7881"/>
    <w:rsid w:val="0047487C"/>
    <w:rsid w:val="004B0361"/>
    <w:rsid w:val="005E1162"/>
    <w:rsid w:val="00644210"/>
    <w:rsid w:val="00731EC2"/>
    <w:rsid w:val="00785E39"/>
    <w:rsid w:val="008F66AE"/>
    <w:rsid w:val="009E5D15"/>
    <w:rsid w:val="00CB0991"/>
    <w:rsid w:val="00ED7596"/>
    <w:rsid w:val="00F17502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3AE9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2024-07-29T03:59:00Z</dcterms:created>
  <dcterms:modified xsi:type="dcterms:W3CDTF">2024-08-26T01:41:00Z</dcterms:modified>
</cp:coreProperties>
</file>