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F0A" w:rsidRPr="00851F0A" w:rsidRDefault="00851F0A" w:rsidP="00851F0A">
      <w:pPr>
        <w:spacing w:line="240" w:lineRule="auto"/>
        <w:rPr>
          <w:rFonts w:ascii="Times New Roman" w:hAnsi="Times New Roman"/>
          <w:sz w:val="26"/>
          <w:szCs w:val="26"/>
        </w:rPr>
      </w:pPr>
      <w:r w:rsidRPr="00851F0A">
        <w:rPr>
          <w:rFonts w:ascii="Times New Roman" w:hAnsi="Times New Roman"/>
          <w:sz w:val="26"/>
          <w:szCs w:val="26"/>
        </w:rPr>
        <w:t>UBND QUẬN LONG BIÊN</w:t>
      </w:r>
    </w:p>
    <w:p w:rsidR="00851F0A" w:rsidRPr="00851F0A" w:rsidRDefault="00851F0A" w:rsidP="00851F0A">
      <w:pPr>
        <w:spacing w:line="240" w:lineRule="auto"/>
        <w:rPr>
          <w:rFonts w:ascii="Times New Roman" w:hAnsi="Times New Roman"/>
          <w:b/>
          <w:sz w:val="26"/>
          <w:szCs w:val="26"/>
        </w:rPr>
      </w:pPr>
      <w:r w:rsidRPr="00851F0A">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8107AAF" wp14:editId="0B3F7C32">
                <wp:simplePos x="0" y="0"/>
                <wp:positionH relativeFrom="column">
                  <wp:posOffset>252730</wp:posOffset>
                </wp:positionH>
                <wp:positionV relativeFrom="paragraph">
                  <wp:posOffset>220980</wp:posOffset>
                </wp:positionV>
                <wp:extent cx="1544320" cy="6350"/>
                <wp:effectExtent l="5080" t="11430" r="1270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EA04B" id="_x0000_t32" coordsize="21600,21600" o:spt="32" o:oned="t" path="m,l21600,21600e" filled="f">
                <v:path arrowok="t" fillok="f" o:connecttype="none"/>
                <o:lock v:ext="edit" shapetype="t"/>
              </v:shapetype>
              <v:shape id="Straight Arrow Connector 4" o:spid="_x0000_s1026" type="#_x0000_t32" style="position:absolute;margin-left:19.9pt;margin-top:17.4pt;width:121.6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BpKQIAAE0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"/>
            </w:pict>
          </mc:Fallback>
        </mc:AlternateContent>
      </w:r>
      <w:r w:rsidRPr="00851F0A">
        <w:rPr>
          <w:rFonts w:ascii="Times New Roman" w:hAnsi="Times New Roman"/>
          <w:b/>
          <w:sz w:val="26"/>
          <w:szCs w:val="26"/>
        </w:rPr>
        <w:t xml:space="preserve">TRƯỜNG MN THẠCH BÀN </w:t>
      </w:r>
    </w:p>
    <w:p w:rsidR="00851F0A" w:rsidRDefault="00851F0A" w:rsidP="00851F0A">
      <w:pPr>
        <w:spacing w:after="0" w:line="288" w:lineRule="auto"/>
        <w:jc w:val="center"/>
        <w:rPr>
          <w:rFonts w:ascii="Times New Roman" w:eastAsia="Times New Roman" w:hAnsi="Times New Roman" w:cs="Times New Roman"/>
          <w:b/>
          <w:iCs/>
          <w:sz w:val="28"/>
          <w:szCs w:val="28"/>
          <w:lang w:val="pt-BR"/>
        </w:rPr>
      </w:pPr>
    </w:p>
    <w:p w:rsidR="00851F0A" w:rsidRDefault="00851F0A" w:rsidP="00851F0A">
      <w:pPr>
        <w:spacing w:after="0" w:line="288" w:lineRule="auto"/>
        <w:jc w:val="center"/>
        <w:rPr>
          <w:rFonts w:ascii="Times New Roman" w:eastAsia="Times New Roman" w:hAnsi="Times New Roman" w:cs="Times New Roman"/>
          <w:b/>
          <w:iCs/>
          <w:sz w:val="28"/>
          <w:szCs w:val="28"/>
          <w:lang w:val="pt-BR"/>
        </w:rPr>
      </w:pPr>
      <w:r>
        <w:rPr>
          <w:rFonts w:ascii="Times New Roman" w:eastAsia="Times New Roman" w:hAnsi="Times New Roman" w:cs="Times New Roman"/>
          <w:b/>
          <w:iCs/>
          <w:sz w:val="28"/>
          <w:szCs w:val="28"/>
          <w:lang w:val="pt-BR"/>
        </w:rPr>
        <w:t>KẾ HOẠCH GIÁO DỤC ÔN HÈ THÁNG 8</w:t>
      </w:r>
    </w:p>
    <w:p w:rsidR="00851F0A" w:rsidRDefault="00851F0A" w:rsidP="00851F0A">
      <w:pPr>
        <w:spacing w:after="0" w:line="288" w:lineRule="auto"/>
        <w:jc w:val="center"/>
        <w:rPr>
          <w:rFonts w:ascii="Times New Roman" w:hAnsi="Times New Roman"/>
          <w:b/>
          <w:i/>
          <w:iCs/>
          <w:sz w:val="28"/>
          <w:szCs w:val="28"/>
          <w:lang w:val="pt-BR"/>
        </w:rPr>
      </w:pPr>
      <w:r>
        <w:rPr>
          <w:rFonts w:ascii="Times New Roman" w:hAnsi="Times New Roman"/>
          <w:b/>
          <w:i/>
          <w:iCs/>
          <w:sz w:val="28"/>
          <w:szCs w:val="28"/>
          <w:lang w:val="pt-BR"/>
        </w:rPr>
        <w:t xml:space="preserve">Giáo viên thực hiện: - </w:t>
      </w:r>
      <w:r w:rsidR="00C1130D">
        <w:rPr>
          <w:rFonts w:ascii="Times New Roman" w:hAnsi="Times New Roman"/>
          <w:b/>
          <w:i/>
          <w:iCs/>
          <w:sz w:val="28"/>
          <w:szCs w:val="28"/>
          <w:lang w:val="pt-BR"/>
        </w:rPr>
        <w:t>Trần Thị Thu Hiền</w:t>
      </w:r>
      <w:r>
        <w:rPr>
          <w:rFonts w:ascii="Times New Roman" w:hAnsi="Times New Roman"/>
          <w:b/>
          <w:i/>
          <w:iCs/>
          <w:sz w:val="28"/>
          <w:szCs w:val="28"/>
          <w:lang w:val="pt-BR"/>
        </w:rPr>
        <w:t xml:space="preserve"> ( Tuần I, III)</w:t>
      </w:r>
    </w:p>
    <w:p w:rsidR="00851F0A" w:rsidRPr="00851F0A" w:rsidRDefault="00851F0A" w:rsidP="00851F0A">
      <w:pPr>
        <w:spacing w:line="288" w:lineRule="auto"/>
        <w:ind w:left="4320" w:firstLine="720"/>
        <w:rPr>
          <w:rFonts w:ascii="Times New Roman" w:hAnsi="Times New Roman"/>
          <w:b/>
          <w:i/>
          <w:iCs/>
          <w:sz w:val="28"/>
          <w:szCs w:val="28"/>
          <w:lang w:val="pt-BR"/>
        </w:rPr>
      </w:pPr>
      <w:r>
        <w:rPr>
          <w:rFonts w:ascii="Times New Roman" w:hAnsi="Times New Roman"/>
          <w:b/>
          <w:i/>
          <w:iCs/>
          <w:sz w:val="28"/>
          <w:szCs w:val="28"/>
          <w:lang w:val="pt-BR"/>
        </w:rPr>
        <w:t xml:space="preserve">     </w:t>
      </w:r>
      <w:r w:rsidR="00C1130D">
        <w:rPr>
          <w:rFonts w:ascii="Times New Roman" w:hAnsi="Times New Roman"/>
          <w:b/>
          <w:i/>
          <w:iCs/>
          <w:sz w:val="28"/>
          <w:szCs w:val="28"/>
          <w:lang w:val="pt-BR"/>
        </w:rPr>
        <w:t xml:space="preserve">   </w:t>
      </w:r>
      <w:r>
        <w:rPr>
          <w:rFonts w:ascii="Times New Roman" w:hAnsi="Times New Roman"/>
          <w:b/>
          <w:i/>
          <w:iCs/>
          <w:sz w:val="28"/>
          <w:szCs w:val="28"/>
          <w:lang w:val="pt-BR"/>
        </w:rPr>
        <w:t xml:space="preserve"> - </w:t>
      </w:r>
      <w:r w:rsidR="00C1130D">
        <w:rPr>
          <w:rFonts w:ascii="Times New Roman" w:hAnsi="Times New Roman"/>
          <w:b/>
          <w:i/>
          <w:iCs/>
          <w:sz w:val="28"/>
          <w:szCs w:val="28"/>
          <w:lang w:val="pt-BR"/>
        </w:rPr>
        <w:t>Lương Bích Quyên</w:t>
      </w:r>
      <w:r>
        <w:rPr>
          <w:rFonts w:ascii="Times New Roman" w:hAnsi="Times New Roman"/>
          <w:b/>
          <w:i/>
          <w:iCs/>
          <w:sz w:val="28"/>
          <w:szCs w:val="28"/>
          <w:lang w:val="pt-BR"/>
        </w:rPr>
        <w:t xml:space="preserve"> ( Tuần II, IV)</w:t>
      </w:r>
    </w:p>
    <w:tbl>
      <w:tblPr>
        <w:tblW w:w="1283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709"/>
        <w:gridCol w:w="2268"/>
        <w:gridCol w:w="2693"/>
        <w:gridCol w:w="71"/>
        <w:gridCol w:w="2870"/>
        <w:gridCol w:w="36"/>
        <w:gridCol w:w="2835"/>
      </w:tblGrid>
      <w:tr w:rsidR="00851F0A" w:rsidRPr="00FE5A0A" w:rsidTr="00C1130D">
        <w:trPr>
          <w:trHeight w:val="928"/>
        </w:trPr>
        <w:tc>
          <w:tcPr>
            <w:tcW w:w="1351" w:type="dxa"/>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lang w:val="pt-BR"/>
              </w:rPr>
            </w:pPr>
            <w:r w:rsidRPr="00FE5A0A">
              <w:rPr>
                <w:rFonts w:ascii="Times New Roman" w:eastAsia="Times New Roman" w:hAnsi="Times New Roman" w:cs="Times New Roman"/>
                <w:b/>
                <w:sz w:val="28"/>
                <w:szCs w:val="28"/>
                <w:lang w:val="pt-BR"/>
              </w:rPr>
              <w:t>Hoạt động</w:t>
            </w:r>
          </w:p>
        </w:tc>
        <w:tc>
          <w:tcPr>
            <w:tcW w:w="2977" w:type="dxa"/>
            <w:gridSpan w:val="2"/>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lang w:val="pt-BR"/>
              </w:rPr>
            </w:pPr>
            <w:r w:rsidRPr="00FE5A0A">
              <w:rPr>
                <w:rFonts w:ascii="Times New Roman" w:eastAsia="Times New Roman" w:hAnsi="Times New Roman" w:cs="Times New Roman"/>
                <w:b/>
                <w:sz w:val="28"/>
                <w:szCs w:val="28"/>
                <w:lang w:val="pt-BR"/>
              </w:rPr>
              <w:t>Tuần 1</w:t>
            </w:r>
          </w:p>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(Từ ngày</w:t>
            </w:r>
            <w:r>
              <w:rPr>
                <w:rFonts w:ascii="Times New Roman" w:eastAsia="Times New Roman" w:hAnsi="Times New Roman" w:cs="Times New Roman"/>
                <w:sz w:val="28"/>
                <w:szCs w:val="28"/>
                <w:lang w:val="pt-BR"/>
              </w:rPr>
              <w:t xml:space="preserve"> 5/8 đến ngày 10</w:t>
            </w:r>
            <w:r w:rsidRPr="00FE5A0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8</w:t>
            </w:r>
            <w:r w:rsidRPr="00FE5A0A">
              <w:rPr>
                <w:rFonts w:ascii="Times New Roman" w:eastAsia="Times New Roman" w:hAnsi="Times New Roman" w:cs="Times New Roman"/>
                <w:sz w:val="28"/>
                <w:szCs w:val="28"/>
                <w:lang w:val="pt-BR"/>
              </w:rPr>
              <w:t>)</w:t>
            </w:r>
          </w:p>
        </w:tc>
        <w:tc>
          <w:tcPr>
            <w:tcW w:w="2764" w:type="dxa"/>
            <w:gridSpan w:val="2"/>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lang w:val="pt-BR"/>
              </w:rPr>
            </w:pPr>
            <w:r w:rsidRPr="00FE5A0A">
              <w:rPr>
                <w:rFonts w:ascii="Times New Roman" w:eastAsia="Times New Roman" w:hAnsi="Times New Roman" w:cs="Times New Roman"/>
                <w:b/>
                <w:sz w:val="28"/>
                <w:szCs w:val="28"/>
                <w:lang w:val="pt-BR"/>
              </w:rPr>
              <w:t>Tuần 2</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Từ ngày 12</w:t>
            </w:r>
            <w:r w:rsidRPr="00FE5A0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8</w:t>
            </w:r>
            <w:r w:rsidRPr="00FE5A0A">
              <w:rPr>
                <w:rFonts w:ascii="Times New Roman" w:eastAsia="Times New Roman" w:hAnsi="Times New Roman" w:cs="Times New Roman"/>
                <w:sz w:val="28"/>
                <w:szCs w:val="28"/>
                <w:lang w:val="pt-BR"/>
              </w:rPr>
              <w:t xml:space="preserve"> đến ngày </w:t>
            </w:r>
            <w:r>
              <w:rPr>
                <w:rFonts w:ascii="Times New Roman" w:eastAsia="Times New Roman" w:hAnsi="Times New Roman" w:cs="Times New Roman"/>
                <w:sz w:val="28"/>
                <w:szCs w:val="28"/>
                <w:lang w:val="pt-BR"/>
              </w:rPr>
              <w:t>17</w:t>
            </w:r>
            <w:r w:rsidRPr="00FE5A0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8</w:t>
            </w:r>
            <w:r w:rsidRPr="00FE5A0A">
              <w:rPr>
                <w:rFonts w:ascii="Times New Roman" w:eastAsia="Times New Roman" w:hAnsi="Times New Roman" w:cs="Times New Roman"/>
                <w:sz w:val="28"/>
                <w:szCs w:val="28"/>
                <w:lang w:val="pt-BR"/>
              </w:rPr>
              <w:t>)</w:t>
            </w:r>
          </w:p>
        </w:tc>
        <w:tc>
          <w:tcPr>
            <w:tcW w:w="2870" w:type="dxa"/>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lang w:val="pt-BR"/>
              </w:rPr>
            </w:pPr>
            <w:r w:rsidRPr="00FE5A0A">
              <w:rPr>
                <w:rFonts w:ascii="Times New Roman" w:eastAsia="Times New Roman" w:hAnsi="Times New Roman" w:cs="Times New Roman"/>
                <w:b/>
                <w:sz w:val="28"/>
                <w:szCs w:val="28"/>
                <w:lang w:val="pt-BR"/>
              </w:rPr>
              <w:t>Tuần 3</w:t>
            </w:r>
          </w:p>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xml:space="preserve">(Từ ngày </w:t>
            </w:r>
            <w:r>
              <w:rPr>
                <w:rFonts w:ascii="Times New Roman" w:eastAsia="Times New Roman" w:hAnsi="Times New Roman" w:cs="Times New Roman"/>
                <w:sz w:val="28"/>
                <w:szCs w:val="28"/>
                <w:lang w:val="pt-BR"/>
              </w:rPr>
              <w:t>19</w:t>
            </w:r>
            <w:r w:rsidRPr="00FE5A0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8</w:t>
            </w:r>
            <w:r w:rsidRPr="00FE5A0A">
              <w:rPr>
                <w:rFonts w:ascii="Times New Roman" w:eastAsia="Times New Roman" w:hAnsi="Times New Roman" w:cs="Times New Roman"/>
                <w:sz w:val="28"/>
                <w:szCs w:val="28"/>
                <w:lang w:val="pt-BR"/>
              </w:rPr>
              <w:t xml:space="preserve"> đến ngày </w:t>
            </w:r>
            <w:r>
              <w:rPr>
                <w:rFonts w:ascii="Times New Roman" w:eastAsia="Times New Roman" w:hAnsi="Times New Roman" w:cs="Times New Roman"/>
                <w:sz w:val="28"/>
                <w:szCs w:val="28"/>
                <w:lang w:val="pt-BR"/>
              </w:rPr>
              <w:t>24</w:t>
            </w:r>
            <w:r w:rsidRPr="00FE5A0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8 </w:t>
            </w:r>
            <w:r w:rsidRPr="00FE5A0A">
              <w:rPr>
                <w:rFonts w:ascii="Times New Roman" w:eastAsia="Times New Roman" w:hAnsi="Times New Roman" w:cs="Times New Roman"/>
                <w:sz w:val="28"/>
                <w:szCs w:val="28"/>
                <w:lang w:val="pt-BR"/>
              </w:rPr>
              <w:t>)</w:t>
            </w:r>
          </w:p>
        </w:tc>
        <w:tc>
          <w:tcPr>
            <w:tcW w:w="2871" w:type="dxa"/>
            <w:gridSpan w:val="2"/>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lang w:val="pt-BR"/>
              </w:rPr>
            </w:pPr>
            <w:r w:rsidRPr="00FE5A0A">
              <w:rPr>
                <w:rFonts w:ascii="Times New Roman" w:eastAsia="Times New Roman" w:hAnsi="Times New Roman" w:cs="Times New Roman"/>
                <w:b/>
                <w:sz w:val="28"/>
                <w:szCs w:val="28"/>
                <w:lang w:val="pt-BR"/>
              </w:rPr>
              <w:t>Tuần 4</w:t>
            </w:r>
          </w:p>
          <w:p w:rsidR="00851F0A" w:rsidRPr="007366FA" w:rsidRDefault="00851F0A" w:rsidP="00851F0A">
            <w:pPr>
              <w:tabs>
                <w:tab w:val="center" w:pos="4320"/>
                <w:tab w:val="right" w:pos="8640"/>
              </w:tabs>
              <w:spacing w:after="0" w:line="288" w:lineRule="auto"/>
              <w:jc w:val="center"/>
              <w:rPr>
                <w:rFonts w:ascii="Times New Roman" w:eastAsia="Times New Roman" w:hAnsi="Times New Roman" w:cs="Times New Roman"/>
                <w:sz w:val="28"/>
                <w:szCs w:val="28"/>
                <w:lang w:val="pt-BR"/>
              </w:rPr>
            </w:pPr>
            <w:r w:rsidRPr="00CB1780">
              <w:rPr>
                <w:rFonts w:ascii="Times New Roman" w:eastAsia="Times New Roman" w:hAnsi="Times New Roman" w:cs="Times New Roman"/>
                <w:sz w:val="28"/>
                <w:szCs w:val="28"/>
                <w:lang w:val="pt-BR"/>
              </w:rPr>
              <w:t>( Từ 26/8 đến ngày 31/8)</w:t>
            </w:r>
          </w:p>
        </w:tc>
      </w:tr>
      <w:tr w:rsidR="00851F0A" w:rsidRPr="00FE5A0A" w:rsidTr="00C1130D">
        <w:trPr>
          <w:trHeight w:val="1350"/>
        </w:trPr>
        <w:tc>
          <w:tcPr>
            <w:tcW w:w="1351" w:type="dxa"/>
            <w:vAlign w:val="center"/>
          </w:tcPr>
          <w:p w:rsidR="00851F0A" w:rsidRPr="00FE5A0A" w:rsidRDefault="00851F0A" w:rsidP="00851F0A">
            <w:pPr>
              <w:tabs>
                <w:tab w:val="left" w:pos="0"/>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Đón trẻ</w:t>
            </w:r>
          </w:p>
        </w:tc>
        <w:tc>
          <w:tcPr>
            <w:tcW w:w="11482" w:type="dxa"/>
            <w:gridSpan w:val="7"/>
          </w:tcPr>
          <w:p w:rsidR="00851F0A" w:rsidRDefault="00851F0A" w:rsidP="00851F0A">
            <w:pPr>
              <w:spacing w:after="0" w:line="288" w:lineRule="auto"/>
              <w:rPr>
                <w:rFonts w:ascii="Times New Roman" w:eastAsia="Times New Roman" w:hAnsi="Times New Roman" w:cs="Times New Roman"/>
                <w:sz w:val="28"/>
                <w:szCs w:val="28"/>
              </w:rPr>
            </w:pPr>
            <w:r w:rsidRPr="00DF6D88">
              <w:rPr>
                <w:rFonts w:ascii="Times New Roman" w:eastAsia="Times New Roman" w:hAnsi="Times New Roman" w:cs="Times New Roman"/>
                <w:sz w:val="28"/>
                <w:szCs w:val="28"/>
              </w:rPr>
              <w:t>- Đón trẻ ân cần, niềm nở, gần gũi và trao đổi với phụ huynh về tình hình học tập kiến thức của trẻ</w:t>
            </w:r>
          </w:p>
          <w:p w:rsidR="00851F0A" w:rsidRDefault="00851F0A" w:rsidP="00851F0A">
            <w:pPr>
              <w:spacing w:after="0" w:line="288" w:lineRule="auto"/>
              <w:rPr>
                <w:rFonts w:ascii="Times New Roman" w:eastAsia="Times New Roman" w:hAnsi="Times New Roman" w:cs="Times New Roman"/>
                <w:sz w:val="28"/>
                <w:szCs w:val="28"/>
              </w:rPr>
            </w:pPr>
            <w:r w:rsidRPr="00DF6D88">
              <w:rPr>
                <w:rFonts w:ascii="Times New Roman" w:eastAsia="Times New Roman" w:hAnsi="Times New Roman" w:cs="Times New Roman"/>
                <w:sz w:val="28"/>
                <w:szCs w:val="28"/>
              </w:rPr>
              <w:t>- Trao đổi với phụ huynh về phòng chống các dịch bệnh khi thời tiết giao mùa</w:t>
            </w:r>
            <w:r w:rsidR="00A2172A">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và rèn</w:t>
            </w:r>
            <w:r w:rsidRPr="00DF6D88">
              <w:rPr>
                <w:rFonts w:ascii="Times New Roman" w:eastAsia="Times New Roman" w:hAnsi="Times New Roman" w:cs="Times New Roman"/>
                <w:sz w:val="28"/>
                <w:szCs w:val="28"/>
              </w:rPr>
              <w:t xml:space="preserve"> nề nếp tự phục vụ bản thân trẻ</w:t>
            </w:r>
            <w:r>
              <w:rPr>
                <w:rFonts w:ascii="Times New Roman" w:eastAsia="Times New Roman" w:hAnsi="Times New Roman" w:cs="Times New Roman"/>
                <w:sz w:val="28"/>
                <w:szCs w:val="28"/>
              </w:rPr>
              <w:t xml:space="preserve"> cho trẻ khi ở nhà</w:t>
            </w:r>
          </w:p>
          <w:p w:rsidR="00851F0A" w:rsidRDefault="00851F0A" w:rsidP="00851F0A">
            <w:pPr>
              <w:spacing w:after="0" w:line="288" w:lineRule="auto"/>
              <w:rPr>
                <w:rFonts w:ascii="Times New Roman" w:eastAsia="Times New Roman" w:hAnsi="Times New Roman" w:cs="Times New Roman"/>
                <w:sz w:val="28"/>
                <w:szCs w:val="28"/>
              </w:rPr>
            </w:pPr>
            <w:r w:rsidRPr="00DF6D88">
              <w:rPr>
                <w:rFonts w:ascii="Times New Roman" w:hAnsi="Times New Roman" w:cs="Times New Roman"/>
                <w:sz w:val="28"/>
                <w:szCs w:val="28"/>
              </w:rPr>
              <w:t>- Trao đổi với phụ huynh về tình hình học tập ,thói quen của trẻ trên lớp đặc biệt là đối với những phụ huynh có con mới đi học và những cháu nghỉ hè</w:t>
            </w:r>
          </w:p>
          <w:p w:rsidR="00851F0A" w:rsidRPr="00121E38" w:rsidRDefault="00851F0A" w:rsidP="00851F0A">
            <w:pPr>
              <w:spacing w:after="0" w:line="288" w:lineRule="auto"/>
              <w:rPr>
                <w:rFonts w:ascii="Times New Roman" w:eastAsia="Times New Roman" w:hAnsi="Times New Roman" w:cs="Times New Roman"/>
                <w:sz w:val="28"/>
                <w:szCs w:val="28"/>
              </w:rPr>
            </w:pPr>
            <w:r w:rsidRPr="00DF6D88">
              <w:rPr>
                <w:rFonts w:ascii="Times New Roman" w:eastAsia="Times New Roman" w:hAnsi="Times New Roman" w:cs="Times New Roman"/>
                <w:sz w:val="28"/>
                <w:szCs w:val="28"/>
                <w:lang w:val="vi-VN"/>
              </w:rPr>
              <w:t>- Hướng dẫn trẻ cất đồ dùng cá nhân vào nơi quy định</w:t>
            </w:r>
            <w:r>
              <w:rPr>
                <w:rFonts w:ascii="Times New Roman" w:eastAsia="Times New Roman" w:hAnsi="Times New Roman" w:cs="Times New Roman"/>
                <w:sz w:val="28"/>
                <w:szCs w:val="28"/>
              </w:rPr>
              <w:t xml:space="preserve"> và thực hiện một số nội quy của lớp.</w:t>
            </w:r>
          </w:p>
        </w:tc>
      </w:tr>
      <w:tr w:rsidR="00851F0A" w:rsidRPr="00FE5A0A" w:rsidTr="00C1130D">
        <w:trPr>
          <w:trHeight w:val="1950"/>
        </w:trPr>
        <w:tc>
          <w:tcPr>
            <w:tcW w:w="1351" w:type="dxa"/>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Thể dục sáng</w:t>
            </w:r>
          </w:p>
        </w:tc>
        <w:tc>
          <w:tcPr>
            <w:tcW w:w="11482" w:type="dxa"/>
            <w:gridSpan w:val="7"/>
          </w:tcPr>
          <w:p w:rsidR="00851F0A" w:rsidRPr="001A16E6" w:rsidRDefault="00851F0A" w:rsidP="00851F0A">
            <w:pPr>
              <w:tabs>
                <w:tab w:val="center" w:pos="4320"/>
                <w:tab w:val="right" w:pos="8640"/>
              </w:tabs>
              <w:spacing w:after="0" w:line="288" w:lineRule="auto"/>
              <w:rPr>
                <w:rFonts w:ascii="Times New Roman" w:hAnsi="Times New Roman"/>
                <w:sz w:val="28"/>
                <w:szCs w:val="28"/>
              </w:rPr>
            </w:pPr>
            <w:r w:rsidRPr="001A16E6">
              <w:rPr>
                <w:rFonts w:ascii="Times New Roman" w:hAnsi="Times New Roman"/>
                <w:b/>
                <w:i/>
                <w:sz w:val="28"/>
                <w:szCs w:val="28"/>
              </w:rPr>
              <w:t xml:space="preserve">* Khởi động: </w:t>
            </w:r>
            <w:r w:rsidRPr="001A16E6">
              <w:rPr>
                <w:rFonts w:ascii="Times New Roman" w:hAnsi="Times New Roman"/>
                <w:sz w:val="28"/>
                <w:szCs w:val="28"/>
              </w:rPr>
              <w:t>Đi các kiểu chân theo nhạc nước ngoài</w:t>
            </w:r>
          </w:p>
          <w:p w:rsidR="00851F0A" w:rsidRPr="001A16E6" w:rsidRDefault="00851F0A" w:rsidP="00851F0A">
            <w:pPr>
              <w:tabs>
                <w:tab w:val="center" w:pos="4320"/>
                <w:tab w:val="right" w:pos="8640"/>
              </w:tabs>
              <w:spacing w:after="0" w:line="288" w:lineRule="auto"/>
              <w:jc w:val="both"/>
              <w:rPr>
                <w:rFonts w:ascii="Times New Roman" w:hAnsi="Times New Roman"/>
                <w:b/>
                <w:i/>
                <w:sz w:val="28"/>
                <w:szCs w:val="28"/>
              </w:rPr>
            </w:pPr>
            <w:r w:rsidRPr="001A16E6">
              <w:rPr>
                <w:rFonts w:ascii="Times New Roman" w:hAnsi="Times New Roman"/>
                <w:b/>
                <w:i/>
                <w:sz w:val="28"/>
                <w:szCs w:val="28"/>
              </w:rPr>
              <w:t>* Trọng động:</w:t>
            </w:r>
          </w:p>
          <w:p w:rsidR="00851F0A" w:rsidRPr="001A16E6" w:rsidRDefault="00851F0A" w:rsidP="00851F0A">
            <w:pPr>
              <w:tabs>
                <w:tab w:val="center" w:pos="4320"/>
                <w:tab w:val="right" w:pos="8640"/>
              </w:tabs>
              <w:spacing w:after="0" w:line="288" w:lineRule="auto"/>
              <w:jc w:val="both"/>
              <w:rPr>
                <w:rFonts w:ascii="Times New Roman" w:hAnsi="Times New Roman"/>
                <w:sz w:val="28"/>
                <w:szCs w:val="28"/>
              </w:rPr>
            </w:pPr>
            <w:r w:rsidRPr="001A16E6">
              <w:rPr>
                <w:rFonts w:ascii="Times New Roman" w:hAnsi="Times New Roman"/>
                <w:b/>
                <w:i/>
                <w:sz w:val="28"/>
                <w:szCs w:val="28"/>
              </w:rPr>
              <w:t xml:space="preserve"> </w:t>
            </w:r>
            <w:r w:rsidRPr="001A16E6">
              <w:rPr>
                <w:rFonts w:ascii="Times New Roman" w:hAnsi="Times New Roman"/>
                <w:sz w:val="28"/>
                <w:szCs w:val="28"/>
              </w:rPr>
              <w:t>- Tập bài Dân vũ: “Wellerman” vào các ngày trong tuần</w:t>
            </w:r>
          </w:p>
          <w:p w:rsidR="00851F0A" w:rsidRPr="001A16E6" w:rsidRDefault="00851F0A" w:rsidP="00851F0A">
            <w:pPr>
              <w:tabs>
                <w:tab w:val="center" w:pos="4320"/>
                <w:tab w:val="right" w:pos="8640"/>
              </w:tabs>
              <w:spacing w:after="0" w:line="288" w:lineRule="auto"/>
              <w:jc w:val="both"/>
              <w:rPr>
                <w:rFonts w:ascii="Times New Roman" w:hAnsi="Times New Roman"/>
                <w:sz w:val="28"/>
                <w:szCs w:val="28"/>
              </w:rPr>
            </w:pPr>
            <w:r w:rsidRPr="001A16E6">
              <w:rPr>
                <w:rFonts w:ascii="Times New Roman" w:hAnsi="Times New Roman"/>
                <w:sz w:val="28"/>
                <w:szCs w:val="28"/>
              </w:rPr>
              <w:t xml:space="preserve"> - Vận động cơ bản với bài hát “Rise and shine”</w:t>
            </w:r>
          </w:p>
          <w:p w:rsidR="00851F0A" w:rsidRPr="00A05521" w:rsidRDefault="00851F0A" w:rsidP="00851F0A">
            <w:pPr>
              <w:tabs>
                <w:tab w:val="center" w:pos="4320"/>
                <w:tab w:val="right" w:pos="8640"/>
              </w:tabs>
              <w:spacing w:after="0" w:line="288" w:lineRule="auto"/>
              <w:rPr>
                <w:rFonts w:ascii="Times New Roman" w:hAnsi="Times New Roman"/>
                <w:b/>
                <w:i/>
                <w:sz w:val="28"/>
                <w:szCs w:val="28"/>
              </w:rPr>
            </w:pPr>
            <w:r w:rsidRPr="001A16E6">
              <w:rPr>
                <w:rFonts w:ascii="Times New Roman" w:hAnsi="Times New Roman"/>
                <w:b/>
                <w:i/>
                <w:sz w:val="28"/>
                <w:szCs w:val="28"/>
              </w:rPr>
              <w:t xml:space="preserve">* Hồi  tĩnh:  </w:t>
            </w:r>
            <w:r w:rsidRPr="001A16E6">
              <w:rPr>
                <w:rFonts w:ascii="Times New Roman" w:hAnsi="Times New Roman"/>
                <w:sz w:val="28"/>
                <w:szCs w:val="28"/>
              </w:rPr>
              <w:t>Vận động nhẹ nhàng với trò chơi “ Bạn thân”, xếp hàng đi vào lớp.</w:t>
            </w:r>
          </w:p>
        </w:tc>
      </w:tr>
      <w:tr w:rsidR="00851F0A" w:rsidRPr="00FE5A0A" w:rsidTr="00C1130D">
        <w:tc>
          <w:tcPr>
            <w:tcW w:w="1351" w:type="dxa"/>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Trò truyện</w:t>
            </w:r>
          </w:p>
        </w:tc>
        <w:tc>
          <w:tcPr>
            <w:tcW w:w="11482" w:type="dxa"/>
            <w:gridSpan w:val="7"/>
          </w:tcPr>
          <w:p w:rsidR="00851F0A" w:rsidRPr="00173FC5"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73FC5">
              <w:rPr>
                <w:rFonts w:ascii="Times New Roman" w:eastAsia="Times New Roman" w:hAnsi="Times New Roman" w:cs="Times New Roman"/>
                <w:sz w:val="28"/>
                <w:szCs w:val="28"/>
              </w:rPr>
              <w:t xml:space="preserve"> Trò chuyện với trẻ về trường lớp của mình</w:t>
            </w:r>
          </w:p>
          <w:p w:rsidR="00851F0A" w:rsidRPr="00173FC5"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3FC5">
              <w:rPr>
                <w:rFonts w:ascii="Times New Roman" w:eastAsia="Times New Roman" w:hAnsi="Times New Roman" w:cs="Times New Roman"/>
                <w:sz w:val="28"/>
                <w:szCs w:val="28"/>
              </w:rPr>
              <w:t>Giới thiệu tên cô và tên các bạn</w:t>
            </w:r>
          </w:p>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73FC5">
              <w:rPr>
                <w:rFonts w:ascii="Times New Roman" w:eastAsia="Times New Roman" w:hAnsi="Times New Roman" w:cs="Times New Roman"/>
                <w:sz w:val="28"/>
                <w:szCs w:val="28"/>
              </w:rPr>
              <w:t xml:space="preserve"> Giáo dục trẻ một số kĩ năng tự vệ sinh cá nhân</w:t>
            </w:r>
          </w:p>
          <w:p w:rsidR="00851F0A" w:rsidRDefault="00851F0A" w:rsidP="00851F0A">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73FC5">
              <w:rPr>
                <w:rFonts w:ascii="Times New Roman" w:eastAsia="Times New Roman" w:hAnsi="Times New Roman" w:cs="Times New Roman"/>
                <w:sz w:val="28"/>
                <w:szCs w:val="28"/>
              </w:rPr>
              <w:t xml:space="preserve"> Trò chuyện với trẻ về một số nề nếp thói quen hàng ngày</w:t>
            </w:r>
          </w:p>
          <w:p w:rsidR="00851F0A" w:rsidRPr="00FE5A0A" w:rsidRDefault="00851F0A" w:rsidP="00851F0A">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giáo dục trẻ không được đi theo người lạ </w:t>
            </w:r>
          </w:p>
        </w:tc>
      </w:tr>
      <w:tr w:rsidR="00851F0A" w:rsidRPr="00FE5A0A" w:rsidTr="00C1130D">
        <w:trPr>
          <w:trHeight w:val="985"/>
        </w:trPr>
        <w:tc>
          <w:tcPr>
            <w:tcW w:w="1351" w:type="dxa"/>
            <w:vMerge w:val="restart"/>
            <w:vAlign w:val="center"/>
          </w:tcPr>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lastRenderedPageBreak/>
              <w:t>Hoạt động học</w:t>
            </w: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p>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p>
        </w:tc>
        <w:tc>
          <w:tcPr>
            <w:tcW w:w="709" w:type="dxa"/>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T2</w:t>
            </w:r>
          </w:p>
        </w:tc>
        <w:tc>
          <w:tcPr>
            <w:tcW w:w="2268"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spacing w:after="0" w:line="288" w:lineRule="auto"/>
              <w:jc w:val="center"/>
              <w:rPr>
                <w:rFonts w:ascii="Times New Roman" w:hAnsi="Times New Roman" w:cs="Times New Roman"/>
                <w:sz w:val="28"/>
                <w:szCs w:val="28"/>
              </w:rPr>
            </w:pPr>
          </w:p>
          <w:p w:rsidR="00851F0A" w:rsidRDefault="00851F0A" w:rsidP="00851F0A">
            <w:pPr>
              <w:spacing w:after="0" w:line="288" w:lineRule="auto"/>
              <w:jc w:val="center"/>
              <w:rPr>
                <w:rFonts w:ascii="Times New Roman" w:hAnsi="Times New Roman" w:cs="Times New Roman"/>
                <w:sz w:val="28"/>
                <w:szCs w:val="28"/>
              </w:rPr>
            </w:pPr>
            <w:r w:rsidRPr="00C45D5B">
              <w:rPr>
                <w:rFonts w:ascii="Times New Roman" w:hAnsi="Times New Roman" w:cs="Times New Roman"/>
                <w:sz w:val="28"/>
                <w:szCs w:val="28"/>
              </w:rPr>
              <w:t>Rèn trẻ kĩ năng xếp hàng</w:t>
            </w:r>
          </w:p>
          <w:p w:rsidR="00D44589" w:rsidRPr="00C45D5B" w:rsidRDefault="00D44589" w:rsidP="00851F0A">
            <w:pPr>
              <w:spacing w:after="0" w:line="288" w:lineRule="auto"/>
              <w:jc w:val="center"/>
              <w:rPr>
                <w:rFonts w:ascii="Times New Roman" w:hAnsi="Times New Roman" w:cs="Times New Roman"/>
                <w:sz w:val="28"/>
                <w:szCs w:val="28"/>
              </w:rPr>
            </w:pPr>
          </w:p>
        </w:tc>
        <w:tc>
          <w:tcPr>
            <w:tcW w:w="2693"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tabs>
                <w:tab w:val="center" w:pos="4320"/>
                <w:tab w:val="right" w:pos="8640"/>
              </w:tabs>
              <w:spacing w:after="0" w:line="288" w:lineRule="auto"/>
              <w:jc w:val="center"/>
              <w:rPr>
                <w:rFonts w:ascii="Times New Roman" w:hAnsi="Times New Roman"/>
                <w:spacing w:val="-16"/>
                <w:sz w:val="28"/>
                <w:szCs w:val="28"/>
              </w:rPr>
            </w:pPr>
          </w:p>
          <w:p w:rsidR="001D0DC0" w:rsidRDefault="001D0DC0" w:rsidP="001D0DC0">
            <w:pPr>
              <w:tabs>
                <w:tab w:val="center" w:pos="4320"/>
                <w:tab w:val="right" w:pos="8640"/>
              </w:tabs>
              <w:spacing w:after="0" w:line="288" w:lineRule="auto"/>
              <w:jc w:val="center"/>
              <w:rPr>
                <w:rFonts w:ascii="Times New Roman" w:hAnsi="Times New Roman"/>
                <w:spacing w:val="-16"/>
                <w:sz w:val="28"/>
                <w:szCs w:val="28"/>
              </w:rPr>
            </w:pPr>
            <w:r w:rsidRPr="00C45D5B">
              <w:rPr>
                <w:rFonts w:ascii="Times New Roman" w:hAnsi="Times New Roman"/>
                <w:spacing w:val="-16"/>
                <w:sz w:val="28"/>
                <w:szCs w:val="28"/>
              </w:rPr>
              <w:t xml:space="preserve">Rèn trẻ </w:t>
            </w:r>
            <w:r>
              <w:rPr>
                <w:rFonts w:ascii="Times New Roman" w:hAnsi="Times New Roman"/>
                <w:spacing w:val="-16"/>
                <w:sz w:val="28"/>
                <w:szCs w:val="28"/>
              </w:rPr>
              <w:t>tư thế</w:t>
            </w:r>
            <w:r w:rsidRPr="00C45D5B">
              <w:rPr>
                <w:rFonts w:ascii="Times New Roman" w:hAnsi="Times New Roman"/>
                <w:spacing w:val="-16"/>
                <w:sz w:val="28"/>
                <w:szCs w:val="28"/>
              </w:rPr>
              <w:t xml:space="preserve"> </w:t>
            </w:r>
            <w:r>
              <w:rPr>
                <w:rFonts w:ascii="Times New Roman" w:hAnsi="Times New Roman"/>
                <w:spacing w:val="-16"/>
                <w:sz w:val="28"/>
                <w:szCs w:val="28"/>
              </w:rPr>
              <w:t>ngồi học</w:t>
            </w:r>
          </w:p>
          <w:p w:rsidR="00851F0A" w:rsidRPr="00C45D5B" w:rsidRDefault="00851F0A" w:rsidP="00851F0A">
            <w:pPr>
              <w:tabs>
                <w:tab w:val="center" w:pos="4320"/>
                <w:tab w:val="right" w:pos="8640"/>
              </w:tabs>
              <w:spacing w:after="0" w:line="288" w:lineRule="auto"/>
              <w:jc w:val="center"/>
              <w:rPr>
                <w:rFonts w:ascii="Times New Roman" w:hAnsi="Times New Roman"/>
                <w:spacing w:val="-16"/>
                <w:sz w:val="28"/>
                <w:szCs w:val="28"/>
              </w:rPr>
            </w:pPr>
            <w:r w:rsidRPr="00C45D5B">
              <w:rPr>
                <w:rFonts w:ascii="Times New Roman" w:hAnsi="Times New Roman"/>
                <w:spacing w:val="-16"/>
                <w:sz w:val="28"/>
                <w:szCs w:val="28"/>
              </w:rPr>
              <w:t xml:space="preserve"> </w:t>
            </w:r>
          </w:p>
        </w:tc>
        <w:tc>
          <w:tcPr>
            <w:tcW w:w="2977" w:type="dxa"/>
            <w:gridSpan w:val="3"/>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spacing w:after="0" w:line="288" w:lineRule="auto"/>
              <w:jc w:val="center"/>
              <w:rPr>
                <w:rFonts w:ascii="Times New Roman" w:hAnsi="Times New Roman"/>
                <w:spacing w:val="-16"/>
                <w:sz w:val="28"/>
                <w:szCs w:val="28"/>
              </w:rPr>
            </w:pPr>
            <w:r w:rsidRPr="00C45D5B">
              <w:rPr>
                <w:rFonts w:ascii="Times New Roman" w:hAnsi="Times New Roman"/>
                <w:spacing w:val="-16"/>
                <w:sz w:val="28"/>
                <w:szCs w:val="28"/>
              </w:rPr>
              <w:t xml:space="preserve">Rèn trẻ kĩ năng trả lời </w:t>
            </w:r>
          </w:p>
          <w:p w:rsidR="00851F0A" w:rsidRPr="00C45D5B" w:rsidRDefault="00851F0A" w:rsidP="00851F0A">
            <w:pPr>
              <w:spacing w:after="0" w:line="288" w:lineRule="auto"/>
              <w:jc w:val="center"/>
              <w:rPr>
                <w:rFonts w:ascii="Times New Roman" w:hAnsi="Times New Roman"/>
                <w:sz w:val="28"/>
                <w:szCs w:val="28"/>
              </w:rPr>
            </w:pPr>
            <w:r w:rsidRPr="00C45D5B">
              <w:rPr>
                <w:rFonts w:ascii="Times New Roman" w:hAnsi="Times New Roman"/>
                <w:spacing w:val="-16"/>
                <w:sz w:val="28"/>
                <w:szCs w:val="28"/>
              </w:rPr>
              <w:t>đủ câu</w:t>
            </w:r>
          </w:p>
        </w:tc>
        <w:tc>
          <w:tcPr>
            <w:tcW w:w="2835"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C45D5B" w:rsidRDefault="00851F0A" w:rsidP="008C4F99">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Dạy</w:t>
            </w:r>
            <w:r w:rsidRPr="00C45D5B">
              <w:rPr>
                <w:rFonts w:ascii="Times New Roman" w:hAnsi="Times New Roman" w:cs="Times New Roman"/>
                <w:sz w:val="28"/>
                <w:szCs w:val="28"/>
              </w:rPr>
              <w:t xml:space="preserve"> trẻ kĩ năng </w:t>
            </w:r>
            <w:r w:rsidR="008C4F99">
              <w:rPr>
                <w:rFonts w:ascii="Times New Roman" w:hAnsi="Times New Roman" w:cs="Times New Roman"/>
                <w:sz w:val="28"/>
                <w:szCs w:val="28"/>
              </w:rPr>
              <w:t>phối hợp nhóm</w:t>
            </w:r>
            <w:r>
              <w:rPr>
                <w:rFonts w:ascii="Times New Roman" w:hAnsi="Times New Roman" w:cs="Times New Roman"/>
                <w:sz w:val="28"/>
                <w:szCs w:val="28"/>
              </w:rPr>
              <w:t xml:space="preserve"> </w:t>
            </w:r>
          </w:p>
        </w:tc>
      </w:tr>
      <w:tr w:rsidR="00851F0A" w:rsidRPr="00FE5A0A" w:rsidTr="00C1130D">
        <w:tc>
          <w:tcPr>
            <w:tcW w:w="1351" w:type="dxa"/>
            <w:vMerge/>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p>
        </w:tc>
        <w:tc>
          <w:tcPr>
            <w:tcW w:w="709" w:type="dxa"/>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T3</w:t>
            </w:r>
          </w:p>
        </w:tc>
        <w:tc>
          <w:tcPr>
            <w:tcW w:w="2268"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spacing w:after="0" w:line="288" w:lineRule="auto"/>
              <w:jc w:val="center"/>
              <w:rPr>
                <w:rFonts w:ascii="Times New Roman" w:hAnsi="Times New Roman" w:cs="Times New Roman"/>
                <w:sz w:val="28"/>
                <w:szCs w:val="28"/>
              </w:rPr>
            </w:pPr>
            <w:r w:rsidRPr="00C45D5B">
              <w:rPr>
                <w:rFonts w:ascii="Times New Roman" w:hAnsi="Times New Roman" w:cs="Times New Roman"/>
                <w:sz w:val="28"/>
                <w:szCs w:val="28"/>
              </w:rPr>
              <w:t xml:space="preserve">Rèn trẻ kĩ năng </w:t>
            </w:r>
            <w:r>
              <w:rPr>
                <w:rFonts w:ascii="Times New Roman" w:hAnsi="Times New Roman" w:cs="Times New Roman"/>
                <w:sz w:val="28"/>
                <w:szCs w:val="28"/>
              </w:rPr>
              <w:t>lắng nghe</w:t>
            </w:r>
          </w:p>
          <w:p w:rsidR="00D44589" w:rsidRPr="00644AF6" w:rsidRDefault="00D44589" w:rsidP="00851F0A">
            <w:pPr>
              <w:spacing w:after="0" w:line="288" w:lineRule="auto"/>
              <w:jc w:val="center"/>
              <w:rPr>
                <w:rFonts w:ascii="Times New Roman" w:hAnsi="Times New Roman" w:cs="Times New Roman"/>
              </w:rPr>
            </w:pPr>
          </w:p>
        </w:tc>
        <w:tc>
          <w:tcPr>
            <w:tcW w:w="2693"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1D0DC0" w:rsidRDefault="001D0DC0" w:rsidP="001D0DC0">
            <w:pPr>
              <w:tabs>
                <w:tab w:val="center" w:pos="4320"/>
                <w:tab w:val="right" w:pos="8640"/>
              </w:tabs>
              <w:spacing w:after="0" w:line="288" w:lineRule="auto"/>
              <w:jc w:val="center"/>
              <w:rPr>
                <w:rFonts w:ascii="Times New Roman" w:hAnsi="Times New Roman"/>
                <w:spacing w:val="-16"/>
                <w:sz w:val="28"/>
                <w:szCs w:val="28"/>
              </w:rPr>
            </w:pPr>
            <w:r w:rsidRPr="00C45D5B">
              <w:rPr>
                <w:rFonts w:ascii="Times New Roman" w:hAnsi="Times New Roman"/>
                <w:spacing w:val="-16"/>
                <w:sz w:val="28"/>
                <w:szCs w:val="28"/>
              </w:rPr>
              <w:t xml:space="preserve">Rèn trẻ cách bê ghế </w:t>
            </w:r>
          </w:p>
          <w:p w:rsidR="001D0DC0" w:rsidRPr="00644AF6" w:rsidRDefault="001D0DC0" w:rsidP="001D0DC0">
            <w:pPr>
              <w:tabs>
                <w:tab w:val="center" w:pos="4320"/>
                <w:tab w:val="right" w:pos="8640"/>
              </w:tabs>
              <w:spacing w:after="0" w:line="288" w:lineRule="auto"/>
              <w:jc w:val="center"/>
              <w:rPr>
                <w:rFonts w:ascii="Times New Roman" w:hAnsi="Times New Roman" w:cs="Times New Roman"/>
                <w:b/>
                <w:spacing w:val="-16"/>
                <w:sz w:val="28"/>
                <w:szCs w:val="28"/>
              </w:rPr>
            </w:pPr>
            <w:r w:rsidRPr="00C45D5B">
              <w:rPr>
                <w:rFonts w:ascii="Times New Roman" w:hAnsi="Times New Roman"/>
                <w:spacing w:val="-16"/>
                <w:sz w:val="28"/>
                <w:szCs w:val="28"/>
              </w:rPr>
              <w:t xml:space="preserve">về bàn </w:t>
            </w:r>
            <w:r>
              <w:rPr>
                <w:rFonts w:ascii="Times New Roman" w:hAnsi="Times New Roman"/>
                <w:spacing w:val="-16"/>
                <w:sz w:val="28"/>
                <w:szCs w:val="28"/>
              </w:rPr>
              <w:t>ngồi học</w:t>
            </w:r>
          </w:p>
        </w:tc>
        <w:tc>
          <w:tcPr>
            <w:tcW w:w="2977" w:type="dxa"/>
            <w:gridSpan w:val="3"/>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644AF6" w:rsidRDefault="00851F0A" w:rsidP="008C4F99">
            <w:pPr>
              <w:spacing w:after="0" w:line="288" w:lineRule="auto"/>
              <w:jc w:val="center"/>
              <w:rPr>
                <w:rFonts w:ascii="Times New Roman" w:hAnsi="Times New Roman" w:cs="Times New Roman"/>
                <w:sz w:val="28"/>
                <w:szCs w:val="28"/>
              </w:rPr>
            </w:pPr>
            <w:r w:rsidRPr="00C45D5B">
              <w:rPr>
                <w:rFonts w:ascii="Times New Roman" w:hAnsi="Times New Roman"/>
                <w:spacing w:val="-16"/>
                <w:sz w:val="28"/>
                <w:szCs w:val="28"/>
              </w:rPr>
              <w:t xml:space="preserve">Rèn trẻ kĩ năng </w:t>
            </w:r>
            <w:r w:rsidR="008C4F99">
              <w:rPr>
                <w:rFonts w:ascii="Times New Roman" w:hAnsi="Times New Roman"/>
                <w:spacing w:val="-16"/>
                <w:sz w:val="28"/>
                <w:szCs w:val="28"/>
              </w:rPr>
              <w:t>đánh răng</w:t>
            </w:r>
          </w:p>
        </w:tc>
        <w:tc>
          <w:tcPr>
            <w:tcW w:w="2835"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851F0A" w:rsidRDefault="00851F0A" w:rsidP="00BD61D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Dạy</w:t>
            </w:r>
            <w:r w:rsidRPr="00C45D5B">
              <w:rPr>
                <w:rFonts w:ascii="Times New Roman" w:hAnsi="Times New Roman" w:cs="Times New Roman"/>
                <w:sz w:val="28"/>
                <w:szCs w:val="28"/>
              </w:rPr>
              <w:t xml:space="preserve"> trẻ kĩ năng </w:t>
            </w:r>
            <w:r w:rsidR="00BD61DE">
              <w:rPr>
                <w:rFonts w:ascii="Times New Roman" w:hAnsi="Times New Roman" w:cs="Times New Roman"/>
                <w:sz w:val="28"/>
                <w:szCs w:val="28"/>
              </w:rPr>
              <w:t>vệ sinh cá nhân</w:t>
            </w:r>
          </w:p>
        </w:tc>
      </w:tr>
      <w:tr w:rsidR="00851F0A" w:rsidRPr="00FE5A0A" w:rsidTr="00C1130D">
        <w:tc>
          <w:tcPr>
            <w:tcW w:w="1351" w:type="dxa"/>
            <w:vMerge/>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p>
        </w:tc>
        <w:tc>
          <w:tcPr>
            <w:tcW w:w="709" w:type="dxa"/>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T4</w:t>
            </w:r>
          </w:p>
        </w:tc>
        <w:tc>
          <w:tcPr>
            <w:tcW w:w="2268"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tabs>
                <w:tab w:val="center" w:pos="4320"/>
                <w:tab w:val="right" w:pos="8640"/>
              </w:tabs>
              <w:spacing w:after="0" w:line="288" w:lineRule="auto"/>
              <w:jc w:val="center"/>
              <w:rPr>
                <w:rFonts w:ascii="Times New Roman" w:hAnsi="Times New Roman" w:cs="Times New Roman"/>
                <w:sz w:val="28"/>
                <w:szCs w:val="28"/>
              </w:rPr>
            </w:pPr>
            <w:r w:rsidRPr="00C45D5B">
              <w:rPr>
                <w:rFonts w:ascii="Times New Roman" w:hAnsi="Times New Roman" w:cs="Times New Roman"/>
                <w:sz w:val="28"/>
                <w:szCs w:val="28"/>
              </w:rPr>
              <w:t xml:space="preserve">Rèn trẻ kĩ năng </w:t>
            </w:r>
            <w:r>
              <w:rPr>
                <w:rFonts w:ascii="Times New Roman" w:hAnsi="Times New Roman" w:cs="Times New Roman"/>
                <w:sz w:val="28"/>
                <w:szCs w:val="28"/>
              </w:rPr>
              <w:t>chào hỏi lễ phép</w:t>
            </w:r>
          </w:p>
          <w:p w:rsidR="00D44589" w:rsidRPr="00574D54" w:rsidRDefault="00D44589" w:rsidP="00851F0A">
            <w:pPr>
              <w:tabs>
                <w:tab w:val="center" w:pos="4320"/>
                <w:tab w:val="right" w:pos="8640"/>
              </w:tabs>
              <w:spacing w:after="0" w:line="288" w:lineRule="auto"/>
              <w:jc w:val="center"/>
              <w:rPr>
                <w:rFonts w:ascii="Times New Roman" w:hAnsi="Times New Roman" w:cs="Times New Roman"/>
                <w:b/>
                <w:sz w:val="28"/>
                <w:szCs w:val="28"/>
              </w:rPr>
            </w:pPr>
          </w:p>
        </w:tc>
        <w:tc>
          <w:tcPr>
            <w:tcW w:w="2693"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723936" w:rsidRDefault="00851F0A" w:rsidP="001D0DC0">
            <w:pPr>
              <w:tabs>
                <w:tab w:val="center" w:pos="4320"/>
                <w:tab w:val="right" w:pos="8640"/>
              </w:tabs>
              <w:spacing w:after="0" w:line="288" w:lineRule="auto"/>
              <w:jc w:val="center"/>
              <w:rPr>
                <w:rFonts w:ascii="Times New Roman" w:hAnsi="Times New Roman"/>
                <w:spacing w:val="-16"/>
                <w:sz w:val="28"/>
                <w:szCs w:val="28"/>
              </w:rPr>
            </w:pPr>
            <w:r w:rsidRPr="00C45D5B">
              <w:rPr>
                <w:rFonts w:ascii="Times New Roman" w:hAnsi="Times New Roman"/>
                <w:spacing w:val="-16"/>
                <w:sz w:val="28"/>
                <w:szCs w:val="28"/>
              </w:rPr>
              <w:t xml:space="preserve">Rèn trẻ </w:t>
            </w:r>
            <w:r>
              <w:rPr>
                <w:rFonts w:ascii="Times New Roman" w:hAnsi="Times New Roman"/>
                <w:spacing w:val="-16"/>
                <w:sz w:val="28"/>
                <w:szCs w:val="28"/>
              </w:rPr>
              <w:t xml:space="preserve">kĩ năng </w:t>
            </w:r>
            <w:r w:rsidR="001D0DC0">
              <w:rPr>
                <w:rFonts w:ascii="Times New Roman" w:hAnsi="Times New Roman"/>
                <w:spacing w:val="-16"/>
                <w:sz w:val="28"/>
                <w:szCs w:val="28"/>
              </w:rPr>
              <w:t>đi theo hàng</w:t>
            </w:r>
            <w:r>
              <w:rPr>
                <w:rFonts w:ascii="Times New Roman" w:hAnsi="Times New Roman"/>
                <w:spacing w:val="-16"/>
                <w:sz w:val="28"/>
                <w:szCs w:val="28"/>
              </w:rPr>
              <w:t xml:space="preserve"> </w:t>
            </w:r>
          </w:p>
        </w:tc>
        <w:tc>
          <w:tcPr>
            <w:tcW w:w="2977" w:type="dxa"/>
            <w:gridSpan w:val="3"/>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A05521" w:rsidRDefault="00851F0A" w:rsidP="00851F0A">
            <w:pPr>
              <w:tabs>
                <w:tab w:val="center" w:pos="4320"/>
                <w:tab w:val="right" w:pos="8640"/>
              </w:tabs>
              <w:spacing w:after="0" w:line="288" w:lineRule="auto"/>
              <w:jc w:val="center"/>
              <w:rPr>
                <w:rFonts w:ascii="Times New Roman" w:hAnsi="Times New Roman"/>
                <w:b/>
                <w:spacing w:val="-16"/>
                <w:sz w:val="28"/>
                <w:szCs w:val="28"/>
              </w:rPr>
            </w:pPr>
            <w:r w:rsidRPr="00C45D5B">
              <w:rPr>
                <w:rFonts w:ascii="Times New Roman" w:hAnsi="Times New Roman"/>
                <w:spacing w:val="-16"/>
                <w:sz w:val="28"/>
                <w:szCs w:val="28"/>
              </w:rPr>
              <w:t xml:space="preserve">Rèn trẻ kĩ năng </w:t>
            </w:r>
            <w:r>
              <w:rPr>
                <w:rFonts w:ascii="Times New Roman" w:hAnsi="Times New Roman"/>
                <w:spacing w:val="-16"/>
                <w:sz w:val="28"/>
                <w:szCs w:val="28"/>
              </w:rPr>
              <w:t xml:space="preserve">xếp hàng, đi theo hàng </w:t>
            </w:r>
            <w:r w:rsidRPr="00A05521">
              <w:rPr>
                <w:rFonts w:ascii="Times New Roman" w:hAnsi="Times New Roman"/>
                <w:b/>
                <w:spacing w:val="-16"/>
                <w:sz w:val="28"/>
                <w:szCs w:val="28"/>
              </w:rPr>
              <w:t xml:space="preserve"> </w:t>
            </w:r>
          </w:p>
        </w:tc>
        <w:tc>
          <w:tcPr>
            <w:tcW w:w="2835"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574D54" w:rsidRDefault="00851F0A" w:rsidP="00BD61DE">
            <w:pPr>
              <w:spacing w:after="0" w:line="288" w:lineRule="auto"/>
              <w:jc w:val="center"/>
              <w:rPr>
                <w:rFonts w:ascii="Times New Roman" w:hAnsi="Times New Roman" w:cs="Times New Roman"/>
                <w:sz w:val="28"/>
                <w:szCs w:val="28"/>
              </w:rPr>
            </w:pPr>
            <w:r w:rsidRPr="00C45D5B">
              <w:rPr>
                <w:rFonts w:ascii="Times New Roman" w:hAnsi="Times New Roman" w:cs="Times New Roman"/>
                <w:sz w:val="28"/>
                <w:szCs w:val="28"/>
              </w:rPr>
              <w:t xml:space="preserve">Rèn trẻ kĩ năng </w:t>
            </w:r>
            <w:r w:rsidR="00BD61DE">
              <w:rPr>
                <w:rFonts w:ascii="Times New Roman" w:hAnsi="Times New Roman" w:cs="Times New Roman"/>
                <w:sz w:val="28"/>
                <w:szCs w:val="28"/>
              </w:rPr>
              <w:t>rửa tay đúng cách</w:t>
            </w:r>
          </w:p>
        </w:tc>
      </w:tr>
      <w:tr w:rsidR="00851F0A" w:rsidRPr="00FE5A0A" w:rsidTr="00C1130D">
        <w:tc>
          <w:tcPr>
            <w:tcW w:w="1351" w:type="dxa"/>
            <w:vMerge/>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p>
        </w:tc>
        <w:tc>
          <w:tcPr>
            <w:tcW w:w="709" w:type="dxa"/>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T5</w:t>
            </w:r>
          </w:p>
        </w:tc>
        <w:tc>
          <w:tcPr>
            <w:tcW w:w="2268"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tabs>
                <w:tab w:val="left" w:pos="1110"/>
              </w:tabs>
              <w:spacing w:after="0" w:line="288" w:lineRule="auto"/>
              <w:jc w:val="center"/>
              <w:rPr>
                <w:rFonts w:ascii="Times New Roman" w:hAnsi="Times New Roman" w:cs="Times New Roman"/>
                <w:sz w:val="28"/>
                <w:szCs w:val="28"/>
              </w:rPr>
            </w:pPr>
            <w:r w:rsidRPr="00C45D5B">
              <w:rPr>
                <w:rFonts w:ascii="Times New Roman" w:hAnsi="Times New Roman" w:cs="Times New Roman"/>
                <w:sz w:val="28"/>
                <w:szCs w:val="28"/>
              </w:rPr>
              <w:t xml:space="preserve">Rèn trẻ kĩ năng </w:t>
            </w:r>
            <w:r>
              <w:rPr>
                <w:rFonts w:ascii="Times New Roman" w:hAnsi="Times New Roman" w:cs="Times New Roman"/>
                <w:sz w:val="28"/>
                <w:szCs w:val="28"/>
              </w:rPr>
              <w:t>rửa tay</w:t>
            </w:r>
            <w:r w:rsidR="00BD61DE">
              <w:rPr>
                <w:rFonts w:ascii="Times New Roman" w:hAnsi="Times New Roman" w:cs="Times New Roman"/>
                <w:sz w:val="28"/>
                <w:szCs w:val="28"/>
              </w:rPr>
              <w:t xml:space="preserve"> đúng cách</w:t>
            </w:r>
          </w:p>
          <w:p w:rsidR="00D44589" w:rsidRPr="00004298" w:rsidRDefault="00D44589" w:rsidP="00851F0A">
            <w:pPr>
              <w:tabs>
                <w:tab w:val="left" w:pos="1110"/>
              </w:tabs>
              <w:spacing w:after="0" w:line="288" w:lineRule="auto"/>
              <w:jc w:val="center"/>
              <w:rPr>
                <w:rFonts w:ascii="Times New Roman" w:hAnsi="Times New Roman" w:cs="Times New Roman"/>
                <w:bCs/>
                <w:spacing w:val="-16"/>
                <w:sz w:val="28"/>
                <w:szCs w:val="28"/>
              </w:rPr>
            </w:pPr>
          </w:p>
        </w:tc>
        <w:tc>
          <w:tcPr>
            <w:tcW w:w="2693"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E14425" w:rsidRDefault="00851F0A" w:rsidP="001838F9">
            <w:pPr>
              <w:tabs>
                <w:tab w:val="center" w:pos="4320"/>
                <w:tab w:val="right" w:pos="8640"/>
              </w:tabs>
              <w:spacing w:after="0" w:line="288" w:lineRule="auto"/>
              <w:jc w:val="center"/>
              <w:rPr>
                <w:rFonts w:ascii="Times New Roman" w:hAnsi="Times New Roman"/>
                <w:spacing w:val="-16"/>
                <w:sz w:val="28"/>
                <w:szCs w:val="28"/>
              </w:rPr>
            </w:pPr>
            <w:r w:rsidRPr="00C45D5B">
              <w:rPr>
                <w:rFonts w:ascii="Times New Roman" w:hAnsi="Times New Roman"/>
                <w:spacing w:val="-16"/>
                <w:sz w:val="28"/>
                <w:szCs w:val="28"/>
              </w:rPr>
              <w:t xml:space="preserve">Rèn trẻ </w:t>
            </w:r>
            <w:r>
              <w:rPr>
                <w:rFonts w:ascii="Times New Roman" w:hAnsi="Times New Roman"/>
                <w:spacing w:val="-16"/>
                <w:sz w:val="28"/>
                <w:szCs w:val="28"/>
              </w:rPr>
              <w:t xml:space="preserve">kĩ năng </w:t>
            </w:r>
            <w:r w:rsidR="001838F9">
              <w:rPr>
                <w:rFonts w:ascii="Times New Roman" w:hAnsi="Times New Roman"/>
                <w:spacing w:val="-16"/>
                <w:sz w:val="28"/>
                <w:szCs w:val="28"/>
              </w:rPr>
              <w:t>xúc miệng</w:t>
            </w:r>
            <w:r>
              <w:rPr>
                <w:rFonts w:ascii="Times New Roman" w:hAnsi="Times New Roman"/>
                <w:spacing w:val="-16"/>
                <w:sz w:val="28"/>
                <w:szCs w:val="28"/>
              </w:rPr>
              <w:t xml:space="preserve"> </w:t>
            </w:r>
          </w:p>
        </w:tc>
        <w:tc>
          <w:tcPr>
            <w:tcW w:w="2977" w:type="dxa"/>
            <w:gridSpan w:val="3"/>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723936" w:rsidRDefault="00851F0A" w:rsidP="008C4F99">
            <w:pPr>
              <w:spacing w:after="0" w:line="288" w:lineRule="auto"/>
              <w:jc w:val="center"/>
              <w:rPr>
                <w:rFonts w:ascii="Times New Roman" w:hAnsi="Times New Roman"/>
                <w:sz w:val="28"/>
                <w:szCs w:val="28"/>
              </w:rPr>
            </w:pPr>
            <w:r>
              <w:rPr>
                <w:rFonts w:ascii="Times New Roman" w:hAnsi="Times New Roman"/>
                <w:spacing w:val="-16"/>
                <w:sz w:val="28"/>
                <w:szCs w:val="28"/>
              </w:rPr>
              <w:t>Dạy</w:t>
            </w:r>
            <w:r w:rsidRPr="00C45D5B">
              <w:rPr>
                <w:rFonts w:ascii="Times New Roman" w:hAnsi="Times New Roman"/>
                <w:spacing w:val="-16"/>
                <w:sz w:val="28"/>
                <w:szCs w:val="28"/>
              </w:rPr>
              <w:t xml:space="preserve"> trẻ kĩ năng </w:t>
            </w:r>
            <w:r w:rsidR="008C4F99">
              <w:rPr>
                <w:rFonts w:ascii="Times New Roman" w:hAnsi="Times New Roman"/>
                <w:spacing w:val="-16"/>
                <w:sz w:val="28"/>
                <w:szCs w:val="28"/>
              </w:rPr>
              <w:t>lễ phép khi ở nhà</w:t>
            </w:r>
          </w:p>
        </w:tc>
        <w:tc>
          <w:tcPr>
            <w:tcW w:w="2835"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8F3E05" w:rsidRDefault="00851F0A" w:rsidP="00BD61DE">
            <w:pPr>
              <w:spacing w:after="0" w:line="288" w:lineRule="auto"/>
              <w:jc w:val="center"/>
              <w:rPr>
                <w:rFonts w:ascii="Times New Roman" w:hAnsi="Times New Roman" w:cs="Times New Roman"/>
                <w:sz w:val="28"/>
                <w:szCs w:val="28"/>
              </w:rPr>
            </w:pPr>
            <w:r w:rsidRPr="00C45D5B">
              <w:rPr>
                <w:rFonts w:ascii="Times New Roman" w:hAnsi="Times New Roman" w:cs="Times New Roman"/>
                <w:sz w:val="28"/>
                <w:szCs w:val="28"/>
              </w:rPr>
              <w:t>Rèn trẻ</w:t>
            </w:r>
            <w:r>
              <w:rPr>
                <w:rFonts w:ascii="Times New Roman" w:hAnsi="Times New Roman" w:cs="Times New Roman"/>
                <w:sz w:val="28"/>
                <w:szCs w:val="28"/>
              </w:rPr>
              <w:t xml:space="preserve"> </w:t>
            </w:r>
            <w:r w:rsidR="00BD61DE">
              <w:rPr>
                <w:rFonts w:ascii="Times New Roman" w:hAnsi="Times New Roman" w:cs="Times New Roman"/>
                <w:sz w:val="28"/>
                <w:szCs w:val="28"/>
              </w:rPr>
              <w:t>tư thế ngồi học</w:t>
            </w:r>
            <w:r>
              <w:rPr>
                <w:rFonts w:ascii="Times New Roman" w:hAnsi="Times New Roman" w:cs="Times New Roman"/>
                <w:sz w:val="28"/>
                <w:szCs w:val="28"/>
              </w:rPr>
              <w:t xml:space="preserve"> </w:t>
            </w:r>
          </w:p>
        </w:tc>
      </w:tr>
      <w:tr w:rsidR="00851F0A" w:rsidRPr="00FE5A0A" w:rsidTr="00C1130D">
        <w:tc>
          <w:tcPr>
            <w:tcW w:w="1351" w:type="dxa"/>
            <w:vMerge/>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p>
        </w:tc>
        <w:tc>
          <w:tcPr>
            <w:tcW w:w="709" w:type="dxa"/>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T6</w:t>
            </w:r>
          </w:p>
        </w:tc>
        <w:tc>
          <w:tcPr>
            <w:tcW w:w="2268"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tabs>
                <w:tab w:val="center" w:pos="4320"/>
                <w:tab w:val="right" w:pos="8640"/>
              </w:tabs>
              <w:spacing w:after="0" w:line="288" w:lineRule="auto"/>
              <w:jc w:val="center"/>
              <w:rPr>
                <w:rFonts w:ascii="Times New Roman" w:hAnsi="Times New Roman" w:cs="Times New Roman"/>
                <w:sz w:val="28"/>
                <w:szCs w:val="28"/>
              </w:rPr>
            </w:pPr>
            <w:r w:rsidRPr="00C45D5B">
              <w:rPr>
                <w:rFonts w:ascii="Times New Roman" w:hAnsi="Times New Roman" w:cs="Times New Roman"/>
                <w:sz w:val="28"/>
                <w:szCs w:val="28"/>
              </w:rPr>
              <w:t xml:space="preserve">Rèn trẻ kĩ năng </w:t>
            </w:r>
            <w:r>
              <w:rPr>
                <w:rFonts w:ascii="Times New Roman" w:hAnsi="Times New Roman" w:cs="Times New Roman"/>
                <w:sz w:val="28"/>
                <w:szCs w:val="28"/>
              </w:rPr>
              <w:t xml:space="preserve">lau miệng </w:t>
            </w:r>
            <w:r w:rsidRPr="00DF255A">
              <w:rPr>
                <w:rFonts w:ascii="Times New Roman" w:hAnsi="Times New Roman" w:cs="Times New Roman"/>
                <w:sz w:val="28"/>
                <w:szCs w:val="28"/>
              </w:rPr>
              <w:t xml:space="preserve"> </w:t>
            </w:r>
          </w:p>
          <w:p w:rsidR="00D44589" w:rsidRPr="00DF255A" w:rsidRDefault="00D44589" w:rsidP="00851F0A">
            <w:pPr>
              <w:tabs>
                <w:tab w:val="center" w:pos="4320"/>
                <w:tab w:val="right" w:pos="8640"/>
              </w:tabs>
              <w:spacing w:after="0" w:line="288" w:lineRule="auto"/>
              <w:jc w:val="center"/>
              <w:rPr>
                <w:rFonts w:ascii="Times New Roman" w:hAnsi="Times New Roman" w:cs="Times New Roman"/>
                <w:sz w:val="28"/>
                <w:szCs w:val="28"/>
              </w:rPr>
            </w:pPr>
          </w:p>
        </w:tc>
        <w:tc>
          <w:tcPr>
            <w:tcW w:w="2693"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F4261C" w:rsidRDefault="00851F0A" w:rsidP="001838F9">
            <w:pPr>
              <w:tabs>
                <w:tab w:val="center" w:pos="4320"/>
                <w:tab w:val="right" w:pos="8640"/>
              </w:tabs>
              <w:spacing w:after="0" w:line="288" w:lineRule="auto"/>
              <w:jc w:val="center"/>
              <w:rPr>
                <w:rFonts w:ascii="Times New Roman" w:hAnsi="Times New Roman"/>
                <w:spacing w:val="-16"/>
                <w:sz w:val="28"/>
                <w:szCs w:val="28"/>
              </w:rPr>
            </w:pPr>
            <w:r w:rsidRPr="00C45D5B">
              <w:rPr>
                <w:rFonts w:ascii="Times New Roman" w:hAnsi="Times New Roman"/>
                <w:spacing w:val="-16"/>
                <w:sz w:val="28"/>
                <w:szCs w:val="28"/>
              </w:rPr>
              <w:t xml:space="preserve">Rèn trẻ </w:t>
            </w:r>
            <w:r>
              <w:rPr>
                <w:rFonts w:ascii="Times New Roman" w:hAnsi="Times New Roman"/>
                <w:spacing w:val="-16"/>
                <w:sz w:val="28"/>
                <w:szCs w:val="28"/>
              </w:rPr>
              <w:t xml:space="preserve">kĩ năng </w:t>
            </w:r>
            <w:r w:rsidR="001838F9">
              <w:rPr>
                <w:rFonts w:ascii="Times New Roman" w:hAnsi="Times New Roman"/>
                <w:spacing w:val="-16"/>
                <w:sz w:val="28"/>
                <w:szCs w:val="28"/>
              </w:rPr>
              <w:t>lau mặt</w:t>
            </w:r>
            <w:r>
              <w:rPr>
                <w:rFonts w:ascii="Times New Roman" w:hAnsi="Times New Roman"/>
                <w:spacing w:val="-16"/>
                <w:sz w:val="28"/>
                <w:szCs w:val="28"/>
              </w:rPr>
              <w:t xml:space="preserve"> </w:t>
            </w:r>
          </w:p>
        </w:tc>
        <w:tc>
          <w:tcPr>
            <w:tcW w:w="2977" w:type="dxa"/>
            <w:gridSpan w:val="3"/>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230F5C" w:rsidRDefault="00851F0A" w:rsidP="008C4F99">
            <w:pPr>
              <w:spacing w:after="0" w:line="288" w:lineRule="auto"/>
              <w:jc w:val="center"/>
              <w:rPr>
                <w:rFonts w:ascii="Times New Roman" w:hAnsi="Times New Roman"/>
                <w:sz w:val="28"/>
                <w:szCs w:val="28"/>
              </w:rPr>
            </w:pPr>
            <w:r>
              <w:rPr>
                <w:rFonts w:ascii="Times New Roman" w:hAnsi="Times New Roman"/>
                <w:spacing w:val="-16"/>
                <w:sz w:val="28"/>
                <w:szCs w:val="28"/>
              </w:rPr>
              <w:t>Dạy</w:t>
            </w:r>
            <w:r w:rsidRPr="00C45D5B">
              <w:rPr>
                <w:rFonts w:ascii="Times New Roman" w:hAnsi="Times New Roman"/>
                <w:spacing w:val="-16"/>
                <w:sz w:val="28"/>
                <w:szCs w:val="28"/>
              </w:rPr>
              <w:t xml:space="preserve"> trẻ kĩ năng </w:t>
            </w:r>
            <w:r w:rsidR="008C4F99">
              <w:rPr>
                <w:rFonts w:ascii="Times New Roman" w:hAnsi="Times New Roman"/>
                <w:spacing w:val="-16"/>
                <w:sz w:val="28"/>
                <w:szCs w:val="28"/>
              </w:rPr>
              <w:t>làm quen quy tắc lớp học</w:t>
            </w:r>
            <w:r>
              <w:rPr>
                <w:rFonts w:ascii="Times New Roman" w:hAnsi="Times New Roman"/>
                <w:spacing w:val="-16"/>
                <w:sz w:val="28"/>
                <w:szCs w:val="28"/>
              </w:rPr>
              <w:t xml:space="preserve"> </w:t>
            </w:r>
          </w:p>
        </w:tc>
        <w:tc>
          <w:tcPr>
            <w:tcW w:w="2835"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7E40B7" w:rsidRDefault="00BD61DE" w:rsidP="00BD61DE">
            <w:pPr>
              <w:spacing w:after="0" w:line="288" w:lineRule="auto"/>
              <w:jc w:val="center"/>
            </w:pPr>
            <w:r w:rsidRPr="00C45D5B">
              <w:rPr>
                <w:rFonts w:ascii="Times New Roman" w:hAnsi="Times New Roman" w:cs="Times New Roman"/>
                <w:sz w:val="28"/>
                <w:szCs w:val="28"/>
              </w:rPr>
              <w:t xml:space="preserve">Rèn trẻ kĩ năng </w:t>
            </w:r>
            <w:r>
              <w:rPr>
                <w:rFonts w:ascii="Times New Roman" w:hAnsi="Times New Roman" w:cs="Times New Roman"/>
                <w:sz w:val="28"/>
                <w:szCs w:val="28"/>
              </w:rPr>
              <w:t>lắng nghe</w:t>
            </w:r>
          </w:p>
        </w:tc>
      </w:tr>
      <w:tr w:rsidR="00851F0A" w:rsidRPr="00FE5A0A" w:rsidTr="00C1130D">
        <w:trPr>
          <w:trHeight w:val="701"/>
        </w:trPr>
        <w:tc>
          <w:tcPr>
            <w:tcW w:w="1351" w:type="dxa"/>
            <w:vMerge/>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p>
        </w:tc>
        <w:tc>
          <w:tcPr>
            <w:tcW w:w="709" w:type="dxa"/>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T7</w:t>
            </w:r>
          </w:p>
        </w:tc>
        <w:tc>
          <w:tcPr>
            <w:tcW w:w="2268"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Pr="00612481" w:rsidRDefault="00851F0A" w:rsidP="00851F0A">
            <w:pPr>
              <w:spacing w:after="0" w:line="288" w:lineRule="auto"/>
              <w:jc w:val="center"/>
              <w:rPr>
                <w:rFonts w:ascii="Times New Roman" w:hAnsi="Times New Roman" w:cs="Times New Roman"/>
                <w:b/>
                <w:sz w:val="28"/>
                <w:szCs w:val="28"/>
              </w:rPr>
            </w:pPr>
            <w:r>
              <w:rPr>
                <w:rFonts w:ascii="Times New Roman" w:hAnsi="Times New Roman" w:cs="Times New Roman"/>
                <w:sz w:val="28"/>
                <w:szCs w:val="28"/>
              </w:rPr>
              <w:t xml:space="preserve">Ôn luyện </w:t>
            </w:r>
            <w:r w:rsidRPr="00C45D5B">
              <w:rPr>
                <w:rFonts w:ascii="Times New Roman" w:hAnsi="Times New Roman" w:cs="Times New Roman"/>
                <w:sz w:val="28"/>
                <w:szCs w:val="28"/>
              </w:rPr>
              <w:t xml:space="preserve"> kĩ năng xếp hàng</w:t>
            </w:r>
          </w:p>
        </w:tc>
        <w:tc>
          <w:tcPr>
            <w:tcW w:w="2693"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Hoạt động khác</w:t>
            </w:r>
          </w:p>
          <w:p w:rsidR="00D44589" w:rsidRPr="00D93660" w:rsidRDefault="001838F9" w:rsidP="00D44589">
            <w:pPr>
              <w:tabs>
                <w:tab w:val="center" w:pos="4320"/>
                <w:tab w:val="right" w:pos="8640"/>
              </w:tabs>
              <w:spacing w:after="0" w:line="288" w:lineRule="auto"/>
              <w:jc w:val="center"/>
              <w:rPr>
                <w:rFonts w:ascii="Times New Roman" w:hAnsi="Times New Roman"/>
                <w:spacing w:val="-16"/>
                <w:sz w:val="28"/>
                <w:szCs w:val="28"/>
              </w:rPr>
            </w:pPr>
            <w:r>
              <w:rPr>
                <w:rFonts w:ascii="Times New Roman" w:hAnsi="Times New Roman"/>
                <w:spacing w:val="-16"/>
                <w:sz w:val="28"/>
                <w:szCs w:val="28"/>
              </w:rPr>
              <w:t>Thí nghiệm: Sự di chuyển của nước và sựu biến đổi của màu sắc</w:t>
            </w:r>
            <w:r w:rsidR="00851F0A">
              <w:rPr>
                <w:rFonts w:ascii="Times New Roman" w:hAnsi="Times New Roman"/>
                <w:spacing w:val="-16"/>
                <w:sz w:val="28"/>
                <w:szCs w:val="28"/>
              </w:rPr>
              <w:t xml:space="preserve"> </w:t>
            </w:r>
          </w:p>
        </w:tc>
        <w:tc>
          <w:tcPr>
            <w:tcW w:w="2977" w:type="dxa"/>
            <w:gridSpan w:val="3"/>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Rèn kỹ năng</w:t>
            </w:r>
          </w:p>
          <w:p w:rsidR="00851F0A" w:rsidRDefault="00851F0A" w:rsidP="00851F0A">
            <w:pPr>
              <w:spacing w:after="0" w:line="288" w:lineRule="auto"/>
              <w:jc w:val="center"/>
              <w:rPr>
                <w:rFonts w:ascii="Times New Roman" w:hAnsi="Times New Roman"/>
                <w:spacing w:val="-16"/>
                <w:sz w:val="28"/>
                <w:szCs w:val="28"/>
              </w:rPr>
            </w:pPr>
            <w:r>
              <w:rPr>
                <w:rFonts w:ascii="Times New Roman" w:hAnsi="Times New Roman"/>
                <w:spacing w:val="-16"/>
                <w:sz w:val="28"/>
                <w:szCs w:val="28"/>
              </w:rPr>
              <w:t xml:space="preserve">Ôn luyện </w:t>
            </w:r>
            <w:r w:rsidRPr="00C45D5B">
              <w:rPr>
                <w:rFonts w:ascii="Times New Roman" w:hAnsi="Times New Roman"/>
                <w:spacing w:val="-16"/>
                <w:sz w:val="28"/>
                <w:szCs w:val="28"/>
              </w:rPr>
              <w:t xml:space="preserve"> kĩ năng trả lời </w:t>
            </w:r>
          </w:p>
          <w:p w:rsidR="00851F0A" w:rsidRPr="000B6ED2" w:rsidRDefault="00851F0A" w:rsidP="00851F0A">
            <w:pPr>
              <w:spacing w:after="0" w:line="288" w:lineRule="auto"/>
              <w:jc w:val="center"/>
              <w:rPr>
                <w:rFonts w:ascii="Times New Roman" w:hAnsi="Times New Roman"/>
                <w:sz w:val="28"/>
                <w:szCs w:val="28"/>
              </w:rPr>
            </w:pPr>
            <w:r w:rsidRPr="00C45D5B">
              <w:rPr>
                <w:rFonts w:ascii="Times New Roman" w:hAnsi="Times New Roman"/>
                <w:spacing w:val="-16"/>
                <w:sz w:val="28"/>
                <w:szCs w:val="28"/>
              </w:rPr>
              <w:t>đủ câu</w:t>
            </w:r>
          </w:p>
        </w:tc>
        <w:tc>
          <w:tcPr>
            <w:tcW w:w="2835" w:type="dxa"/>
          </w:tcPr>
          <w:p w:rsidR="00851F0A" w:rsidRPr="00CD16F2" w:rsidRDefault="00851F0A" w:rsidP="00851F0A">
            <w:pPr>
              <w:tabs>
                <w:tab w:val="center" w:pos="4320"/>
                <w:tab w:val="right" w:pos="8640"/>
              </w:tabs>
              <w:spacing w:line="288" w:lineRule="auto"/>
              <w:jc w:val="center"/>
              <w:rPr>
                <w:rFonts w:ascii="Times New Roman" w:hAnsi="Times New Roman"/>
                <w:b/>
                <w:spacing w:val="-16"/>
                <w:sz w:val="28"/>
                <w:szCs w:val="24"/>
              </w:rPr>
            </w:pPr>
            <w:r w:rsidRPr="00CD16F2">
              <w:rPr>
                <w:rFonts w:ascii="Times New Roman" w:hAnsi="Times New Roman"/>
                <w:b/>
                <w:spacing w:val="-16"/>
                <w:sz w:val="28"/>
                <w:szCs w:val="24"/>
              </w:rPr>
              <w:t>Hoạt động khác</w:t>
            </w:r>
          </w:p>
          <w:p w:rsidR="00851F0A" w:rsidRPr="00851F0A" w:rsidRDefault="00BD61DE" w:rsidP="00851F0A">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Thí nghiệm: Vật chìm, vật nổi</w:t>
            </w:r>
          </w:p>
        </w:tc>
      </w:tr>
      <w:tr w:rsidR="00851F0A" w:rsidRPr="00FE5A0A" w:rsidTr="00C1130D">
        <w:tc>
          <w:tcPr>
            <w:tcW w:w="1351" w:type="dxa"/>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lastRenderedPageBreak/>
              <w:t>HĐNT</w:t>
            </w:r>
          </w:p>
        </w:tc>
        <w:tc>
          <w:tcPr>
            <w:tcW w:w="2977" w:type="dxa"/>
            <w:gridSpan w:val="2"/>
          </w:tcPr>
          <w:p w:rsidR="00D44589" w:rsidRDefault="00D44589" w:rsidP="00851F0A">
            <w:pPr>
              <w:spacing w:after="0" w:line="288" w:lineRule="auto"/>
              <w:rPr>
                <w:rFonts w:ascii="Times New Roman" w:eastAsia="Times New Roman" w:hAnsi="Times New Roman" w:cs="Times New Roman"/>
                <w:iCs/>
                <w:sz w:val="28"/>
                <w:szCs w:val="28"/>
                <w:lang w:val="pt-BR"/>
              </w:rPr>
            </w:pPr>
          </w:p>
          <w:p w:rsidR="00851F0A" w:rsidRPr="00FE5A0A" w:rsidRDefault="00851F0A" w:rsidP="00851F0A">
            <w:pPr>
              <w:spacing w:after="0" w:line="288" w:lineRule="auto"/>
              <w:rPr>
                <w:rFonts w:ascii="Times New Roman" w:eastAsia="Times New Roman" w:hAnsi="Times New Roman" w:cs="Times New Roman"/>
                <w:b/>
                <w:iCs/>
                <w:sz w:val="28"/>
                <w:szCs w:val="28"/>
                <w:lang w:val="pt-BR"/>
              </w:rPr>
            </w:pPr>
            <w:r w:rsidRPr="00FE5A0A">
              <w:rPr>
                <w:rFonts w:ascii="Times New Roman" w:eastAsia="Times New Roman" w:hAnsi="Times New Roman" w:cs="Times New Roman"/>
                <w:iCs/>
                <w:sz w:val="28"/>
                <w:szCs w:val="28"/>
                <w:lang w:val="pt-BR"/>
              </w:rPr>
              <w:t xml:space="preserve">* </w:t>
            </w:r>
            <w:r w:rsidRPr="00FE5A0A">
              <w:rPr>
                <w:rFonts w:ascii="Times New Roman" w:eastAsia="Times New Roman" w:hAnsi="Times New Roman" w:cs="Times New Roman"/>
                <w:b/>
                <w:iCs/>
                <w:sz w:val="28"/>
                <w:szCs w:val="28"/>
                <w:lang w:val="pt-BR"/>
              </w:rPr>
              <w:t>HĐCĐ:</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b/>
                <w:iCs/>
                <w:sz w:val="28"/>
                <w:szCs w:val="28"/>
                <w:lang w:val="pt-BR"/>
              </w:rPr>
              <w:t xml:space="preserve">- </w:t>
            </w:r>
            <w:r>
              <w:rPr>
                <w:rFonts w:ascii="Times New Roman" w:eastAsia="Times New Roman" w:hAnsi="Times New Roman" w:cs="Times New Roman"/>
                <w:iCs/>
                <w:sz w:val="28"/>
                <w:szCs w:val="28"/>
                <w:lang w:val="pt-BR"/>
              </w:rPr>
              <w:t>Quan sát cây mít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Tham quan vườn hoa của </w:t>
            </w:r>
            <w:r w:rsidRPr="00FE5A0A">
              <w:rPr>
                <w:rFonts w:ascii="Times New Roman" w:eastAsia="Times New Roman" w:hAnsi="Times New Roman" w:cs="Times New Roman"/>
                <w:iCs/>
                <w:sz w:val="28"/>
                <w:szCs w:val="28"/>
                <w:lang w:val="pt-BR"/>
              </w:rPr>
              <w:t>trường</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Quan sát bầu trời thời tiết trong ngày</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Giao lưu vận động kéo co với lớp B</w:t>
            </w:r>
            <w:r w:rsidR="00C1130D">
              <w:rPr>
                <w:rFonts w:ascii="Times New Roman" w:eastAsia="Times New Roman" w:hAnsi="Times New Roman" w:cs="Times New Roman"/>
                <w:iCs/>
                <w:sz w:val="28"/>
                <w:szCs w:val="28"/>
                <w:lang w:val="pt-BR"/>
              </w:rPr>
              <w:t>1</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Tham quan phòng làm việc của bác bảo vệ .</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w:t>
            </w:r>
            <w:r w:rsidRPr="00FE5A0A">
              <w:rPr>
                <w:rFonts w:ascii="Times New Roman" w:eastAsia="Times New Roman" w:hAnsi="Times New Roman" w:cs="Times New Roman"/>
                <w:b/>
                <w:iCs/>
                <w:sz w:val="28"/>
                <w:szCs w:val="28"/>
                <w:lang w:val="pt-BR"/>
              </w:rPr>
              <w:t>TCVĐ</w:t>
            </w:r>
            <w:r w:rsidRPr="00FE5A0A">
              <w:rPr>
                <w:rFonts w:ascii="Times New Roman" w:eastAsia="Times New Roman" w:hAnsi="Times New Roman" w:cs="Times New Roman"/>
                <w:iCs/>
                <w:sz w:val="28"/>
                <w:szCs w:val="28"/>
                <w:lang w:val="pt-BR"/>
              </w:rPr>
              <w: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trời nắng, trời mưa</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gieo hạt nảy mầm</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Mèo đuổi chuột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Bóng tròn to</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Lộn cầu vồng</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xml:space="preserve">- TC chuyền bóng </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b/>
                <w:iCs/>
                <w:sz w:val="28"/>
                <w:szCs w:val="28"/>
                <w:lang w:val="pt-BR"/>
              </w:rPr>
              <w:t>*Trò chơi tự chọn:</w:t>
            </w:r>
            <w:r w:rsidRPr="00FE5A0A">
              <w:rPr>
                <w:rFonts w:ascii="Times New Roman" w:eastAsia="Times New Roman" w:hAnsi="Times New Roman" w:cs="Times New Roman"/>
                <w:iCs/>
                <w:sz w:val="28"/>
                <w:szCs w:val="28"/>
                <w:lang w:val="pt-BR"/>
              </w:rPr>
              <w:t>.chơi với lá cây, chơi đồ chơi trên sân trường, phấn, vòng, đi cà khoeo....</w:t>
            </w:r>
          </w:p>
        </w:tc>
        <w:tc>
          <w:tcPr>
            <w:tcW w:w="2693" w:type="dxa"/>
          </w:tcPr>
          <w:p w:rsidR="00D44589" w:rsidRDefault="00D44589" w:rsidP="00851F0A">
            <w:pPr>
              <w:spacing w:after="0" w:line="288" w:lineRule="auto"/>
              <w:rPr>
                <w:rFonts w:ascii="Times New Roman" w:eastAsia="Times New Roman" w:hAnsi="Times New Roman" w:cs="Times New Roman"/>
                <w:iCs/>
                <w:sz w:val="28"/>
                <w:szCs w:val="28"/>
                <w:lang w:val="pt-BR"/>
              </w:rPr>
            </w:pPr>
          </w:p>
          <w:p w:rsidR="00851F0A" w:rsidRPr="00FE5A0A" w:rsidRDefault="00851F0A" w:rsidP="00851F0A">
            <w:pPr>
              <w:spacing w:after="0" w:line="288" w:lineRule="auto"/>
              <w:rPr>
                <w:rFonts w:ascii="Times New Roman" w:eastAsia="Times New Roman" w:hAnsi="Times New Roman" w:cs="Times New Roman"/>
                <w:b/>
                <w:iCs/>
                <w:sz w:val="28"/>
                <w:szCs w:val="28"/>
                <w:lang w:val="pt-BR"/>
              </w:rPr>
            </w:pPr>
            <w:r w:rsidRPr="00FE5A0A">
              <w:rPr>
                <w:rFonts w:ascii="Times New Roman" w:eastAsia="Times New Roman" w:hAnsi="Times New Roman" w:cs="Times New Roman"/>
                <w:iCs/>
                <w:sz w:val="28"/>
                <w:szCs w:val="28"/>
                <w:lang w:val="pt-BR"/>
              </w:rPr>
              <w:t xml:space="preserve">* </w:t>
            </w:r>
            <w:r w:rsidRPr="00FE5A0A">
              <w:rPr>
                <w:rFonts w:ascii="Times New Roman" w:eastAsia="Times New Roman" w:hAnsi="Times New Roman" w:cs="Times New Roman"/>
                <w:b/>
                <w:iCs/>
                <w:sz w:val="28"/>
                <w:szCs w:val="28"/>
                <w:lang w:val="pt-BR"/>
              </w:rPr>
              <w:t>HĐCĐ</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b/>
                <w:iCs/>
                <w:sz w:val="28"/>
                <w:szCs w:val="28"/>
                <w:lang w:val="pt-BR"/>
              </w:rPr>
              <w:t xml:space="preserve">- </w:t>
            </w:r>
            <w:r w:rsidRPr="00FE5A0A">
              <w:rPr>
                <w:rFonts w:ascii="Times New Roman" w:eastAsia="Times New Roman" w:hAnsi="Times New Roman" w:cs="Times New Roman"/>
                <w:iCs/>
                <w:sz w:val="28"/>
                <w:szCs w:val="28"/>
                <w:lang w:val="pt-BR"/>
              </w:rPr>
              <w:t>Quan sát vườn hoa cúc mặt trời</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Tham quan phòng thư viện</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Trò chuyện về cách mặc trang phục trong mùa hè</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Nhặt lá cây và tưới hoa trong vườn cổ tích</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Thăm quan phòng tạo hình</w:t>
            </w:r>
          </w:p>
          <w:p w:rsidR="00851F0A" w:rsidRPr="00FE5A0A" w:rsidRDefault="00851F0A" w:rsidP="00851F0A">
            <w:pPr>
              <w:spacing w:after="0" w:line="288" w:lineRule="auto"/>
              <w:rPr>
                <w:rFonts w:ascii="Times New Roman" w:eastAsia="Times New Roman" w:hAnsi="Times New Roman" w:cs="Times New Roman"/>
                <w:iCs/>
                <w:sz w:val="28"/>
                <w:szCs w:val="28"/>
                <w:lang w:val="vi-VN"/>
              </w:rPr>
            </w:pPr>
            <w:r w:rsidRPr="00FE5A0A">
              <w:rPr>
                <w:rFonts w:ascii="Times New Roman" w:eastAsia="Times New Roman" w:hAnsi="Times New Roman" w:cs="Times New Roman"/>
                <w:iCs/>
                <w:sz w:val="28"/>
                <w:szCs w:val="28"/>
                <w:lang w:val="pt-BR"/>
              </w:rPr>
              <w:t>- Quan sát vườn rau của lớp</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w:t>
            </w:r>
            <w:r w:rsidRPr="00FE5A0A">
              <w:rPr>
                <w:rFonts w:ascii="Times New Roman" w:eastAsia="Times New Roman" w:hAnsi="Times New Roman" w:cs="Times New Roman"/>
                <w:b/>
                <w:iCs/>
                <w:sz w:val="28"/>
                <w:szCs w:val="28"/>
                <w:lang w:val="pt-BR"/>
              </w:rPr>
              <w:t>TCVĐ</w:t>
            </w:r>
            <w:r w:rsidRPr="00FE5A0A">
              <w:rPr>
                <w:rFonts w:ascii="Times New Roman" w:eastAsia="Times New Roman" w:hAnsi="Times New Roman" w:cs="Times New Roman"/>
                <w:iCs/>
                <w:sz w:val="28"/>
                <w:szCs w:val="28"/>
                <w:lang w:val="pt-BR"/>
              </w:rPr>
              <w:t xml:space="preserve">: </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gieo hạt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kẹp bóng</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cắm cờ</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lộn cầu vồng</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mèo đuổi chuột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bịt mắt bắt dê</w:t>
            </w:r>
          </w:p>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b/>
                <w:iCs/>
                <w:sz w:val="28"/>
                <w:szCs w:val="28"/>
                <w:lang w:val="pt-BR"/>
              </w:rPr>
              <w:t xml:space="preserve">*Trò chơi tự chọn:  </w:t>
            </w:r>
            <w:r w:rsidRPr="00FE5A0A">
              <w:rPr>
                <w:rFonts w:ascii="Times New Roman" w:eastAsia="Times New Roman" w:hAnsi="Times New Roman" w:cs="Times New Roman"/>
                <w:iCs/>
                <w:sz w:val="28"/>
                <w:szCs w:val="28"/>
                <w:lang w:val="pt-BR"/>
              </w:rPr>
              <w:t xml:space="preserve">chơi với lá cây, </w:t>
            </w:r>
            <w:r w:rsidRPr="00FE5A0A">
              <w:rPr>
                <w:rFonts w:ascii="Times New Roman" w:eastAsia="Times New Roman" w:hAnsi="Times New Roman" w:cs="Times New Roman"/>
                <w:sz w:val="28"/>
                <w:szCs w:val="28"/>
              </w:rPr>
              <w:t xml:space="preserve"> với vòng, bóng, phấn, giấy</w:t>
            </w:r>
          </w:p>
          <w:p w:rsidR="00D44589" w:rsidRPr="00FE5A0A" w:rsidRDefault="00D44589" w:rsidP="00851F0A">
            <w:pPr>
              <w:tabs>
                <w:tab w:val="center" w:pos="4320"/>
                <w:tab w:val="right" w:pos="8640"/>
              </w:tabs>
              <w:spacing w:after="0" w:line="288" w:lineRule="auto"/>
              <w:rPr>
                <w:rFonts w:ascii="Times New Roman" w:eastAsia="Times New Roman" w:hAnsi="Times New Roman" w:cs="Times New Roman"/>
                <w:sz w:val="28"/>
                <w:szCs w:val="28"/>
              </w:rPr>
            </w:pPr>
          </w:p>
        </w:tc>
        <w:tc>
          <w:tcPr>
            <w:tcW w:w="2977" w:type="dxa"/>
            <w:gridSpan w:val="3"/>
          </w:tcPr>
          <w:p w:rsidR="00D44589" w:rsidRDefault="00D44589" w:rsidP="00851F0A">
            <w:pPr>
              <w:spacing w:after="0" w:line="288" w:lineRule="auto"/>
              <w:rPr>
                <w:rFonts w:ascii="Times New Roman" w:eastAsia="Times New Roman" w:hAnsi="Times New Roman" w:cs="Times New Roman"/>
                <w:iCs/>
                <w:sz w:val="28"/>
                <w:szCs w:val="28"/>
                <w:lang w:val="pt-BR"/>
              </w:rPr>
            </w:pPr>
          </w:p>
          <w:p w:rsidR="00851F0A" w:rsidRPr="00FE5A0A" w:rsidRDefault="00851F0A" w:rsidP="00851F0A">
            <w:pPr>
              <w:spacing w:after="0" w:line="288" w:lineRule="auto"/>
              <w:rPr>
                <w:rFonts w:ascii="Times New Roman" w:eastAsia="Times New Roman" w:hAnsi="Times New Roman" w:cs="Times New Roman"/>
                <w:b/>
                <w:iCs/>
                <w:sz w:val="28"/>
                <w:szCs w:val="28"/>
                <w:lang w:val="pt-BR"/>
              </w:rPr>
            </w:pPr>
            <w:r w:rsidRPr="00FE5A0A">
              <w:rPr>
                <w:rFonts w:ascii="Times New Roman" w:eastAsia="Times New Roman" w:hAnsi="Times New Roman" w:cs="Times New Roman"/>
                <w:iCs/>
                <w:sz w:val="28"/>
                <w:szCs w:val="28"/>
                <w:lang w:val="pt-BR"/>
              </w:rPr>
              <w:t xml:space="preserve">* </w:t>
            </w:r>
            <w:r w:rsidRPr="00FE5A0A">
              <w:rPr>
                <w:rFonts w:ascii="Times New Roman" w:eastAsia="Times New Roman" w:hAnsi="Times New Roman" w:cs="Times New Roman"/>
                <w:b/>
                <w:iCs/>
                <w:sz w:val="28"/>
                <w:szCs w:val="28"/>
                <w:lang w:val="pt-BR"/>
              </w:rPr>
              <w:t>HĐCĐ:</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b/>
                <w:iCs/>
                <w:sz w:val="28"/>
                <w:szCs w:val="28"/>
                <w:lang w:val="pt-BR"/>
              </w:rPr>
              <w:t xml:space="preserve">- </w:t>
            </w:r>
            <w:r w:rsidRPr="00FE5A0A">
              <w:rPr>
                <w:rFonts w:ascii="Times New Roman" w:eastAsia="Times New Roman" w:hAnsi="Times New Roman" w:cs="Times New Roman"/>
                <w:iCs/>
                <w:sz w:val="28"/>
                <w:szCs w:val="28"/>
                <w:lang w:val="pt-BR"/>
              </w:rPr>
              <w:t>Quan sát cây đỗ</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Quan sát vườn bầu của trường</w:t>
            </w:r>
          </w:p>
          <w:p w:rsidR="00851F0A" w:rsidRPr="00FE5A0A" w:rsidRDefault="00851F0A" w:rsidP="00851F0A">
            <w:pPr>
              <w:spacing w:after="0" w:line="288" w:lineRule="auto"/>
              <w:rPr>
                <w:rFonts w:ascii="Times New Roman" w:eastAsia="Times New Roman" w:hAnsi="Times New Roman" w:cs="Times New Roman"/>
                <w:iCs/>
                <w:sz w:val="28"/>
                <w:szCs w:val="28"/>
                <w:lang w:val="vi-VN"/>
              </w:rPr>
            </w:pPr>
            <w:r w:rsidRPr="00FE5A0A">
              <w:rPr>
                <w:rFonts w:ascii="Times New Roman" w:eastAsia="Times New Roman" w:hAnsi="Times New Roman" w:cs="Times New Roman"/>
                <w:iCs/>
                <w:sz w:val="28"/>
                <w:szCs w:val="28"/>
                <w:lang w:val="pt-BR"/>
              </w:rPr>
              <w:t>- Giao lưu đá bóng lớp B</w:t>
            </w:r>
            <w:r w:rsidR="00C1130D">
              <w:rPr>
                <w:rFonts w:ascii="Times New Roman" w:eastAsia="Times New Roman" w:hAnsi="Times New Roman" w:cs="Times New Roman"/>
                <w:iCs/>
                <w:sz w:val="28"/>
                <w:szCs w:val="28"/>
                <w:lang w:val="pt-BR"/>
              </w:rPr>
              <w:t>1</w:t>
            </w:r>
          </w:p>
          <w:p w:rsidR="00851F0A" w:rsidRPr="00FE5A0A" w:rsidRDefault="00851F0A" w:rsidP="00851F0A">
            <w:pPr>
              <w:spacing w:after="0" w:line="288" w:lineRule="auto"/>
              <w:rPr>
                <w:rFonts w:ascii="Times New Roman" w:eastAsia="Times New Roman" w:hAnsi="Times New Roman" w:cs="Times New Roman"/>
                <w:iCs/>
                <w:sz w:val="28"/>
                <w:szCs w:val="28"/>
              </w:rPr>
            </w:pPr>
            <w:r w:rsidRPr="00FE5A0A">
              <w:rPr>
                <w:rFonts w:ascii="Times New Roman" w:eastAsia="Times New Roman" w:hAnsi="Times New Roman" w:cs="Times New Roman"/>
                <w:iCs/>
                <w:sz w:val="28"/>
                <w:szCs w:val="28"/>
                <w:lang w:val="pt-BR"/>
              </w:rPr>
              <w:t xml:space="preserve">- </w:t>
            </w:r>
            <w:r w:rsidRPr="00FE5A0A">
              <w:rPr>
                <w:rFonts w:ascii="Times New Roman" w:eastAsia="Times New Roman" w:hAnsi="Times New Roman" w:cs="Times New Roman"/>
                <w:iCs/>
                <w:sz w:val="28"/>
                <w:szCs w:val="28"/>
                <w:lang w:val="vi-VN"/>
              </w:rPr>
              <w:t>Giao lưu kéo co cùng B</w:t>
            </w:r>
            <w:r w:rsidR="00C1130D">
              <w:rPr>
                <w:rFonts w:ascii="Times New Roman" w:eastAsia="Times New Roman" w:hAnsi="Times New Roman" w:cs="Times New Roman"/>
                <w:iCs/>
                <w:sz w:val="28"/>
                <w:szCs w:val="28"/>
              </w:rPr>
              <w:t>2</w:t>
            </w:r>
          </w:p>
          <w:p w:rsidR="00851F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xml:space="preserve">- Quan sát vườn hoa </w:t>
            </w:r>
          </w:p>
          <w:p w:rsidR="00851F0A" w:rsidRPr="00FE5A0A" w:rsidRDefault="00851F0A" w:rsidP="00851F0A">
            <w:pPr>
              <w:spacing w:after="0" w:line="288" w:lineRule="auto"/>
              <w:rPr>
                <w:rFonts w:ascii="Times New Roman" w:eastAsia="Times New Roman" w:hAnsi="Times New Roman" w:cs="Times New Roman"/>
                <w:b/>
                <w:iCs/>
                <w:sz w:val="28"/>
                <w:szCs w:val="28"/>
                <w:lang w:val="pt-BR"/>
              </w:rPr>
            </w:pPr>
            <w:r w:rsidRPr="00FE5A0A">
              <w:rPr>
                <w:rFonts w:ascii="Times New Roman" w:eastAsia="Times New Roman" w:hAnsi="Times New Roman" w:cs="Times New Roman"/>
                <w:iCs/>
                <w:sz w:val="28"/>
                <w:szCs w:val="28"/>
                <w:lang w:val="pt-BR"/>
              </w:rPr>
              <w:t>- Thăm quan phòng kidmat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w:t>
            </w:r>
            <w:r w:rsidRPr="00FE5A0A">
              <w:rPr>
                <w:rFonts w:ascii="Times New Roman" w:eastAsia="Times New Roman" w:hAnsi="Times New Roman" w:cs="Times New Roman"/>
                <w:b/>
                <w:iCs/>
                <w:sz w:val="28"/>
                <w:szCs w:val="28"/>
                <w:lang w:val="pt-BR"/>
              </w:rPr>
              <w:t>TCVĐ</w:t>
            </w:r>
            <w:r w:rsidRPr="00FE5A0A">
              <w:rPr>
                <w:rFonts w:ascii="Times New Roman" w:eastAsia="Times New Roman" w:hAnsi="Times New Roman" w:cs="Times New Roman"/>
                <w:iCs/>
                <w:sz w:val="28"/>
                <w:szCs w:val="28"/>
                <w:lang w:val="pt-BR"/>
              </w:rPr>
              <w:t xml:space="preserve">: </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bóng tròn to</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lộn vầu vồng</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xml:space="preserve"> - TC kéo co</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nhảy bao bố</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rồng rắn lên mây</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b/>
                <w:iCs/>
                <w:sz w:val="28"/>
                <w:szCs w:val="28"/>
                <w:lang w:val="pt-BR"/>
              </w:rPr>
              <w:t>*Chơi tự chọn:</w:t>
            </w:r>
            <w:r w:rsidRPr="00FE5A0A">
              <w:rPr>
                <w:rFonts w:ascii="Times New Roman" w:eastAsia="Times New Roman" w:hAnsi="Times New Roman" w:cs="Times New Roman"/>
                <w:iCs/>
                <w:sz w:val="28"/>
                <w:szCs w:val="28"/>
                <w:lang w:val="pt-BR"/>
              </w:rPr>
              <w:t>.chơi đồ chơi trên sân trường, chơi khu nghịch cát, hồ nước.</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p>
        </w:tc>
        <w:tc>
          <w:tcPr>
            <w:tcW w:w="2835" w:type="dxa"/>
          </w:tcPr>
          <w:p w:rsidR="00D44589" w:rsidRDefault="00D44589" w:rsidP="00851F0A">
            <w:pPr>
              <w:spacing w:after="0" w:line="288" w:lineRule="auto"/>
              <w:rPr>
                <w:rFonts w:ascii="Times New Roman" w:eastAsia="Times New Roman" w:hAnsi="Times New Roman" w:cs="Times New Roman"/>
                <w:iCs/>
                <w:sz w:val="28"/>
                <w:szCs w:val="28"/>
                <w:lang w:val="pt-BR"/>
              </w:rPr>
            </w:pPr>
          </w:p>
          <w:p w:rsidR="00851F0A" w:rsidRPr="00FE5A0A" w:rsidRDefault="00851F0A" w:rsidP="00851F0A">
            <w:pPr>
              <w:spacing w:after="0" w:line="288" w:lineRule="auto"/>
              <w:rPr>
                <w:rFonts w:ascii="Times New Roman" w:eastAsia="Times New Roman" w:hAnsi="Times New Roman" w:cs="Times New Roman"/>
                <w:b/>
                <w:iCs/>
                <w:sz w:val="28"/>
                <w:szCs w:val="28"/>
                <w:lang w:val="pt-BR"/>
              </w:rPr>
            </w:pPr>
            <w:r w:rsidRPr="00FE5A0A">
              <w:rPr>
                <w:rFonts w:ascii="Times New Roman" w:eastAsia="Times New Roman" w:hAnsi="Times New Roman" w:cs="Times New Roman"/>
                <w:iCs/>
                <w:sz w:val="28"/>
                <w:szCs w:val="28"/>
                <w:lang w:val="pt-BR"/>
              </w:rPr>
              <w:t xml:space="preserve">* </w:t>
            </w:r>
            <w:r w:rsidRPr="00FE5A0A">
              <w:rPr>
                <w:rFonts w:ascii="Times New Roman" w:eastAsia="Times New Roman" w:hAnsi="Times New Roman" w:cs="Times New Roman"/>
                <w:b/>
                <w:iCs/>
                <w:sz w:val="28"/>
                <w:szCs w:val="28"/>
                <w:lang w:val="pt-BR"/>
              </w:rPr>
              <w:t>HĐCĐ:</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b/>
                <w:iCs/>
                <w:sz w:val="28"/>
                <w:szCs w:val="28"/>
                <w:lang w:val="pt-BR"/>
              </w:rPr>
              <w:t xml:space="preserve">- </w:t>
            </w:r>
            <w:r w:rsidRPr="00FE5A0A">
              <w:rPr>
                <w:rFonts w:ascii="Times New Roman" w:eastAsia="Times New Roman" w:hAnsi="Times New Roman" w:cs="Times New Roman"/>
                <w:iCs/>
                <w:sz w:val="28"/>
                <w:szCs w:val="28"/>
                <w:lang w:val="pt-BR"/>
              </w:rPr>
              <w:t>Quan sát cây sấu</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Trò chuyện về thời tiết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xml:space="preserve">- Giao lưu trò chơi vận động tai sân trường cùng </w:t>
            </w:r>
            <w:r>
              <w:rPr>
                <w:rFonts w:ascii="Times New Roman" w:eastAsia="Times New Roman" w:hAnsi="Times New Roman" w:cs="Times New Roman"/>
                <w:iCs/>
                <w:sz w:val="28"/>
                <w:szCs w:val="28"/>
                <w:lang w:val="pt-BR"/>
              </w:rPr>
              <w:t>lớp B</w:t>
            </w:r>
            <w:r w:rsidR="00C1130D">
              <w:rPr>
                <w:rFonts w:ascii="Times New Roman" w:eastAsia="Times New Roman" w:hAnsi="Times New Roman" w:cs="Times New Roman"/>
                <w:iCs/>
                <w:sz w:val="28"/>
                <w:szCs w:val="28"/>
                <w:lang w:val="pt-BR"/>
              </w:rPr>
              <w:t>4</w:t>
            </w:r>
          </w:p>
          <w:p w:rsidR="00851F0A" w:rsidRPr="00FE5A0A" w:rsidRDefault="00851F0A" w:rsidP="00851F0A">
            <w:pPr>
              <w:spacing w:after="0" w:line="288" w:lineRule="auto"/>
              <w:rPr>
                <w:rFonts w:ascii="Times New Roman" w:eastAsia="Times New Roman" w:hAnsi="Times New Roman" w:cs="Times New Roman"/>
                <w:iCs/>
                <w:sz w:val="28"/>
                <w:szCs w:val="28"/>
                <w:lang w:val="vi-VN"/>
              </w:rPr>
            </w:pPr>
            <w:r w:rsidRPr="00FE5A0A">
              <w:rPr>
                <w:rFonts w:ascii="Times New Roman" w:eastAsia="Times New Roman" w:hAnsi="Times New Roman" w:cs="Times New Roman"/>
                <w:iCs/>
                <w:sz w:val="28"/>
                <w:szCs w:val="28"/>
                <w:lang w:val="pt-BR"/>
              </w:rPr>
              <w:t>- Quan sát vườn hoa dâm bụt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Quan sát cây bưởi</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w:t>
            </w:r>
            <w:r w:rsidRPr="00FE5A0A">
              <w:rPr>
                <w:rFonts w:ascii="Times New Roman" w:eastAsia="Times New Roman" w:hAnsi="Times New Roman" w:cs="Times New Roman"/>
                <w:b/>
                <w:iCs/>
                <w:sz w:val="28"/>
                <w:szCs w:val="28"/>
                <w:lang w:val="pt-BR"/>
              </w:rPr>
              <w:t>TCVĐ</w:t>
            </w:r>
            <w:r w:rsidRPr="00FE5A0A">
              <w:rPr>
                <w:rFonts w:ascii="Times New Roman" w:eastAsia="Times New Roman" w:hAnsi="Times New Roman" w:cs="Times New Roman"/>
                <w:iCs/>
                <w:sz w:val="28"/>
                <w:szCs w:val="28"/>
                <w:lang w:val="pt-BR"/>
              </w:rPr>
              <w:t>:</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bắt bướm</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bịt mắt bắt dê</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thả đỉa ba ba</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Kéo co</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tung bóng</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 TC bật qua 5 vòng</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b/>
                <w:iCs/>
                <w:sz w:val="28"/>
                <w:szCs w:val="28"/>
                <w:lang w:val="pt-BR"/>
              </w:rPr>
              <w:t>*Chơi tự chọn:</w:t>
            </w:r>
            <w:r w:rsidRPr="00FE5A0A">
              <w:rPr>
                <w:rFonts w:ascii="Times New Roman" w:eastAsia="Times New Roman" w:hAnsi="Times New Roman" w:cs="Times New Roman"/>
                <w:iCs/>
                <w:sz w:val="28"/>
                <w:szCs w:val="28"/>
                <w:lang w:val="pt-BR"/>
              </w:rPr>
              <w:t>.chơi trò chơi dân gian: làm nghe ọ, ô ăn quan, cắp cua bỏ giỏ..</w:t>
            </w:r>
          </w:p>
          <w:p w:rsidR="00851F0A" w:rsidRPr="00FE5A0A" w:rsidRDefault="00851F0A" w:rsidP="00851F0A">
            <w:pPr>
              <w:spacing w:after="0" w:line="288" w:lineRule="auto"/>
              <w:rPr>
                <w:rFonts w:ascii="Times New Roman" w:eastAsia="Times New Roman" w:hAnsi="Times New Roman" w:cs="Times New Roman"/>
                <w:sz w:val="28"/>
                <w:szCs w:val="28"/>
              </w:rPr>
            </w:pPr>
          </w:p>
        </w:tc>
      </w:tr>
      <w:tr w:rsidR="00851F0A" w:rsidRPr="00FE5A0A" w:rsidTr="00C1130D">
        <w:tc>
          <w:tcPr>
            <w:tcW w:w="1351" w:type="dxa"/>
            <w:vAlign w:val="center"/>
          </w:tcPr>
          <w:p w:rsidR="00851F0A" w:rsidRPr="00FE5A0A" w:rsidRDefault="00851F0A" w:rsidP="00851F0A">
            <w:pPr>
              <w:tabs>
                <w:tab w:val="left" w:pos="900"/>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lastRenderedPageBreak/>
              <w:t>Hoạt động chơi góc</w:t>
            </w:r>
          </w:p>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p>
        </w:tc>
        <w:tc>
          <w:tcPr>
            <w:tcW w:w="11482" w:type="dxa"/>
            <w:gridSpan w:val="7"/>
          </w:tcPr>
          <w:p w:rsidR="00D44589" w:rsidRDefault="00D44589" w:rsidP="00851F0A">
            <w:pPr>
              <w:tabs>
                <w:tab w:val="center" w:pos="4320"/>
                <w:tab w:val="right" w:pos="8640"/>
              </w:tabs>
              <w:spacing w:after="0" w:line="288" w:lineRule="auto"/>
              <w:rPr>
                <w:rFonts w:ascii="Times New Roman" w:eastAsia="Times New Roman" w:hAnsi="Times New Roman" w:cs="Times New Roman"/>
                <w:b/>
                <w:i/>
                <w:sz w:val="28"/>
                <w:szCs w:val="28"/>
              </w:rPr>
            </w:pP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b/>
                <w:i/>
                <w:sz w:val="28"/>
                <w:szCs w:val="28"/>
              </w:rPr>
              <w:t>* Góc trọng tâm:</w:t>
            </w:r>
            <w:r w:rsidRPr="00FE5A0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Vườn rau của bé</w:t>
            </w:r>
            <w:r w:rsidRPr="00FE5A0A">
              <w:rPr>
                <w:rFonts w:ascii="Times New Roman" w:eastAsia="Times New Roman" w:hAnsi="Times New Roman" w:cs="Times New Roman"/>
                <w:sz w:val="28"/>
                <w:szCs w:val="28"/>
              </w:rPr>
              <w:t xml:space="preserve"> (T1). </w:t>
            </w:r>
            <w:r>
              <w:rPr>
                <w:rFonts w:ascii="Times New Roman" w:eastAsia="Times New Roman" w:hAnsi="Times New Roman" w:cs="Times New Roman"/>
                <w:sz w:val="28"/>
                <w:szCs w:val="28"/>
              </w:rPr>
              <w:t>Công viên nước (T2); Pha màu nước ( T3); Bãi biển mùa hè</w:t>
            </w:r>
            <w:r w:rsidRPr="00FE5A0A">
              <w:rPr>
                <w:rFonts w:ascii="Times New Roman" w:eastAsia="Times New Roman" w:hAnsi="Times New Roman" w:cs="Times New Roman"/>
                <w:sz w:val="28"/>
                <w:szCs w:val="28"/>
              </w:rPr>
              <w:t>(T4)</w:t>
            </w:r>
          </w:p>
          <w:p w:rsidR="00851F0A" w:rsidRPr="007A1A53"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7A1A53">
              <w:rPr>
                <w:rFonts w:ascii="Times New Roman" w:eastAsia="Times New Roman" w:hAnsi="Times New Roman" w:cs="Times New Roman"/>
                <w:sz w:val="28"/>
                <w:szCs w:val="28"/>
              </w:rPr>
              <w:t xml:space="preserve">- Góc phân vai:+ nấu ăn: </w:t>
            </w:r>
            <w:r>
              <w:rPr>
                <w:rFonts w:ascii="Times New Roman" w:eastAsia="Times New Roman" w:hAnsi="Times New Roman" w:cs="Times New Roman"/>
                <w:sz w:val="28"/>
                <w:szCs w:val="28"/>
              </w:rPr>
              <w:t>Pha chế nước cam, chanh</w:t>
            </w:r>
          </w:p>
          <w:p w:rsidR="00851F0A" w:rsidRPr="007A1A53"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7A1A53">
              <w:rPr>
                <w:rFonts w:ascii="Times New Roman" w:eastAsia="Times New Roman" w:hAnsi="Times New Roman" w:cs="Times New Roman"/>
                <w:sz w:val="28"/>
                <w:szCs w:val="28"/>
              </w:rPr>
              <w:t xml:space="preserve">                         + bán hàng: tạp hóa các loại bánh kẹo, đồ ăn, đồ uống</w:t>
            </w:r>
          </w:p>
          <w:p w:rsidR="00851F0A" w:rsidRPr="007A1A53"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7A1A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Góc bác sỹ : Phòng tránh các bệnh trong ngày hè</w:t>
            </w:r>
          </w:p>
          <w:p w:rsidR="00851F0A" w:rsidRPr="007A1A53"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sidRPr="007A1A53">
              <w:rPr>
                <w:rFonts w:ascii="Times New Roman" w:eastAsia="Times New Roman" w:hAnsi="Times New Roman" w:cs="Times New Roman"/>
                <w:sz w:val="28"/>
                <w:szCs w:val="28"/>
              </w:rPr>
              <w:t xml:space="preserve">- Góc học tập: </w:t>
            </w:r>
            <w:r w:rsidRPr="007A1A53">
              <w:rPr>
                <w:rFonts w:ascii="Times New Roman" w:eastAsia="Times New Roman" w:hAnsi="Times New Roman" w:cs="Times New Roman"/>
                <w:sz w:val="28"/>
                <w:szCs w:val="28"/>
                <w:lang w:val="pt-BR"/>
              </w:rPr>
              <w:t xml:space="preserve">làm các bài tập thực hành, chơi với hình và số </w:t>
            </w:r>
          </w:p>
          <w:p w:rsidR="00C1130D" w:rsidRDefault="00851F0A" w:rsidP="00851F0A">
            <w:pPr>
              <w:spacing w:after="0" w:line="288" w:lineRule="auto"/>
              <w:rPr>
                <w:rFonts w:ascii="Times New Roman" w:eastAsia="Times New Roman" w:hAnsi="Times New Roman" w:cs="Times New Roman"/>
                <w:sz w:val="28"/>
                <w:szCs w:val="28"/>
              </w:rPr>
            </w:pPr>
            <w:r w:rsidRPr="007A1A53">
              <w:rPr>
                <w:rFonts w:ascii="Times New Roman" w:eastAsia="Times New Roman" w:hAnsi="Times New Roman" w:cs="Times New Roman"/>
                <w:sz w:val="28"/>
                <w:szCs w:val="28"/>
              </w:rPr>
              <w:t>- Góc tạo</w:t>
            </w:r>
            <w:r>
              <w:rPr>
                <w:rFonts w:ascii="Times New Roman" w:eastAsia="Times New Roman" w:hAnsi="Times New Roman" w:cs="Times New Roman"/>
                <w:sz w:val="28"/>
                <w:szCs w:val="28"/>
              </w:rPr>
              <w:t xml:space="preserve"> hình: vẽ tranh theo ý thích</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sz w:val="28"/>
                <w:szCs w:val="28"/>
              </w:rPr>
              <w:t xml:space="preserve">- Góc thiên nhiên: Chăm sóc cây </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xml:space="preserve">- Góc </w:t>
            </w:r>
            <w:r>
              <w:rPr>
                <w:rFonts w:ascii="Times New Roman" w:eastAsia="Times New Roman" w:hAnsi="Times New Roman" w:cs="Times New Roman"/>
                <w:sz w:val="28"/>
                <w:szCs w:val="28"/>
                <w:lang w:val="pt-BR"/>
              </w:rPr>
              <w:t>khám phá khoa học</w:t>
            </w:r>
            <w:r w:rsidRPr="00FE5A0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chơi một số bài giáo cụ montessori</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sz w:val="28"/>
                <w:szCs w:val="28"/>
              </w:rPr>
              <w:t>- Góc văn học: Xem sách, truyện, cắt và dán truyện từ báo,làm con rối từ lõi giấy,gói quà….</w:t>
            </w:r>
          </w:p>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sz w:val="28"/>
                <w:szCs w:val="28"/>
              </w:rPr>
              <w:t xml:space="preserve">- Góc kĩ năng </w:t>
            </w:r>
            <w:r>
              <w:rPr>
                <w:rFonts w:ascii="Times New Roman" w:eastAsia="Times New Roman" w:hAnsi="Times New Roman" w:cs="Times New Roman"/>
                <w:sz w:val="28"/>
                <w:szCs w:val="28"/>
              </w:rPr>
              <w:t xml:space="preserve">thực hành cuộc </w:t>
            </w:r>
            <w:r w:rsidRPr="00FE5A0A">
              <w:rPr>
                <w:rFonts w:ascii="Times New Roman" w:eastAsia="Times New Roman" w:hAnsi="Times New Roman" w:cs="Times New Roman"/>
                <w:sz w:val="28"/>
                <w:szCs w:val="28"/>
              </w:rPr>
              <w:t xml:space="preserve">sống: </w:t>
            </w:r>
            <w:r>
              <w:rPr>
                <w:rFonts w:ascii="Times New Roman" w:eastAsia="Times New Roman" w:hAnsi="Times New Roman" w:cs="Times New Roman"/>
                <w:sz w:val="28"/>
                <w:szCs w:val="28"/>
              </w:rPr>
              <w:t>thực hành các bài tập montessori</w:t>
            </w:r>
          </w:p>
          <w:p w:rsidR="00D44589" w:rsidRPr="00FE5A0A" w:rsidRDefault="00D44589" w:rsidP="00851F0A">
            <w:pPr>
              <w:tabs>
                <w:tab w:val="center" w:pos="4320"/>
                <w:tab w:val="right" w:pos="8640"/>
              </w:tabs>
              <w:spacing w:after="0" w:line="288" w:lineRule="auto"/>
              <w:rPr>
                <w:rFonts w:ascii="Times New Roman" w:eastAsia="Times New Roman" w:hAnsi="Times New Roman" w:cs="Times New Roman"/>
                <w:b/>
                <w:sz w:val="28"/>
                <w:szCs w:val="28"/>
              </w:rPr>
            </w:pPr>
          </w:p>
        </w:tc>
      </w:tr>
      <w:tr w:rsidR="00851F0A" w:rsidRPr="00FE5A0A" w:rsidTr="00C1130D">
        <w:tc>
          <w:tcPr>
            <w:tcW w:w="1351" w:type="dxa"/>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HĐ ăn, ngủ, VS</w:t>
            </w:r>
          </w:p>
        </w:tc>
        <w:tc>
          <w:tcPr>
            <w:tcW w:w="11482" w:type="dxa"/>
            <w:gridSpan w:val="7"/>
          </w:tcPr>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sz w:val="28"/>
                <w:szCs w:val="28"/>
              </w:rPr>
              <w:t>- Thực hiện các thói quen văn minh trong khi ăn. Nói được tên các món ăn đặc trưng của mùa hè</w:t>
            </w:r>
            <w:r>
              <w:rPr>
                <w:rFonts w:ascii="Times New Roman" w:eastAsia="Times New Roman" w:hAnsi="Times New Roman" w:cs="Times New Roman"/>
                <w:sz w:val="28"/>
                <w:szCs w:val="28"/>
              </w:rPr>
              <w:t xml:space="preserve"> và ích lợi của các loại rau trong bữa ăn hàng ngày.</w:t>
            </w:r>
          </w:p>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b/>
                <w:sz w:val="28"/>
                <w:szCs w:val="28"/>
              </w:rPr>
              <w:t>-</w:t>
            </w:r>
            <w:r w:rsidRPr="00FE5A0A">
              <w:rPr>
                <w:rFonts w:ascii="Times New Roman" w:eastAsia="Times New Roman" w:hAnsi="Times New Roman" w:cs="Times New Roman"/>
                <w:sz w:val="28"/>
                <w:szCs w:val="28"/>
              </w:rPr>
              <w:t xml:space="preserve"> Nghe nhạ</w:t>
            </w:r>
            <w:r>
              <w:rPr>
                <w:rFonts w:ascii="Times New Roman" w:eastAsia="Times New Roman" w:hAnsi="Times New Roman" w:cs="Times New Roman"/>
                <w:sz w:val="28"/>
                <w:szCs w:val="28"/>
              </w:rPr>
              <w:t>c nhẹ , kể chuyện cho tre nghe.</w:t>
            </w:r>
          </w:p>
          <w:p w:rsidR="00C1130D"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tập kỹ năng giờ ăn: mời cơm, bê khay,xếp thìa, tư thế ngồi, cách nhai cơm,cất bát thìa…</w:t>
            </w:r>
          </w:p>
          <w:p w:rsidR="00D44589" w:rsidRPr="00FE5A0A" w:rsidRDefault="00D44589" w:rsidP="00851F0A">
            <w:pPr>
              <w:tabs>
                <w:tab w:val="center" w:pos="4320"/>
                <w:tab w:val="right" w:pos="8640"/>
              </w:tabs>
              <w:spacing w:after="0" w:line="288" w:lineRule="auto"/>
              <w:rPr>
                <w:rFonts w:ascii="Times New Roman" w:eastAsia="Times New Roman" w:hAnsi="Times New Roman" w:cs="Times New Roman"/>
                <w:sz w:val="28"/>
                <w:szCs w:val="28"/>
              </w:rPr>
            </w:pPr>
          </w:p>
        </w:tc>
      </w:tr>
      <w:tr w:rsidR="00851F0A" w:rsidRPr="00FE5A0A" w:rsidTr="00C1130D">
        <w:trPr>
          <w:trHeight w:val="8063"/>
        </w:trPr>
        <w:tc>
          <w:tcPr>
            <w:tcW w:w="1351" w:type="dxa"/>
            <w:vAlign w:val="center"/>
          </w:tcPr>
          <w:p w:rsidR="00851F0A" w:rsidRPr="00FE5A0A" w:rsidRDefault="00C1130D" w:rsidP="00C1130D">
            <w:pPr>
              <w:tabs>
                <w:tab w:val="center" w:pos="4320"/>
                <w:tab w:val="right" w:pos="8640"/>
              </w:tabs>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ch</w:t>
            </w:r>
            <w:r w:rsidR="00851F0A" w:rsidRPr="00FE5A0A">
              <w:rPr>
                <w:rFonts w:ascii="Times New Roman" w:eastAsia="Times New Roman" w:hAnsi="Times New Roman" w:cs="Times New Roman"/>
                <w:b/>
                <w:sz w:val="28"/>
                <w:szCs w:val="28"/>
              </w:rPr>
              <w:t>iều</w:t>
            </w:r>
          </w:p>
        </w:tc>
        <w:tc>
          <w:tcPr>
            <w:tcW w:w="2977" w:type="dxa"/>
            <w:gridSpan w:val="2"/>
          </w:tcPr>
          <w:p w:rsidR="00851F0A" w:rsidRDefault="00851F0A" w:rsidP="00851F0A">
            <w:pPr>
              <w:spacing w:after="0" w:line="288"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Dạy trẻ kỹ năng xếp hàng ra sânvà tập thể dục sáng.</w:t>
            </w:r>
          </w:p>
          <w:p w:rsidR="00851F0A" w:rsidRPr="00FE5A0A" w:rsidRDefault="00851F0A" w:rsidP="00851F0A">
            <w:pPr>
              <w:spacing w:after="0" w:line="288" w:lineRule="auto"/>
              <w:rPr>
                <w:rFonts w:ascii="Times New Roman" w:eastAsia="Times New Roman" w:hAnsi="Times New Roman" w:cs="Times New Roman"/>
                <w:iCs/>
                <w:sz w:val="28"/>
                <w:szCs w:val="28"/>
                <w:lang w:val="pt-BR"/>
              </w:rPr>
            </w:pPr>
            <w:r>
              <w:rPr>
                <w:rFonts w:ascii="Times New Roman" w:eastAsia="Times New Roman" w:hAnsi="Times New Roman" w:cs="Times New Roman"/>
                <w:sz w:val="28"/>
                <w:szCs w:val="28"/>
                <w:lang w:val="pt-BR"/>
              </w:rPr>
              <w:t>- Giáo dục trẻ một số nề nếp và tác phong khi đến lớp học: cất gọn đồ dùng cá nhân đúng chỗ, không mang đồ chơi quà bánh vào lớp học</w:t>
            </w:r>
          </w:p>
          <w:p w:rsidR="00851F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iCs/>
                <w:sz w:val="28"/>
                <w:szCs w:val="28"/>
                <w:lang w:val="pt-BR"/>
              </w:rPr>
              <w:t>-</w:t>
            </w:r>
            <w:r>
              <w:rPr>
                <w:rFonts w:ascii="Times New Roman" w:eastAsia="Times New Roman" w:hAnsi="Times New Roman" w:cs="Times New Roman"/>
                <w:iCs/>
                <w:sz w:val="28"/>
                <w:szCs w:val="28"/>
                <w:lang w:val="pt-BR"/>
              </w:rPr>
              <w:t xml:space="preserve"> </w:t>
            </w:r>
            <w:r w:rsidRPr="00FE5A0A">
              <w:rPr>
                <w:rFonts w:ascii="Times New Roman" w:eastAsia="Times New Roman" w:hAnsi="Times New Roman" w:cs="Times New Roman"/>
                <w:iCs/>
                <w:sz w:val="28"/>
                <w:szCs w:val="28"/>
                <w:lang w:val="pt-BR"/>
              </w:rPr>
              <w:t>Ôn l</w:t>
            </w:r>
            <w:r w:rsidRPr="00FE5A0A">
              <w:rPr>
                <w:rFonts w:ascii="Times New Roman" w:eastAsia="Times New Roman" w:hAnsi="Times New Roman" w:cs="Times New Roman"/>
                <w:iCs/>
                <w:sz w:val="28"/>
                <w:szCs w:val="28"/>
                <w:lang w:val="vi-VN"/>
              </w:rPr>
              <w:t>ại cho trẻ kỹ năng</w:t>
            </w:r>
            <w:r>
              <w:rPr>
                <w:rFonts w:ascii="Times New Roman" w:eastAsia="Times New Roman" w:hAnsi="Times New Roman" w:cs="Times New Roman"/>
                <w:iCs/>
                <w:sz w:val="28"/>
                <w:szCs w:val="28"/>
                <w:lang w:val="pt-BR"/>
              </w:rPr>
              <w:t xml:space="preserve"> đi vệ sinh</w:t>
            </w:r>
          </w:p>
          <w:p w:rsidR="00851F0A" w:rsidRPr="00FE5A0A" w:rsidRDefault="00851F0A" w:rsidP="00851F0A">
            <w:pPr>
              <w:spacing w:after="0" w:line="288"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pt-BR"/>
              </w:rPr>
              <w:t>- Cho trẻ ôn lại các bài thơ trẻ đã thuộc</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iCs/>
                <w:sz w:val="28"/>
                <w:szCs w:val="28"/>
              </w:rPr>
            </w:pPr>
            <w:r w:rsidRPr="00FE5A0A">
              <w:rPr>
                <w:rFonts w:ascii="Times New Roman" w:eastAsia="Times New Roman" w:hAnsi="Times New Roman" w:cs="Times New Roman"/>
                <w:iCs/>
                <w:sz w:val="28"/>
                <w:szCs w:val="28"/>
                <w:lang w:val="pt-BR"/>
              </w:rPr>
              <w:t>-</w:t>
            </w:r>
            <w:r>
              <w:rPr>
                <w:rFonts w:ascii="Times New Roman" w:eastAsia="Times New Roman" w:hAnsi="Times New Roman" w:cs="Times New Roman"/>
                <w:iCs/>
                <w:sz w:val="28"/>
                <w:szCs w:val="28"/>
                <w:lang w:val="pt-BR"/>
              </w:rPr>
              <w:t xml:space="preserve"> Kể chuyện cho trẻ nghe: “ Lá cây và lá rau”( truyện sưu tầm)</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iCs/>
                <w:sz w:val="28"/>
                <w:szCs w:val="28"/>
                <w:lang w:val="pt-BR"/>
              </w:rPr>
              <w:t>- Cho trẻ vệ sinh lau dọn đồ chơi các góc</w:t>
            </w:r>
          </w:p>
        </w:tc>
        <w:tc>
          <w:tcPr>
            <w:tcW w:w="2693" w:type="dxa"/>
          </w:tcPr>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Giáo dục trẻ </w:t>
            </w:r>
            <w:r>
              <w:rPr>
                <w:rFonts w:ascii="Times New Roman" w:eastAsia="Times New Roman" w:hAnsi="Times New Roman" w:cs="Times New Roman"/>
                <w:sz w:val="28"/>
                <w:szCs w:val="28"/>
              </w:rPr>
              <w:t>biết chăm sóc bản thân: mặc quần áo gọn gàng  phù hợp, buộc tóc khi đi học…</w:t>
            </w:r>
          </w:p>
          <w:p w:rsidR="00851F0A" w:rsidRPr="00D24BBD"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 về bản thân: tuổi, lớp học,cô giáo mới, bạn mới….</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Cho trẻ chơi các trò chơi vận</w:t>
            </w:r>
            <w:r>
              <w:rPr>
                <w:rFonts w:ascii="Times New Roman" w:eastAsia="Times New Roman" w:hAnsi="Times New Roman" w:cs="Times New Roman"/>
                <w:sz w:val="28"/>
                <w:szCs w:val="28"/>
                <w:lang w:val="pt-BR"/>
              </w:rPr>
              <w:t xml:space="preserve"> động mà trẻ thích.</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Dạy trẻ kỹ năng kê giường và nằm vào giường</w:t>
            </w:r>
          </w:p>
          <w:p w:rsidR="00851F0A" w:rsidRDefault="00851F0A" w:rsidP="00851F0A">
            <w:pPr>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Cho trẻ vẽ theo ý thích</w:t>
            </w:r>
          </w:p>
          <w:p w:rsidR="00851F0A" w:rsidRPr="0095258E" w:rsidRDefault="00851F0A" w:rsidP="00851F0A">
            <w:pPr>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Cho trẻ sắp xếp các đồ dung đồ chơi trong lớp</w:t>
            </w:r>
          </w:p>
        </w:tc>
        <w:tc>
          <w:tcPr>
            <w:tcW w:w="2977" w:type="dxa"/>
            <w:gridSpan w:val="3"/>
          </w:tcPr>
          <w:p w:rsidR="00851F0A" w:rsidRPr="00FE5A0A" w:rsidRDefault="00851F0A" w:rsidP="00851F0A">
            <w:pPr>
              <w:spacing w:after="0" w:line="288" w:lineRule="auto"/>
              <w:rPr>
                <w:rFonts w:ascii="Times New Roman" w:eastAsia="Times New Roman" w:hAnsi="Times New Roman" w:cs="Times New Roman"/>
                <w:iCs/>
                <w:sz w:val="28"/>
                <w:szCs w:val="28"/>
                <w:lang w:val="pt-BR"/>
              </w:rPr>
            </w:pPr>
            <w:r w:rsidRPr="00FE5A0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Dạy trẻ một số kỹ năng giao tiếp nơi công cộng</w:t>
            </w:r>
          </w:p>
          <w:p w:rsidR="00851F0A" w:rsidRDefault="00851F0A" w:rsidP="00851F0A">
            <w:pPr>
              <w:spacing w:after="0" w:line="288"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trẻ hát và vận động các bài hát trẻ thuộc.</w:t>
            </w:r>
          </w:p>
          <w:p w:rsidR="00851F0A" w:rsidRPr="0095258E" w:rsidRDefault="00851F0A" w:rsidP="00851F0A">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Cho trẻ ôn lại kỹ năng ngồi vào bàn ăn và sử dụng dụng cụ ăn uống.</w:t>
            </w:r>
          </w:p>
          <w:p w:rsidR="00851F0A" w:rsidRDefault="00851F0A" w:rsidP="00851F0A">
            <w:pPr>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w:t>
            </w:r>
            <w:r w:rsidRPr="00FE5A0A">
              <w:rPr>
                <w:rFonts w:ascii="Times New Roman" w:eastAsia="Times New Roman" w:hAnsi="Times New Roman" w:cs="Times New Roman"/>
                <w:sz w:val="28"/>
                <w:szCs w:val="28"/>
                <w:lang w:val="pt-BR"/>
              </w:rPr>
              <w:t xml:space="preserve">Dạy </w:t>
            </w:r>
            <w:r>
              <w:rPr>
                <w:rFonts w:ascii="Times New Roman" w:eastAsia="Times New Roman" w:hAnsi="Times New Roman" w:cs="Times New Roman"/>
                <w:sz w:val="28"/>
                <w:szCs w:val="28"/>
              </w:rPr>
              <w:t>trẻ biết giữ gìn và bảo vệ đồ dùng đồ chơi mọi lúc mọi nơi.</w:t>
            </w:r>
          </w:p>
          <w:p w:rsidR="00851F0A" w:rsidRPr="0095258E" w:rsidRDefault="00851F0A" w:rsidP="00851F0A">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Dạy trẻ kỹ năng bê ghế và ngồi ghế </w:t>
            </w:r>
          </w:p>
        </w:tc>
        <w:tc>
          <w:tcPr>
            <w:tcW w:w="2835" w:type="dxa"/>
          </w:tcPr>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sidRPr="00FE5A0A">
              <w:rPr>
                <w:rFonts w:ascii="Times New Roman" w:eastAsia="Times New Roman" w:hAnsi="Times New Roman" w:cs="Times New Roman"/>
                <w:sz w:val="28"/>
                <w:szCs w:val="28"/>
                <w:lang w:val="pt-BR"/>
              </w:rPr>
              <w:t>- Cho trẻ  luyện tập lại kĩ năng rửa tay , lau mặt</w:t>
            </w:r>
            <w:r w:rsidRPr="00FE5A0A">
              <w:rPr>
                <w:rFonts w:ascii="Times New Roman" w:eastAsia="Times New Roman" w:hAnsi="Times New Roman" w:cs="Times New Roman"/>
                <w:sz w:val="28"/>
                <w:szCs w:val="28"/>
                <w:lang w:val="vi-VN"/>
              </w:rPr>
              <w:t>, lau miệng</w:t>
            </w:r>
          </w:p>
          <w:p w:rsidR="00851F0A" w:rsidRPr="00D51420"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video và hình ảnh về các tình huống khi bị lạc và trò chuyện với trẻ.</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Đọc thơ cho trẻ nghe</w:t>
            </w:r>
          </w:p>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Ôn các bài hát , bài thơ trẻ đã học</w:t>
            </w:r>
          </w:p>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Cho trẻ vệ</w:t>
            </w:r>
            <w:r>
              <w:rPr>
                <w:rFonts w:ascii="Times New Roman" w:eastAsia="Times New Roman" w:hAnsi="Times New Roman" w:cs="Times New Roman"/>
                <w:sz w:val="28"/>
                <w:szCs w:val="28"/>
                <w:lang w:val="pt-BR"/>
              </w:rPr>
              <w:t xml:space="preserve"> sinh các góc chơi.</w:t>
            </w:r>
          </w:p>
          <w:p w:rsidR="00851F0A" w:rsidRPr="00FE5A0A" w:rsidRDefault="00851F0A" w:rsidP="00851F0A">
            <w:pPr>
              <w:spacing w:after="0" w:line="288" w:lineRule="auto"/>
              <w:rPr>
                <w:rFonts w:ascii="Times New Roman" w:eastAsia="Times New Roman" w:hAnsi="Times New Roman" w:cs="Times New Roman"/>
                <w:sz w:val="28"/>
                <w:szCs w:val="28"/>
                <w:lang w:val="pt-BR"/>
              </w:rPr>
            </w:pPr>
            <w:r w:rsidRPr="00FE5A0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trẻ trò chuyện, gio lưu và liên hoan</w:t>
            </w:r>
          </w:p>
          <w:p w:rsidR="00851F0A" w:rsidRPr="0095258E" w:rsidRDefault="00851F0A" w:rsidP="00851F0A">
            <w:pPr>
              <w:spacing w:line="288" w:lineRule="auto"/>
              <w:rPr>
                <w:rFonts w:ascii="Times New Roman" w:eastAsia="Times New Roman" w:hAnsi="Times New Roman" w:cs="Times New Roman"/>
                <w:sz w:val="28"/>
                <w:szCs w:val="28"/>
                <w:lang w:val="pt-BR"/>
              </w:rPr>
            </w:pPr>
          </w:p>
        </w:tc>
      </w:tr>
      <w:tr w:rsidR="00851F0A" w:rsidRPr="00FE5A0A" w:rsidTr="00C1130D">
        <w:trPr>
          <w:trHeight w:val="834"/>
        </w:trPr>
        <w:tc>
          <w:tcPr>
            <w:tcW w:w="1351" w:type="dxa"/>
            <w:tcBorders>
              <w:bottom w:val="single" w:sz="4" w:space="0" w:color="auto"/>
            </w:tcBorders>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sz w:val="28"/>
                <w:szCs w:val="28"/>
              </w:rPr>
              <w:t>Chủ đề - SK- các nội dung có liên quan</w:t>
            </w:r>
          </w:p>
        </w:tc>
        <w:tc>
          <w:tcPr>
            <w:tcW w:w="2977" w:type="dxa"/>
            <w:gridSpan w:val="2"/>
          </w:tcPr>
          <w:p w:rsidR="00851F0A" w:rsidRDefault="00851F0A" w:rsidP="00851F0A">
            <w:pPr>
              <w:spacing w:after="0" w:line="288" w:lineRule="auto"/>
              <w:rPr>
                <w:rFonts w:ascii="Times New Roman" w:eastAsia="Times New Roman" w:hAnsi="Times New Roman" w:cs="Times New Roman"/>
                <w:sz w:val="28"/>
                <w:szCs w:val="28"/>
                <w:lang w:val="pt-BR"/>
              </w:rPr>
            </w:pPr>
          </w:p>
        </w:tc>
        <w:tc>
          <w:tcPr>
            <w:tcW w:w="2693" w:type="dxa"/>
          </w:tcPr>
          <w:p w:rsidR="00851F0A" w:rsidRDefault="00851F0A" w:rsidP="00851F0A">
            <w:pPr>
              <w:tabs>
                <w:tab w:val="center" w:pos="4320"/>
                <w:tab w:val="right" w:pos="8640"/>
              </w:tabs>
              <w:spacing w:after="0" w:line="288" w:lineRule="auto"/>
              <w:rPr>
                <w:rFonts w:ascii="Times New Roman" w:eastAsia="Times New Roman" w:hAnsi="Times New Roman" w:cs="Times New Roman"/>
                <w:sz w:val="28"/>
                <w:szCs w:val="28"/>
              </w:rPr>
            </w:pPr>
          </w:p>
        </w:tc>
        <w:tc>
          <w:tcPr>
            <w:tcW w:w="2977" w:type="dxa"/>
            <w:gridSpan w:val="3"/>
          </w:tcPr>
          <w:p w:rsidR="00851F0A" w:rsidRPr="00FE5A0A" w:rsidRDefault="00851F0A" w:rsidP="00851F0A">
            <w:pPr>
              <w:spacing w:after="0" w:line="288" w:lineRule="auto"/>
              <w:rPr>
                <w:rFonts w:ascii="Times New Roman" w:eastAsia="Times New Roman" w:hAnsi="Times New Roman" w:cs="Times New Roman"/>
                <w:sz w:val="28"/>
                <w:szCs w:val="28"/>
                <w:lang w:val="pt-BR"/>
              </w:rPr>
            </w:pPr>
          </w:p>
        </w:tc>
        <w:tc>
          <w:tcPr>
            <w:tcW w:w="2835" w:type="dxa"/>
          </w:tcPr>
          <w:p w:rsidR="00851F0A" w:rsidRPr="00FE5A0A" w:rsidRDefault="00851F0A" w:rsidP="00851F0A">
            <w:pPr>
              <w:tabs>
                <w:tab w:val="center" w:pos="4320"/>
                <w:tab w:val="right" w:pos="8640"/>
              </w:tabs>
              <w:spacing w:after="0" w:line="288" w:lineRule="auto"/>
              <w:rPr>
                <w:rFonts w:ascii="Times New Roman" w:eastAsia="Times New Roman" w:hAnsi="Times New Roman" w:cs="Times New Roman"/>
                <w:sz w:val="28"/>
                <w:szCs w:val="28"/>
                <w:lang w:val="pt-BR"/>
              </w:rPr>
            </w:pPr>
          </w:p>
        </w:tc>
      </w:tr>
      <w:tr w:rsidR="00851F0A" w:rsidRPr="00FE5A0A" w:rsidTr="00C1130D">
        <w:tc>
          <w:tcPr>
            <w:tcW w:w="1351" w:type="dxa"/>
            <w:vAlign w:val="center"/>
          </w:tcPr>
          <w:p w:rsidR="00851F0A" w:rsidRPr="00FE5A0A" w:rsidRDefault="00851F0A" w:rsidP="00851F0A">
            <w:pPr>
              <w:tabs>
                <w:tab w:val="center" w:pos="4320"/>
                <w:tab w:val="right" w:pos="8640"/>
              </w:tabs>
              <w:spacing w:after="0" w:line="288" w:lineRule="auto"/>
              <w:jc w:val="center"/>
              <w:rPr>
                <w:rFonts w:ascii="Times New Roman" w:eastAsia="Times New Roman" w:hAnsi="Times New Roman" w:cs="Times New Roman"/>
                <w:b/>
                <w:sz w:val="28"/>
                <w:szCs w:val="28"/>
              </w:rPr>
            </w:pPr>
            <w:r w:rsidRPr="00FE5A0A">
              <w:rPr>
                <w:rFonts w:ascii="Times New Roman" w:eastAsia="Times New Roman" w:hAnsi="Times New Roman" w:cs="Times New Roman"/>
                <w:b/>
                <w:iCs/>
                <w:sz w:val="28"/>
                <w:szCs w:val="28"/>
                <w:lang w:val="pt-BR"/>
              </w:rPr>
              <w:lastRenderedPageBreak/>
              <w:t>Đánh giá kết quả thực hiện</w:t>
            </w:r>
          </w:p>
        </w:tc>
        <w:tc>
          <w:tcPr>
            <w:tcW w:w="11482" w:type="dxa"/>
            <w:gridSpan w:val="7"/>
          </w:tcPr>
          <w:p w:rsidR="00851F0A" w:rsidRDefault="00851F0A" w:rsidP="00851F0A">
            <w:pPr>
              <w:tabs>
                <w:tab w:val="left" w:leader="hyphen" w:pos="8190"/>
              </w:tabs>
              <w:spacing w:after="120" w:line="288" w:lineRule="auto"/>
            </w:pPr>
            <w:r>
              <w:tab/>
              <w:t>----------------------------------------------</w:t>
            </w:r>
            <w:r>
              <w:tab/>
              <w:t>--------------------------------------------</w:t>
            </w:r>
          </w:p>
          <w:p w:rsidR="00851F0A" w:rsidRDefault="00851F0A" w:rsidP="00851F0A">
            <w:pPr>
              <w:tabs>
                <w:tab w:val="left" w:leader="hyphen" w:pos="8190"/>
              </w:tabs>
              <w:spacing w:after="120" w:line="288" w:lineRule="auto"/>
            </w:pPr>
            <w:r>
              <w:tab/>
              <w:t>-------------------------------------------</w:t>
            </w:r>
          </w:p>
          <w:p w:rsidR="00851F0A" w:rsidRDefault="00851F0A" w:rsidP="00851F0A">
            <w:pPr>
              <w:tabs>
                <w:tab w:val="left" w:leader="hyphen" w:pos="8190"/>
              </w:tabs>
              <w:spacing w:after="120" w:line="288" w:lineRule="auto"/>
            </w:pPr>
            <w:r>
              <w:tab/>
              <w:t>----------------------------------------------</w:t>
            </w:r>
            <w:r>
              <w:tab/>
              <w:t>--------------------------------------------</w:t>
            </w:r>
          </w:p>
          <w:p w:rsidR="00851F0A" w:rsidRDefault="00851F0A" w:rsidP="00851F0A">
            <w:pPr>
              <w:tabs>
                <w:tab w:val="left" w:leader="hyphen" w:pos="8190"/>
              </w:tabs>
              <w:spacing w:after="120" w:line="288" w:lineRule="auto"/>
            </w:pPr>
            <w:r>
              <w:tab/>
              <w:t>-------------------------------------------</w:t>
            </w:r>
            <w:r>
              <w:tab/>
              <w:t>----------------------------------------------</w:t>
            </w:r>
            <w:r>
              <w:tab/>
              <w:t>--------------------------------------------</w:t>
            </w:r>
          </w:p>
          <w:p w:rsidR="00851F0A" w:rsidRPr="005C7AEF" w:rsidRDefault="00851F0A" w:rsidP="00851F0A">
            <w:pPr>
              <w:tabs>
                <w:tab w:val="left" w:leader="hyphen" w:pos="8190"/>
              </w:tabs>
              <w:spacing w:after="120" w:line="288" w:lineRule="auto"/>
            </w:pPr>
            <w:r>
              <w:tab/>
              <w:t>-------------------------------------------</w:t>
            </w:r>
            <w:r>
              <w:tab/>
              <w:t>--------------------------------------------</w:t>
            </w:r>
          </w:p>
        </w:tc>
      </w:tr>
    </w:tbl>
    <w:p w:rsidR="00851F0A" w:rsidRDefault="00851F0A" w:rsidP="00851F0A">
      <w:pPr>
        <w:spacing w:line="288" w:lineRule="auto"/>
      </w:pPr>
    </w:p>
    <w:p w:rsidR="00851F0A" w:rsidRPr="004074BE" w:rsidRDefault="00851F0A" w:rsidP="00851F0A">
      <w:pPr>
        <w:tabs>
          <w:tab w:val="left" w:pos="8325"/>
        </w:tabs>
        <w:spacing w:line="288" w:lineRule="auto"/>
        <w:rPr>
          <w:rFonts w:ascii="Times New Roman" w:eastAsia="Times New Roman" w:hAnsi="Times New Roman" w:cs="Times New Roman"/>
          <w:b/>
          <w:sz w:val="28"/>
          <w:szCs w:val="28"/>
        </w:rPr>
      </w:pPr>
      <w:r>
        <w:tab/>
      </w:r>
      <w:r w:rsidRPr="004074BE">
        <w:rPr>
          <w:rFonts w:ascii="Times New Roman" w:eastAsia="Times New Roman" w:hAnsi="Times New Roman" w:cs="Times New Roman"/>
          <w:b/>
          <w:sz w:val="28"/>
          <w:szCs w:val="28"/>
        </w:rPr>
        <w:t>Nhận xét của BGH</w:t>
      </w:r>
    </w:p>
    <w:p w:rsidR="00851F0A" w:rsidRPr="004074BE" w:rsidRDefault="00851F0A" w:rsidP="00851F0A">
      <w:pPr>
        <w:spacing w:after="0" w:line="288" w:lineRule="auto"/>
        <w:jc w:val="right"/>
        <w:rPr>
          <w:rFonts w:ascii="Times New Roman" w:eastAsia="Times New Roman" w:hAnsi="Times New Roman" w:cs="Times New Roman"/>
          <w:b/>
          <w:sz w:val="32"/>
          <w:szCs w:val="32"/>
        </w:rPr>
      </w:pPr>
      <w:r w:rsidRPr="004074BE">
        <w:rPr>
          <w:rFonts w:ascii="Times New Roman" w:eastAsia="Times New Roman" w:hAnsi="Times New Roman" w:cs="Times New Roman"/>
          <w:b/>
          <w:sz w:val="32"/>
          <w:szCs w:val="32"/>
        </w:rPr>
        <w:t>-----------------------------------------------------------------</w:t>
      </w:r>
    </w:p>
    <w:p w:rsidR="00851F0A" w:rsidRPr="004074BE" w:rsidRDefault="00851F0A" w:rsidP="00851F0A">
      <w:pPr>
        <w:spacing w:after="0" w:line="288" w:lineRule="auto"/>
        <w:ind w:left="576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4074BE">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w:t>
      </w:r>
    </w:p>
    <w:p w:rsidR="00851F0A" w:rsidRPr="004074BE" w:rsidRDefault="00851F0A" w:rsidP="00851F0A">
      <w:pPr>
        <w:spacing w:after="0" w:line="288" w:lineRule="auto"/>
        <w:jc w:val="right"/>
        <w:rPr>
          <w:rFonts w:ascii="Times New Roman" w:eastAsia="Times New Roman" w:hAnsi="Times New Roman" w:cs="Times New Roman"/>
          <w:b/>
          <w:sz w:val="32"/>
          <w:szCs w:val="32"/>
        </w:rPr>
      </w:pPr>
      <w:r w:rsidRPr="004074BE">
        <w:rPr>
          <w:rFonts w:ascii="Times New Roman" w:eastAsia="Times New Roman" w:hAnsi="Times New Roman" w:cs="Times New Roman"/>
          <w:b/>
          <w:sz w:val="32"/>
          <w:szCs w:val="32"/>
        </w:rPr>
        <w:t>-----------------------------------------------------------------</w:t>
      </w:r>
    </w:p>
    <w:p w:rsidR="00851F0A" w:rsidRPr="004074BE" w:rsidRDefault="00851F0A" w:rsidP="00851F0A">
      <w:pPr>
        <w:spacing w:after="0" w:line="288" w:lineRule="auto"/>
        <w:ind w:left="57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4074BE">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w:t>
      </w:r>
      <w:r w:rsidRPr="004074BE">
        <w:rPr>
          <w:rFonts w:ascii="Times New Roman" w:eastAsia="Times New Roman" w:hAnsi="Times New Roman" w:cs="Times New Roman"/>
          <w:b/>
          <w:sz w:val="32"/>
          <w:szCs w:val="32"/>
        </w:rPr>
        <w:t>-</w:t>
      </w:r>
    </w:p>
    <w:p w:rsidR="00866A35" w:rsidRPr="00851F0A" w:rsidRDefault="00A2172A" w:rsidP="00851F0A">
      <w:pPr>
        <w:spacing w:after="0" w:line="288" w:lineRule="auto"/>
        <w:rPr>
          <w:rFonts w:ascii="Times New Roman" w:hAnsi="Times New Roman" w:cs="Times New Roman"/>
          <w:sz w:val="28"/>
        </w:rPr>
      </w:pPr>
    </w:p>
    <w:sectPr w:rsidR="00866A35" w:rsidRPr="00851F0A" w:rsidSect="00851F0A">
      <w:type w:val="continuous"/>
      <w:pgSz w:w="15840" w:h="12240" w:orient="landscape"/>
      <w:pgMar w:top="567"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0A"/>
    <w:rsid w:val="001838F9"/>
    <w:rsid w:val="001D0DC0"/>
    <w:rsid w:val="00851F0A"/>
    <w:rsid w:val="008C4F99"/>
    <w:rsid w:val="00A2172A"/>
    <w:rsid w:val="00BD61DE"/>
    <w:rsid w:val="00C1130D"/>
    <w:rsid w:val="00D44589"/>
    <w:rsid w:val="00D5128E"/>
    <w:rsid w:val="00DA14FE"/>
    <w:rsid w:val="00DD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D0B9E-8999-4B83-8839-98955A70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33CCC-2F3C-42C9-88B9-9F534FCB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admin</cp:lastModifiedBy>
  <cp:revision>11</cp:revision>
  <dcterms:created xsi:type="dcterms:W3CDTF">2024-07-15T14:43:00Z</dcterms:created>
  <dcterms:modified xsi:type="dcterms:W3CDTF">2024-07-20T04:12:00Z</dcterms:modified>
</cp:coreProperties>
</file>