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CHỦ ĐỀ 7: GIA ĐÌNH EM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 28: AN TOÀN KHI Ở NHÀ</w:t>
      </w:r>
    </w:p>
    <w:p w:rsidR="008957CA" w:rsidRDefault="008957CA" w:rsidP="008957CA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 1: </w:t>
      </w:r>
      <w:r w:rsidR="002A5D2E">
        <w:rPr>
          <w:rFonts w:cs="Times New Roman"/>
          <w:b/>
          <w:szCs w:val="28"/>
        </w:rPr>
        <w:t xml:space="preserve">Quan </w:t>
      </w:r>
      <w:proofErr w:type="spellStart"/>
      <w:r w:rsidR="002A5D2E">
        <w:rPr>
          <w:rFonts w:cs="Times New Roman"/>
          <w:b/>
          <w:szCs w:val="28"/>
        </w:rPr>
        <w:t>sát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tranh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và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liên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hệ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với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những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tình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huống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có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thể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gây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nguy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hiểm</w:t>
      </w:r>
      <w:proofErr w:type="spellEnd"/>
      <w:r w:rsidR="002A5D2E">
        <w:rPr>
          <w:rFonts w:cs="Times New Roman"/>
          <w:b/>
          <w:szCs w:val="28"/>
        </w:rPr>
        <w:t xml:space="preserve"> </w:t>
      </w:r>
      <w:proofErr w:type="spellStart"/>
      <w:r w:rsidR="002A5D2E">
        <w:rPr>
          <w:rFonts w:cs="Times New Roman"/>
          <w:b/>
          <w:szCs w:val="28"/>
        </w:rPr>
        <w:t>khi</w:t>
      </w:r>
      <w:proofErr w:type="spellEnd"/>
      <w:r w:rsidR="002A5D2E">
        <w:rPr>
          <w:rFonts w:cs="Times New Roman"/>
          <w:b/>
          <w:szCs w:val="28"/>
        </w:rPr>
        <w:t xml:space="preserve"> ở </w:t>
      </w:r>
      <w:proofErr w:type="spellStart"/>
      <w:r w:rsidR="002A5D2E">
        <w:rPr>
          <w:rFonts w:cs="Times New Roman"/>
          <w:b/>
          <w:szCs w:val="28"/>
        </w:rPr>
        <w:t>nhà</w:t>
      </w:r>
      <w:proofErr w:type="spellEnd"/>
      <w:r w:rsidR="002A5D2E">
        <w:rPr>
          <w:rFonts w:cs="Times New Roman"/>
          <w:b/>
          <w:szCs w:val="28"/>
        </w:rPr>
        <w:t>.</w:t>
      </w:r>
    </w:p>
    <w:p w:rsidR="008957CA" w:rsidRDefault="002A5D2E" w:rsidP="008957CA">
      <w:pPr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-3870</wp:posOffset>
            </wp:positionV>
            <wp:extent cx="2579298" cy="2877756"/>
            <wp:effectExtent l="0" t="0" r="0" b="0"/>
            <wp:wrapTight wrapText="bothSides">
              <wp:wrapPolygon edited="0">
                <wp:start x="0" y="0"/>
                <wp:lineTo x="0" y="21452"/>
                <wp:lineTo x="21382" y="21452"/>
                <wp:lineTo x="213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fdhf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98" cy="2877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4F5" w:rsidRPr="002A5D2E" w:rsidRDefault="008957CA" w:rsidP="008957CA">
      <w:pPr>
        <w:tabs>
          <w:tab w:val="right" w:leader="dot" w:pos="8222"/>
        </w:tabs>
        <w:rPr>
          <w:i/>
        </w:rPr>
      </w:pPr>
      <w:proofErr w:type="spellStart"/>
      <w:r w:rsidRPr="002A5D2E">
        <w:rPr>
          <w:i/>
        </w:rPr>
        <w:t>Trả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lời</w:t>
      </w:r>
      <w:proofErr w:type="spellEnd"/>
      <w:r w:rsidRPr="002A5D2E">
        <w:rPr>
          <w:i/>
        </w:rPr>
        <w:t xml:space="preserve">: </w:t>
      </w:r>
      <w:proofErr w:type="spellStart"/>
      <w:r w:rsidRPr="002A5D2E">
        <w:rPr>
          <w:i/>
        </w:rPr>
        <w:t>Những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bức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tranh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có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thể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gây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nguy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hiểm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khi</w:t>
      </w:r>
      <w:proofErr w:type="spellEnd"/>
      <w:r w:rsidRPr="002A5D2E">
        <w:rPr>
          <w:i/>
        </w:rPr>
        <w:t xml:space="preserve"> ở </w:t>
      </w:r>
      <w:proofErr w:type="spellStart"/>
      <w:r w:rsidRPr="002A5D2E">
        <w:rPr>
          <w:i/>
        </w:rPr>
        <w:t>nhà</w:t>
      </w:r>
      <w:proofErr w:type="spellEnd"/>
      <w:r w:rsidRPr="002A5D2E">
        <w:rPr>
          <w:i/>
        </w:rPr>
        <w:t xml:space="preserve"> </w:t>
      </w:r>
      <w:proofErr w:type="spellStart"/>
      <w:r w:rsidRPr="002A5D2E">
        <w:rPr>
          <w:i/>
        </w:rPr>
        <w:t>là</w:t>
      </w:r>
      <w:proofErr w:type="spellEnd"/>
      <w:r w:rsidRPr="002A5D2E">
        <w:rPr>
          <w:i/>
        </w:rPr>
        <w:t xml:space="preserve">: </w:t>
      </w:r>
      <w:r w:rsidRPr="002A5D2E">
        <w:rPr>
          <w:i/>
        </w:rPr>
        <w:tab/>
      </w:r>
    </w:p>
    <w:p w:rsidR="008957CA" w:rsidRDefault="008957CA" w:rsidP="008957CA">
      <w:pPr>
        <w:tabs>
          <w:tab w:val="right" w:leader="dot" w:pos="8222"/>
        </w:tabs>
      </w:pPr>
      <w:r>
        <w:tab/>
      </w:r>
    </w:p>
    <w:p w:rsidR="002A5D2E" w:rsidRDefault="002A5D2E" w:rsidP="008957CA">
      <w:pPr>
        <w:tabs>
          <w:tab w:val="right" w:leader="dot" w:pos="8222"/>
        </w:tabs>
      </w:pPr>
      <w:r>
        <w:tab/>
      </w: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957CA" w:rsidRPr="002A5D2E" w:rsidRDefault="00803A66" w:rsidP="008957CA">
      <w:pPr>
        <w:tabs>
          <w:tab w:val="right" w:leader="dot" w:pos="8222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BB41BCE" wp14:editId="679B5F5D">
            <wp:simplePos x="0" y="0"/>
            <wp:positionH relativeFrom="column">
              <wp:posOffset>325755</wp:posOffset>
            </wp:positionH>
            <wp:positionV relativeFrom="paragraph">
              <wp:posOffset>307975</wp:posOffset>
            </wp:positionV>
            <wp:extent cx="4563110" cy="3978910"/>
            <wp:effectExtent l="0" t="0" r="8890" b="2540"/>
            <wp:wrapTight wrapText="bothSides">
              <wp:wrapPolygon edited="0">
                <wp:start x="0" y="0"/>
                <wp:lineTo x="0" y="21510"/>
                <wp:lineTo x="21552" y="21510"/>
                <wp:lineTo x="215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 du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957CA" w:rsidRPr="002A5D2E">
        <w:rPr>
          <w:b/>
        </w:rPr>
        <w:t>Bài</w:t>
      </w:r>
      <w:proofErr w:type="spellEnd"/>
      <w:r w:rsidR="008957CA" w:rsidRPr="002A5D2E">
        <w:rPr>
          <w:b/>
        </w:rPr>
        <w:t xml:space="preserve"> 2:</w:t>
      </w:r>
      <w:r>
        <w:rPr>
          <w:b/>
        </w:rPr>
        <w:t xml:space="preserve"> </w:t>
      </w:r>
      <w:proofErr w:type="spellStart"/>
      <w:r>
        <w:rPr>
          <w:b/>
        </w:rPr>
        <w:t>Đánh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dấu</w:t>
      </w:r>
      <w:proofErr w:type="spellEnd"/>
      <w:r>
        <w:rPr>
          <w:b/>
        </w:rPr>
        <w:t xml:space="preserve"> x </w:t>
      </w:r>
      <w:proofErr w:type="spellStart"/>
      <w:r>
        <w:rPr>
          <w:b/>
        </w:rPr>
        <w:t>vào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những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đồ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nguy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>.</w:t>
      </w:r>
    </w:p>
    <w:p w:rsidR="008957CA" w:rsidRDefault="008957CA" w:rsidP="008957CA">
      <w:pPr>
        <w:tabs>
          <w:tab w:val="right" w:leader="dot" w:pos="8222"/>
        </w:tabs>
        <w:rPr>
          <w:noProof/>
        </w:rPr>
      </w:pPr>
    </w:p>
    <w:p w:rsidR="00803A66" w:rsidRDefault="00803A66" w:rsidP="008957CA">
      <w:pPr>
        <w:tabs>
          <w:tab w:val="right" w:leader="dot" w:pos="8222"/>
        </w:tabs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i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03A66" w:rsidRDefault="00803A66" w:rsidP="008957CA">
      <w:pPr>
        <w:tabs>
          <w:tab w:val="right" w:leader="dot" w:pos="8222"/>
        </w:tabs>
        <w:rPr>
          <w:b/>
        </w:rPr>
      </w:pPr>
    </w:p>
    <w:p w:rsidR="008957CA" w:rsidRPr="002A5D2E" w:rsidRDefault="008957CA" w:rsidP="008957CA">
      <w:pPr>
        <w:tabs>
          <w:tab w:val="right" w:leader="dot" w:pos="8222"/>
        </w:tabs>
        <w:rPr>
          <w:b/>
        </w:rPr>
      </w:pPr>
      <w:proofErr w:type="spellStart"/>
      <w:r w:rsidRPr="002A5D2E">
        <w:rPr>
          <w:b/>
        </w:rPr>
        <w:lastRenderedPageBreak/>
        <w:t>Bài</w:t>
      </w:r>
      <w:proofErr w:type="spellEnd"/>
      <w:r w:rsidRPr="002A5D2E">
        <w:rPr>
          <w:b/>
        </w:rPr>
        <w:t xml:space="preserve"> 3: </w:t>
      </w:r>
      <w:proofErr w:type="spellStart"/>
      <w:r w:rsidRPr="002A5D2E">
        <w:rPr>
          <w:b/>
        </w:rPr>
        <w:t>Nối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nội</w:t>
      </w:r>
      <w:proofErr w:type="spellEnd"/>
      <w:r w:rsidRPr="002A5D2E">
        <w:rPr>
          <w:b/>
        </w:rPr>
        <w:t xml:space="preserve"> dung ở </w:t>
      </w:r>
      <w:proofErr w:type="spellStart"/>
      <w:r w:rsidRPr="002A5D2E">
        <w:rPr>
          <w:b/>
        </w:rPr>
        <w:t>cột</w:t>
      </w:r>
      <w:proofErr w:type="spellEnd"/>
      <w:r w:rsidRPr="002A5D2E">
        <w:rPr>
          <w:b/>
        </w:rPr>
        <w:t xml:space="preserve"> A </w:t>
      </w:r>
      <w:proofErr w:type="spellStart"/>
      <w:r w:rsidRPr="002A5D2E">
        <w:rPr>
          <w:b/>
        </w:rPr>
        <w:t>với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những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việc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làm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cụ</w:t>
      </w:r>
      <w:proofErr w:type="spellEnd"/>
      <w:r w:rsidRPr="002A5D2E">
        <w:rPr>
          <w:b/>
        </w:rPr>
        <w:t xml:space="preserve"> </w:t>
      </w:r>
      <w:proofErr w:type="spellStart"/>
      <w:r w:rsidRPr="002A5D2E">
        <w:rPr>
          <w:b/>
        </w:rPr>
        <w:t>thể</w:t>
      </w:r>
      <w:proofErr w:type="spellEnd"/>
      <w:r w:rsidRPr="002A5D2E">
        <w:rPr>
          <w:b/>
        </w:rPr>
        <w:t xml:space="preserve"> </w:t>
      </w:r>
      <w:r w:rsidR="003D48BD" w:rsidRPr="002A5D2E">
        <w:rPr>
          <w:b/>
        </w:rPr>
        <w:t xml:space="preserve">ở </w:t>
      </w:r>
      <w:proofErr w:type="spellStart"/>
      <w:r w:rsidR="003D48BD" w:rsidRPr="002A5D2E">
        <w:rPr>
          <w:b/>
        </w:rPr>
        <w:t>cột</w:t>
      </w:r>
      <w:proofErr w:type="spellEnd"/>
      <w:r w:rsidR="003D48BD" w:rsidRPr="002A5D2E">
        <w:rPr>
          <w:b/>
        </w:rPr>
        <w:t xml:space="preserve"> B.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900"/>
        <w:gridCol w:w="1353"/>
        <w:gridCol w:w="5528"/>
      </w:tblGrid>
      <w:tr w:rsidR="003D48BD" w:rsidTr="00150FD6">
        <w:trPr>
          <w:trHeight w:val="53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3D48BD" w:rsidRPr="003D48BD" w:rsidRDefault="003D48BD" w:rsidP="003D48BD">
            <w:pPr>
              <w:tabs>
                <w:tab w:val="right" w:leader="dot" w:pos="8222"/>
              </w:tabs>
              <w:jc w:val="center"/>
              <w:rPr>
                <w:b/>
              </w:rPr>
            </w:pPr>
            <w:r w:rsidRPr="003D48BD">
              <w:rPr>
                <w:b/>
              </w:rPr>
              <w:t>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3D48BD" w:rsidRPr="003D48BD" w:rsidRDefault="003D48BD" w:rsidP="003D48BD">
            <w:pPr>
              <w:tabs>
                <w:tab w:val="right" w:leader="dot" w:pos="8222"/>
              </w:tabs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8BD" w:rsidRPr="003D48BD" w:rsidRDefault="003D48BD" w:rsidP="003D48BD">
            <w:pPr>
              <w:tabs>
                <w:tab w:val="right" w:leader="dot" w:pos="8222"/>
              </w:tabs>
              <w:jc w:val="center"/>
              <w:rPr>
                <w:b/>
              </w:rPr>
            </w:pPr>
            <w:r w:rsidRPr="003D48BD">
              <w:rPr>
                <w:b/>
              </w:rPr>
              <w:t>B</w:t>
            </w:r>
          </w:p>
        </w:tc>
      </w:tr>
      <w:tr w:rsidR="003D48BD" w:rsidTr="00150FD6">
        <w:trPr>
          <w:trHeight w:val="56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3D48BD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cầm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đùa</w:t>
            </w:r>
            <w:proofErr w:type="spellEnd"/>
            <w:r>
              <w:t xml:space="preserve"> </w:t>
            </w:r>
            <w:proofErr w:type="spellStart"/>
            <w:r>
              <w:t>nghịch</w:t>
            </w:r>
            <w:proofErr w:type="spellEnd"/>
          </w:p>
        </w:tc>
      </w:tr>
      <w:tr w:rsidR="003D48BD" w:rsidTr="00150FD6">
        <w:trPr>
          <w:trHeight w:val="538"/>
        </w:trPr>
        <w:tc>
          <w:tcPr>
            <w:tcW w:w="2900" w:type="dxa"/>
            <w:tcBorders>
              <w:top w:val="nil"/>
              <w:left w:val="nil"/>
              <w:right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5528" w:type="dxa"/>
            <w:vAlign w:val="center"/>
          </w:tcPr>
          <w:p w:rsidR="003D48BD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sờ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ướt</w:t>
            </w:r>
            <w:proofErr w:type="spellEnd"/>
            <w:r>
              <w:t>.</w:t>
            </w:r>
          </w:p>
        </w:tc>
      </w:tr>
      <w:tr w:rsidR="003D48BD" w:rsidTr="00150FD6">
        <w:trPr>
          <w:trHeight w:val="562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3D48BD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5528" w:type="dxa"/>
            <w:vAlign w:val="center"/>
          </w:tcPr>
          <w:p w:rsidR="003D48BD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chạm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 </w:t>
            </w: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rách</w:t>
            </w:r>
            <w:proofErr w:type="spellEnd"/>
            <w:r>
              <w:t xml:space="preserve">, </w:t>
            </w:r>
            <w:proofErr w:type="spellStart"/>
            <w:r>
              <w:t>hở</w:t>
            </w:r>
            <w:proofErr w:type="spellEnd"/>
            <w:r>
              <w:t>.</w:t>
            </w:r>
          </w:p>
        </w:tc>
      </w:tr>
      <w:tr w:rsidR="003D48BD" w:rsidTr="00150FD6">
        <w:trPr>
          <w:trHeight w:val="671"/>
        </w:trPr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2A5D2E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dao</w:t>
            </w:r>
            <w:proofErr w:type="spellEnd"/>
            <w:r>
              <w:t xml:space="preserve">, </w:t>
            </w:r>
            <w:proofErr w:type="spellStart"/>
            <w:r>
              <w:t>kéo</w:t>
            </w:r>
            <w:proofErr w:type="spellEnd"/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3D48BD" w:rsidRDefault="003D48BD" w:rsidP="008957CA">
            <w:pPr>
              <w:tabs>
                <w:tab w:val="right" w:leader="dot" w:pos="8222"/>
              </w:tabs>
            </w:pPr>
          </w:p>
        </w:tc>
        <w:tc>
          <w:tcPr>
            <w:tcW w:w="5528" w:type="dxa"/>
            <w:vAlign w:val="center"/>
          </w:tcPr>
          <w:p w:rsidR="003D48BD" w:rsidRDefault="003D48BD" w:rsidP="002A5D2E">
            <w:pPr>
              <w:tabs>
                <w:tab w:val="right" w:leader="dot" w:pos="8222"/>
              </w:tabs>
              <w:jc w:val="center"/>
            </w:pP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cứng</w:t>
            </w:r>
            <w:proofErr w:type="spellEnd"/>
            <w:r>
              <w:t xml:space="preserve">, </w:t>
            </w:r>
            <w:proofErr w:type="spellStart"/>
            <w:r>
              <w:t>dai</w:t>
            </w:r>
            <w:proofErr w:type="spellEnd"/>
            <w:r>
              <w:t xml:space="preserve">, </w:t>
            </w:r>
            <w:proofErr w:type="spellStart"/>
            <w:r>
              <w:t>trơn</w:t>
            </w:r>
            <w:proofErr w:type="spellEnd"/>
            <w:r>
              <w:t>.</w:t>
            </w:r>
          </w:p>
        </w:tc>
      </w:tr>
    </w:tbl>
    <w:p w:rsidR="003D48BD" w:rsidRDefault="003D48BD" w:rsidP="008957CA">
      <w:pPr>
        <w:tabs>
          <w:tab w:val="right" w:leader="dot" w:pos="8222"/>
        </w:tabs>
      </w:pPr>
    </w:p>
    <w:p w:rsidR="00803A66" w:rsidRPr="00803A66" w:rsidRDefault="00803A66" w:rsidP="008957CA">
      <w:pPr>
        <w:tabs>
          <w:tab w:val="right" w:leader="dot" w:pos="8222"/>
        </w:tabs>
        <w:rPr>
          <w:b/>
        </w:rPr>
      </w:pPr>
      <w:proofErr w:type="spellStart"/>
      <w:r w:rsidRPr="00803A66">
        <w:rPr>
          <w:b/>
        </w:rPr>
        <w:t>Bài</w:t>
      </w:r>
      <w:proofErr w:type="spellEnd"/>
      <w:r w:rsidRPr="00803A66">
        <w:rPr>
          <w:b/>
        </w:rPr>
        <w:t xml:space="preserve"> 4: </w:t>
      </w:r>
    </w:p>
    <w:p w:rsidR="00803A66" w:rsidRDefault="00803A66" w:rsidP="008957CA">
      <w:pPr>
        <w:tabs>
          <w:tab w:val="right" w:leader="dot" w:pos="8222"/>
        </w:tabs>
      </w:pPr>
      <w:r>
        <w:rPr>
          <w:noProof/>
        </w:rPr>
        <w:drawing>
          <wp:inline distT="0" distB="0" distL="0" distR="0">
            <wp:extent cx="5400675" cy="4131945"/>
            <wp:effectExtent l="0" t="0" r="952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dsf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13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A66" w:rsidRDefault="00803A66" w:rsidP="008957CA">
      <w:pPr>
        <w:tabs>
          <w:tab w:val="right" w:leader="dot" w:pos="8222"/>
        </w:tabs>
      </w:pP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: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đỡ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>
        <w:tab/>
      </w:r>
    </w:p>
    <w:p w:rsidR="00803A66" w:rsidRDefault="00803A66" w:rsidP="008957CA">
      <w:pPr>
        <w:tabs>
          <w:tab w:val="right" w:leader="dot" w:pos="8222"/>
        </w:tabs>
      </w:pPr>
      <w:r>
        <w:tab/>
      </w:r>
    </w:p>
    <w:p w:rsidR="00803A66" w:rsidRDefault="00803A66" w:rsidP="008957CA">
      <w:pPr>
        <w:tabs>
          <w:tab w:val="right" w:leader="dot" w:pos="8222"/>
        </w:tabs>
      </w:pPr>
      <w:r>
        <w:tab/>
      </w:r>
    </w:p>
    <w:p w:rsidR="00803A66" w:rsidRDefault="00803A66" w:rsidP="008957CA">
      <w:pPr>
        <w:tabs>
          <w:tab w:val="right" w:leader="dot" w:pos="8222"/>
        </w:tabs>
      </w:pPr>
    </w:p>
    <w:sectPr w:rsidR="00803A66" w:rsidSect="00373CBA">
      <w:pgSz w:w="11907" w:h="16840" w:code="9"/>
      <w:pgMar w:top="1134" w:right="170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50FD6"/>
    <w:rsid w:val="002A5D2E"/>
    <w:rsid w:val="00373CBA"/>
    <w:rsid w:val="003D48BD"/>
    <w:rsid w:val="004C54F5"/>
    <w:rsid w:val="00803A66"/>
    <w:rsid w:val="008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C513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2022-03-25T02:02:00Z</dcterms:created>
  <dcterms:modified xsi:type="dcterms:W3CDTF">2023-06-03T01:28:00Z</dcterms:modified>
</cp:coreProperties>
</file>