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6D" w:rsidRPr="00E3796D" w:rsidRDefault="00E3796D" w:rsidP="00E3796D">
      <w:pPr>
        <w:spacing w:after="0"/>
        <w:jc w:val="center"/>
        <w:rPr>
          <w:rFonts w:asciiTheme="majorHAnsi" w:eastAsia="Calibri" w:hAnsiTheme="majorHAnsi" w:cstheme="majorHAnsi"/>
          <w:b/>
          <w:bCs/>
          <w:sz w:val="28"/>
          <w:szCs w:val="28"/>
        </w:rPr>
      </w:pPr>
      <w:r w:rsidRPr="00E3796D">
        <w:rPr>
          <w:rFonts w:asciiTheme="majorHAnsi" w:eastAsia="Calibri" w:hAnsiTheme="majorHAnsi" w:cstheme="majorHAnsi"/>
          <w:b/>
          <w:bCs/>
          <w:sz w:val="48"/>
          <w:szCs w:val="48"/>
        </w:rPr>
        <w:t>KẾ HOẠCH BÀI DẠY</w:t>
      </w:r>
      <w:r w:rsidRPr="00E3796D">
        <w:rPr>
          <w:rFonts w:asciiTheme="majorHAnsi" w:eastAsia="Calibri" w:hAnsiTheme="majorHAnsi" w:cstheme="majorHAnsi"/>
          <w:b/>
          <w:bCs/>
          <w:sz w:val="28"/>
          <w:szCs w:val="28"/>
        </w:rPr>
        <w:t xml:space="preserve"> </w:t>
      </w:r>
    </w:p>
    <w:tbl>
      <w:tblPr>
        <w:tblStyle w:val="TableGrid"/>
        <w:tblW w:w="11197"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5072"/>
      </w:tblGrid>
      <w:tr w:rsidR="00E3796D" w:rsidRPr="00E3796D" w:rsidTr="0015179B">
        <w:tc>
          <w:tcPr>
            <w:tcW w:w="6125" w:type="dxa"/>
            <w:hideMark/>
          </w:tcPr>
          <w:p w:rsidR="00E3796D" w:rsidRPr="00E3796D" w:rsidRDefault="00E3796D" w:rsidP="0015179B">
            <w:pPr>
              <w:widowControl w:val="0"/>
              <w:spacing w:after="0" w:line="360" w:lineRule="auto"/>
              <w:jc w:val="both"/>
              <w:rPr>
                <w:rFonts w:asciiTheme="majorHAnsi" w:eastAsia="Calibri" w:hAnsiTheme="majorHAnsi" w:cstheme="majorHAnsi"/>
                <w:bCs/>
                <w:sz w:val="28"/>
                <w:szCs w:val="28"/>
              </w:rPr>
            </w:pPr>
            <w:r w:rsidRPr="00E3796D">
              <w:rPr>
                <w:rFonts w:asciiTheme="majorHAnsi" w:eastAsia="Calibri" w:hAnsiTheme="majorHAnsi" w:cstheme="majorHAnsi"/>
                <w:bCs/>
                <w:sz w:val="28"/>
                <w:szCs w:val="28"/>
              </w:rPr>
              <w:t>Môn học: Âm nhạc</w:t>
            </w:r>
          </w:p>
          <w:p w:rsidR="00E3796D" w:rsidRPr="00E3796D" w:rsidRDefault="006A457C" w:rsidP="0015179B">
            <w:pPr>
              <w:widowControl w:val="0"/>
              <w:spacing w:after="0" w:line="360" w:lineRule="auto"/>
              <w:jc w:val="center"/>
              <w:rPr>
                <w:rFonts w:asciiTheme="majorHAnsi" w:eastAsia="Calibri" w:hAnsiTheme="majorHAnsi" w:cstheme="majorHAnsi"/>
                <w:b/>
                <w:bCs/>
                <w:sz w:val="28"/>
                <w:szCs w:val="28"/>
              </w:rPr>
            </w:pPr>
            <w:r>
              <w:rPr>
                <w:rFonts w:asciiTheme="majorHAnsi" w:eastAsia="Calibri" w:hAnsiTheme="majorHAnsi" w:cstheme="majorHAnsi"/>
                <w:b/>
                <w:bCs/>
                <w:sz w:val="28"/>
                <w:szCs w:val="28"/>
                <w:lang w:val="vi-VN"/>
              </w:rPr>
              <w:t>ĐÁNH GIÁ</w:t>
            </w:r>
            <w:r w:rsidR="00E3796D" w:rsidRPr="00E3796D">
              <w:rPr>
                <w:rFonts w:asciiTheme="majorHAnsi" w:eastAsia="Calibri" w:hAnsiTheme="majorHAnsi" w:cstheme="majorHAnsi"/>
                <w:b/>
                <w:bCs/>
                <w:sz w:val="28"/>
                <w:szCs w:val="28"/>
              </w:rPr>
              <w:t xml:space="preserve"> CUỐI HỌC KÌ I</w:t>
            </w:r>
          </w:p>
          <w:p w:rsidR="00E3796D" w:rsidRPr="00E3796D" w:rsidRDefault="00E3796D" w:rsidP="0015179B">
            <w:pPr>
              <w:widowControl w:val="0"/>
              <w:spacing w:after="0" w:line="360" w:lineRule="auto"/>
              <w:jc w:val="both"/>
              <w:rPr>
                <w:rFonts w:asciiTheme="majorHAnsi" w:eastAsia="Calibri" w:hAnsiTheme="majorHAnsi" w:cstheme="majorHAnsi"/>
                <w:b/>
                <w:bCs/>
                <w:i/>
                <w:sz w:val="28"/>
                <w:szCs w:val="28"/>
              </w:rPr>
            </w:pPr>
            <w:r w:rsidRPr="00E3796D">
              <w:rPr>
                <w:rFonts w:asciiTheme="majorHAnsi" w:eastAsia="Calibri" w:hAnsiTheme="majorHAnsi" w:cstheme="majorHAnsi"/>
                <w:bCs/>
                <w:i/>
                <w:sz w:val="28"/>
                <w:szCs w:val="28"/>
              </w:rPr>
              <w:t>Thời gian thực hiện: Ngày 01 tháng 01 năm 2024</w:t>
            </w:r>
          </w:p>
        </w:tc>
        <w:tc>
          <w:tcPr>
            <w:tcW w:w="5072" w:type="dxa"/>
            <w:hideMark/>
          </w:tcPr>
          <w:p w:rsidR="00E3796D" w:rsidRPr="00E3796D" w:rsidRDefault="00E3796D" w:rsidP="0015179B">
            <w:pPr>
              <w:widowControl w:val="0"/>
              <w:spacing w:after="0" w:line="360" w:lineRule="auto"/>
              <w:jc w:val="both"/>
              <w:rPr>
                <w:rFonts w:asciiTheme="majorHAnsi" w:eastAsia="Calibri" w:hAnsiTheme="majorHAnsi" w:cstheme="majorHAnsi"/>
                <w:bCs/>
                <w:sz w:val="28"/>
                <w:szCs w:val="28"/>
              </w:rPr>
            </w:pPr>
            <w:r w:rsidRPr="00E3796D">
              <w:rPr>
                <w:rFonts w:asciiTheme="majorHAnsi" w:eastAsia="Calibri" w:hAnsiTheme="majorHAnsi" w:cstheme="majorHAnsi"/>
                <w:bCs/>
                <w:sz w:val="28"/>
                <w:szCs w:val="28"/>
              </w:rPr>
              <w:t>Lớp: 1</w:t>
            </w:r>
          </w:p>
          <w:p w:rsidR="00E3796D" w:rsidRPr="00E3796D" w:rsidRDefault="00E3796D" w:rsidP="0015179B">
            <w:pPr>
              <w:widowControl w:val="0"/>
              <w:spacing w:after="0" w:line="360" w:lineRule="auto"/>
              <w:jc w:val="both"/>
              <w:rPr>
                <w:rFonts w:asciiTheme="majorHAnsi" w:eastAsia="Calibri" w:hAnsiTheme="majorHAnsi" w:cstheme="majorHAnsi"/>
                <w:b/>
                <w:bCs/>
                <w:sz w:val="28"/>
                <w:szCs w:val="28"/>
              </w:rPr>
            </w:pPr>
            <w:r w:rsidRPr="00E3796D">
              <w:rPr>
                <w:rFonts w:asciiTheme="majorHAnsi" w:eastAsia="Calibri" w:hAnsiTheme="majorHAnsi" w:cstheme="majorHAnsi"/>
                <w:bCs/>
                <w:sz w:val="28"/>
                <w:szCs w:val="28"/>
              </w:rPr>
              <w:t>Tiết số: 18 / Tổng số tiết: 35</w:t>
            </w:r>
          </w:p>
        </w:tc>
      </w:tr>
    </w:tbl>
    <w:p w:rsidR="00E3796D" w:rsidRPr="00E3796D" w:rsidRDefault="00E3796D" w:rsidP="00E3796D">
      <w:pPr>
        <w:spacing w:after="0" w:line="276" w:lineRule="auto"/>
        <w:jc w:val="both"/>
        <w:rPr>
          <w:rFonts w:asciiTheme="majorHAnsi" w:eastAsia="Calibri" w:hAnsiTheme="majorHAnsi" w:cstheme="majorHAnsi"/>
          <w:b/>
          <w:sz w:val="28"/>
          <w:szCs w:val="28"/>
          <w:lang w:val="en-US"/>
        </w:rPr>
      </w:pPr>
      <w:r w:rsidRPr="00E3796D">
        <w:rPr>
          <w:rFonts w:asciiTheme="majorHAnsi" w:eastAsia="Calibri" w:hAnsiTheme="majorHAnsi" w:cstheme="majorHAnsi"/>
          <w:b/>
          <w:sz w:val="28"/>
          <w:szCs w:val="28"/>
          <w:lang w:val="en-US"/>
        </w:rPr>
        <w:t>I/ YÊU CẦU CẦN ĐẠT.</w:t>
      </w:r>
    </w:p>
    <w:p w:rsidR="00E3796D" w:rsidRPr="00E3796D" w:rsidRDefault="00E3796D" w:rsidP="00E3796D">
      <w:pPr>
        <w:tabs>
          <w:tab w:val="center" w:pos="4680"/>
        </w:tabs>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Biết kể lại và trình diễn các bài hát ở các chủ đề đã học bằng nhiều hình thức.</w:t>
      </w:r>
    </w:p>
    <w:p w:rsidR="00E3796D" w:rsidRPr="00E3796D" w:rsidRDefault="00E3796D" w:rsidP="00E3796D">
      <w:pPr>
        <w:tabs>
          <w:tab w:val="center" w:pos="4680"/>
        </w:tabs>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Đọc được bài đọc nhạc Ban nhạc Đô-Rê-Mi, kết hợp gõ đệm, vận động, kí hiệu bàn tay và thể hiện được sắc thái âm nhạc khi đọc.</w:t>
      </w:r>
    </w:p>
    <w:p w:rsidR="00E3796D" w:rsidRPr="00E3796D" w:rsidRDefault="00E3796D" w:rsidP="00E3796D">
      <w:pPr>
        <w:tabs>
          <w:tab w:val="center" w:pos="4680"/>
        </w:tabs>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biết chơi trò chơi Vũ điệu âm thanh.</w:t>
      </w:r>
    </w:p>
    <w:p w:rsidR="00E3796D" w:rsidRPr="00E3796D" w:rsidRDefault="00E3796D" w:rsidP="00E3796D">
      <w:pPr>
        <w:tabs>
          <w:tab w:val="center" w:pos="4680"/>
        </w:tabs>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Luyện tập khả năng ghi nhớ và phản xạ nhanh với cao độ và tiết tấu âm nhạc.</w:t>
      </w:r>
    </w:p>
    <w:p w:rsidR="00E3796D" w:rsidRPr="00E3796D" w:rsidRDefault="00E3796D" w:rsidP="00E3796D">
      <w:pPr>
        <w:tabs>
          <w:tab w:val="center" w:pos="4680"/>
        </w:tabs>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Biết gõ theo các mẫu tiết tấu.</w:t>
      </w:r>
    </w:p>
    <w:p w:rsidR="00E3796D" w:rsidRPr="00E3796D" w:rsidRDefault="00E3796D" w:rsidP="00E3796D">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Biết tự nhận xét bản thân và nhận xét bạn bè trong việc thực hiện các nhiệm vụ học tập một cách khách quan và tích cực.</w:t>
      </w:r>
    </w:p>
    <w:p w:rsidR="00E3796D" w:rsidRPr="00E3796D" w:rsidRDefault="00E3796D" w:rsidP="00E3796D">
      <w:pPr>
        <w:spacing w:after="0" w:line="276" w:lineRule="auto"/>
        <w:jc w:val="both"/>
        <w:rPr>
          <w:rFonts w:asciiTheme="majorHAnsi" w:eastAsia="Calibri" w:hAnsiTheme="majorHAnsi" w:cstheme="majorHAnsi"/>
          <w:b/>
          <w:bCs/>
          <w:sz w:val="28"/>
          <w:szCs w:val="28"/>
        </w:rPr>
      </w:pPr>
      <w:r w:rsidRPr="00E3796D">
        <w:rPr>
          <w:rFonts w:asciiTheme="majorHAnsi" w:eastAsia="Calibri" w:hAnsiTheme="majorHAnsi" w:cstheme="majorHAnsi"/>
          <w:b/>
          <w:bCs/>
          <w:sz w:val="28"/>
          <w:szCs w:val="28"/>
        </w:rPr>
        <w:t>II/ ĐỒ DÙNG DẠY HỌC</w:t>
      </w:r>
    </w:p>
    <w:p w:rsidR="00E3796D" w:rsidRPr="00E3796D" w:rsidRDefault="00E3796D" w:rsidP="00E3796D">
      <w:pPr>
        <w:spacing w:after="0" w:line="276" w:lineRule="auto"/>
        <w:ind w:firstLine="720"/>
        <w:jc w:val="both"/>
        <w:rPr>
          <w:rFonts w:asciiTheme="majorHAnsi" w:eastAsia="Calibri" w:hAnsiTheme="majorHAnsi" w:cstheme="majorHAnsi"/>
          <w:b/>
          <w:bCs/>
          <w:sz w:val="28"/>
          <w:szCs w:val="28"/>
          <w:u w:val="single"/>
        </w:rPr>
      </w:pPr>
      <w:r w:rsidRPr="00E3796D">
        <w:rPr>
          <w:rFonts w:asciiTheme="majorHAnsi" w:eastAsia="Calibri" w:hAnsiTheme="majorHAnsi" w:cstheme="majorHAnsi"/>
          <w:b/>
          <w:bCs/>
          <w:sz w:val="28"/>
          <w:szCs w:val="28"/>
          <w:u w:val="single"/>
        </w:rPr>
        <w:t>1/ Giáo viên</w:t>
      </w:r>
    </w:p>
    <w:p w:rsidR="00E3796D" w:rsidRPr="00E3796D" w:rsidRDefault="00E3796D" w:rsidP="00E3796D">
      <w:pPr>
        <w:spacing w:after="0" w:line="276" w:lineRule="auto"/>
        <w:jc w:val="both"/>
        <w:rPr>
          <w:rFonts w:asciiTheme="majorHAnsi" w:eastAsia="Calibri" w:hAnsiTheme="majorHAnsi" w:cstheme="majorHAnsi"/>
          <w:sz w:val="28"/>
          <w:szCs w:val="28"/>
        </w:rPr>
      </w:pPr>
      <w:r w:rsidRPr="00E3796D">
        <w:rPr>
          <w:rFonts w:asciiTheme="majorHAnsi" w:eastAsia="Calibri" w:hAnsiTheme="majorHAnsi" w:cstheme="majorHAnsi"/>
          <w:sz w:val="28"/>
          <w:szCs w:val="28"/>
        </w:rPr>
        <w:t>- Sách giáo khoa, đồ dùng, tranh ảnh</w:t>
      </w:r>
    </w:p>
    <w:p w:rsidR="00E3796D" w:rsidRPr="00E3796D" w:rsidRDefault="00E3796D" w:rsidP="00E3796D">
      <w:pPr>
        <w:spacing w:after="0" w:line="276" w:lineRule="auto"/>
        <w:jc w:val="both"/>
        <w:rPr>
          <w:rFonts w:asciiTheme="majorHAnsi" w:eastAsia="Calibri" w:hAnsiTheme="majorHAnsi" w:cstheme="majorHAnsi"/>
          <w:sz w:val="28"/>
          <w:szCs w:val="28"/>
        </w:rPr>
      </w:pPr>
      <w:r w:rsidRPr="00E3796D">
        <w:rPr>
          <w:rFonts w:asciiTheme="majorHAnsi" w:eastAsia="Calibri" w:hAnsiTheme="majorHAnsi" w:cstheme="majorHAnsi"/>
          <w:sz w:val="28"/>
          <w:szCs w:val="28"/>
        </w:rPr>
        <w:t>- Đàn, máy tính, máy chiếu, trợ giảng, file nhạc…để tổ chức các hoạt động</w:t>
      </w:r>
    </w:p>
    <w:p w:rsidR="00E3796D" w:rsidRPr="00E3796D" w:rsidRDefault="00E3796D" w:rsidP="00E3796D">
      <w:pPr>
        <w:spacing w:after="0" w:line="276" w:lineRule="auto"/>
        <w:ind w:hanging="3"/>
        <w:contextualSpacing/>
        <w:jc w:val="both"/>
        <w:rPr>
          <w:rFonts w:asciiTheme="majorHAnsi" w:eastAsia="Calibri" w:hAnsiTheme="majorHAnsi" w:cstheme="majorHAnsi"/>
          <w:sz w:val="28"/>
          <w:szCs w:val="28"/>
        </w:rPr>
      </w:pPr>
      <w:r w:rsidRPr="00E3796D">
        <w:rPr>
          <w:rFonts w:asciiTheme="majorHAnsi" w:eastAsia="Calibri" w:hAnsiTheme="majorHAnsi" w:cstheme="majorHAnsi"/>
          <w:sz w:val="28"/>
          <w:szCs w:val="28"/>
        </w:rPr>
        <w:t>-  Trình chiếu Powerpoint/ Đàn phím điện tử  – Loa Bleutooth – nhạc hát, nhạc đệm.</w:t>
      </w:r>
    </w:p>
    <w:p w:rsidR="00E3796D" w:rsidRPr="00E3796D" w:rsidRDefault="00E3796D" w:rsidP="00E3796D">
      <w:pPr>
        <w:spacing w:after="0" w:line="276" w:lineRule="auto"/>
        <w:ind w:firstLine="720"/>
        <w:jc w:val="both"/>
        <w:rPr>
          <w:rFonts w:asciiTheme="majorHAnsi" w:eastAsia="Calibri" w:hAnsiTheme="majorHAnsi" w:cstheme="majorHAnsi"/>
          <w:b/>
          <w:bCs/>
          <w:sz w:val="28"/>
          <w:szCs w:val="28"/>
          <w:u w:val="single"/>
        </w:rPr>
      </w:pPr>
      <w:r w:rsidRPr="00E3796D">
        <w:rPr>
          <w:rFonts w:asciiTheme="majorHAnsi" w:eastAsia="Calibri" w:hAnsiTheme="majorHAnsi" w:cstheme="majorHAnsi"/>
          <w:b/>
          <w:bCs/>
          <w:sz w:val="28"/>
          <w:szCs w:val="28"/>
          <w:u w:val="single"/>
        </w:rPr>
        <w:t>2/ Học sinh</w:t>
      </w:r>
    </w:p>
    <w:p w:rsidR="00E3796D" w:rsidRPr="00E3796D" w:rsidRDefault="00E3796D" w:rsidP="00E3796D">
      <w:pPr>
        <w:spacing w:after="0" w:line="276" w:lineRule="auto"/>
        <w:jc w:val="both"/>
        <w:rPr>
          <w:rFonts w:asciiTheme="majorHAnsi" w:eastAsia="Calibri" w:hAnsiTheme="majorHAnsi" w:cstheme="majorHAnsi"/>
          <w:sz w:val="28"/>
          <w:szCs w:val="28"/>
          <w:lang w:val="en-US"/>
        </w:rPr>
      </w:pPr>
      <w:r w:rsidRPr="00E3796D">
        <w:rPr>
          <w:rFonts w:asciiTheme="majorHAnsi" w:eastAsia="Calibri" w:hAnsiTheme="majorHAnsi" w:cstheme="majorHAnsi"/>
          <w:sz w:val="28"/>
          <w:szCs w:val="28"/>
        </w:rPr>
        <w:t xml:space="preserve">- Sách giáo khoa Âm nhạc lớp </w:t>
      </w:r>
      <w:r w:rsidRPr="00E3796D">
        <w:rPr>
          <w:rFonts w:asciiTheme="majorHAnsi" w:eastAsia="Calibri" w:hAnsiTheme="majorHAnsi" w:cstheme="majorHAnsi"/>
          <w:sz w:val="28"/>
          <w:szCs w:val="28"/>
          <w:lang w:val="en-US"/>
        </w:rPr>
        <w:t>1</w:t>
      </w:r>
    </w:p>
    <w:p w:rsidR="00E3796D" w:rsidRPr="00E3796D" w:rsidRDefault="00E3796D" w:rsidP="00E3796D">
      <w:pPr>
        <w:spacing w:after="0" w:line="276" w:lineRule="auto"/>
        <w:jc w:val="both"/>
        <w:rPr>
          <w:rFonts w:asciiTheme="majorHAnsi" w:eastAsia="Calibri" w:hAnsiTheme="majorHAnsi" w:cstheme="majorHAnsi"/>
          <w:sz w:val="28"/>
          <w:szCs w:val="28"/>
        </w:rPr>
      </w:pPr>
      <w:r w:rsidRPr="00E3796D">
        <w:rPr>
          <w:rFonts w:asciiTheme="majorHAnsi" w:eastAsia="Calibri" w:hAnsiTheme="majorHAnsi" w:cstheme="majorHAnsi"/>
          <w:sz w:val="28"/>
          <w:szCs w:val="28"/>
        </w:rPr>
        <w:t>- Nhạc cụ gõ hoặc nhạc cụ gõ tự tạo.</w:t>
      </w:r>
    </w:p>
    <w:p w:rsidR="00E3796D" w:rsidRPr="00E3796D" w:rsidRDefault="00E3796D" w:rsidP="00E3796D">
      <w:pPr>
        <w:spacing w:line="276" w:lineRule="auto"/>
        <w:jc w:val="both"/>
        <w:rPr>
          <w:rFonts w:asciiTheme="majorHAnsi" w:eastAsia="Calibri" w:hAnsiTheme="majorHAnsi" w:cstheme="majorHAnsi"/>
          <w:b/>
          <w:bCs/>
          <w:sz w:val="28"/>
          <w:szCs w:val="28"/>
        </w:rPr>
      </w:pPr>
      <w:r w:rsidRPr="00E3796D">
        <w:rPr>
          <w:rFonts w:asciiTheme="majorHAnsi" w:eastAsia="Calibri" w:hAnsiTheme="majorHAnsi" w:cstheme="majorHAnsi"/>
          <w:b/>
          <w:bCs/>
          <w:sz w:val="28"/>
          <w:szCs w:val="28"/>
        </w:rPr>
        <w:t>III/ CÁC HOẠT ĐỘNG DẠY HỌC</w:t>
      </w:r>
      <w:r w:rsidRPr="00E3796D">
        <w:rPr>
          <w:rFonts w:asciiTheme="majorHAnsi" w:hAnsiTheme="majorHAnsi" w:cstheme="majorHAnsi"/>
          <w:sz w:val="28"/>
          <w:szCs w:val="28"/>
          <w:lang w:val="pt-BR"/>
        </w:rPr>
        <w:t xml:space="preserve"> </w:t>
      </w:r>
      <w:r w:rsidRPr="00E3796D">
        <w:rPr>
          <w:rFonts w:asciiTheme="majorHAnsi" w:hAnsiTheme="majorHAnsi" w:cstheme="majorHAnsi"/>
          <w:bCs/>
          <w:sz w:val="28"/>
          <w:szCs w:val="28"/>
          <w:lang w:val="pt-BR"/>
        </w:rPr>
        <w:t xml:space="preserve"> </w:t>
      </w:r>
      <w:r w:rsidRPr="00E3796D">
        <w:rPr>
          <w:rFonts w:asciiTheme="majorHAnsi" w:hAnsiTheme="majorHAnsi" w:cstheme="majorHAnsi"/>
          <w:sz w:val="28"/>
          <w:szCs w:val="28"/>
          <w:lang w:val="pt-BR"/>
        </w:rPr>
        <w:t xml:space="preserve">  </w:t>
      </w:r>
    </w:p>
    <w:tbl>
      <w:tblPr>
        <w:tblW w:w="1021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9"/>
        <w:gridCol w:w="3688"/>
        <w:gridCol w:w="2411"/>
        <w:gridCol w:w="1135"/>
      </w:tblGrid>
      <w:tr w:rsidR="00E3796D" w:rsidRPr="00E3796D" w:rsidTr="0015179B">
        <w:trPr>
          <w:trHeight w:val="24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8"/>
                <w:szCs w:val="28"/>
              </w:rPr>
            </w:pPr>
            <w:r w:rsidRPr="00E3796D">
              <w:rPr>
                <w:rFonts w:asciiTheme="majorHAnsi" w:hAnsiTheme="majorHAnsi" w:cstheme="majorHAnsi"/>
                <w:b/>
                <w:sz w:val="28"/>
                <w:szCs w:val="28"/>
              </w:rPr>
              <w:t>TG</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8"/>
                <w:szCs w:val="28"/>
                <w:lang w:val="en-US"/>
              </w:rPr>
            </w:pPr>
            <w:r w:rsidRPr="00E3796D">
              <w:rPr>
                <w:rFonts w:asciiTheme="majorHAnsi" w:hAnsiTheme="majorHAnsi" w:cstheme="majorHAnsi"/>
                <w:b/>
                <w:sz w:val="28"/>
                <w:szCs w:val="28"/>
                <w:lang w:val="en-US"/>
              </w:rPr>
              <w:t>Nội dung</w:t>
            </w:r>
          </w:p>
        </w:tc>
        <w:tc>
          <w:tcPr>
            <w:tcW w:w="6096" w:type="dxa"/>
            <w:gridSpan w:val="2"/>
            <w:tcBorders>
              <w:top w:val="single" w:sz="4" w:space="0" w:color="000000"/>
              <w:left w:val="single" w:sz="4" w:space="0" w:color="000000"/>
              <w:bottom w:val="single" w:sz="4" w:space="0" w:color="auto"/>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6"/>
                <w:szCs w:val="26"/>
                <w:lang w:val="en-US"/>
              </w:rPr>
            </w:pPr>
            <w:r w:rsidRPr="00E3796D">
              <w:rPr>
                <w:rFonts w:asciiTheme="majorHAnsi" w:hAnsiTheme="majorHAnsi" w:cstheme="majorHAnsi"/>
                <w:b/>
                <w:sz w:val="26"/>
                <w:szCs w:val="26"/>
                <w:lang w:val="en-US"/>
              </w:rPr>
              <w:t>Phương pháp, hình thức tổ chức DH tương ứng</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6"/>
                <w:szCs w:val="26"/>
                <w:lang w:val="en-US"/>
              </w:rPr>
            </w:pPr>
            <w:r w:rsidRPr="00E3796D">
              <w:rPr>
                <w:rFonts w:asciiTheme="majorHAnsi" w:hAnsiTheme="majorHAnsi" w:cstheme="majorHAnsi"/>
                <w:b/>
                <w:sz w:val="26"/>
                <w:szCs w:val="26"/>
                <w:lang w:val="en-US"/>
              </w:rPr>
              <w:t>Thiết bị</w:t>
            </w:r>
          </w:p>
          <w:p w:rsidR="00E3796D" w:rsidRPr="00E3796D" w:rsidRDefault="00E3796D" w:rsidP="0015179B">
            <w:pPr>
              <w:spacing w:after="0" w:line="276" w:lineRule="auto"/>
              <w:contextualSpacing/>
              <w:jc w:val="center"/>
              <w:rPr>
                <w:rFonts w:asciiTheme="majorHAnsi" w:hAnsiTheme="majorHAnsi" w:cstheme="majorHAnsi"/>
                <w:b/>
                <w:sz w:val="28"/>
                <w:szCs w:val="28"/>
                <w:lang w:val="en-US"/>
              </w:rPr>
            </w:pPr>
            <w:r w:rsidRPr="00E3796D">
              <w:rPr>
                <w:rFonts w:asciiTheme="majorHAnsi" w:hAnsiTheme="majorHAnsi" w:cstheme="majorHAnsi"/>
                <w:b/>
                <w:sz w:val="26"/>
                <w:szCs w:val="26"/>
                <w:lang w:val="en-US"/>
              </w:rPr>
              <w:t>ĐDDH</w:t>
            </w:r>
          </w:p>
        </w:tc>
      </w:tr>
      <w:tr w:rsidR="00E3796D" w:rsidRPr="00E3796D" w:rsidTr="0015179B">
        <w:trPr>
          <w:trHeight w:val="44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56" w:lineRule="auto"/>
              <w:rPr>
                <w:rFonts w:asciiTheme="majorHAnsi" w:hAnsiTheme="majorHAnsi" w:cstheme="majorHAnsi"/>
                <w:b/>
                <w:sz w:val="28"/>
                <w:szCs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56" w:lineRule="auto"/>
              <w:rPr>
                <w:rFonts w:asciiTheme="majorHAnsi" w:hAnsiTheme="majorHAnsi" w:cstheme="majorHAnsi"/>
                <w:b/>
                <w:sz w:val="28"/>
                <w:szCs w:val="28"/>
                <w:lang w:val="en-US"/>
              </w:rPr>
            </w:pPr>
          </w:p>
        </w:tc>
        <w:tc>
          <w:tcPr>
            <w:tcW w:w="3686" w:type="dxa"/>
            <w:tcBorders>
              <w:top w:val="single" w:sz="4" w:space="0" w:color="auto"/>
              <w:left w:val="single" w:sz="4" w:space="0" w:color="000000"/>
              <w:bottom w:val="single" w:sz="4" w:space="0" w:color="000000"/>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6"/>
                <w:szCs w:val="26"/>
              </w:rPr>
            </w:pPr>
            <w:r w:rsidRPr="00E3796D">
              <w:rPr>
                <w:rFonts w:asciiTheme="majorHAnsi" w:hAnsiTheme="majorHAnsi" w:cstheme="majorHAnsi"/>
                <w:b/>
                <w:sz w:val="26"/>
                <w:szCs w:val="26"/>
              </w:rPr>
              <w:t>Hoạt động của GV</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E3796D" w:rsidRPr="00E3796D" w:rsidRDefault="00E3796D" w:rsidP="0015179B">
            <w:pPr>
              <w:spacing w:after="0" w:line="276" w:lineRule="auto"/>
              <w:contextualSpacing/>
              <w:jc w:val="center"/>
              <w:rPr>
                <w:rFonts w:asciiTheme="majorHAnsi" w:hAnsiTheme="majorHAnsi" w:cstheme="majorHAnsi"/>
                <w:b/>
                <w:sz w:val="26"/>
                <w:szCs w:val="26"/>
              </w:rPr>
            </w:pPr>
            <w:r w:rsidRPr="00E3796D">
              <w:rPr>
                <w:rFonts w:asciiTheme="majorHAnsi" w:hAnsiTheme="majorHAnsi" w:cstheme="majorHAnsi"/>
                <w:b/>
                <w:sz w:val="26"/>
                <w:szCs w:val="26"/>
              </w:rPr>
              <w:t>Hoạt động của HS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3796D" w:rsidRPr="00E3796D" w:rsidRDefault="00E3796D" w:rsidP="0015179B">
            <w:pPr>
              <w:spacing w:after="0" w:line="256" w:lineRule="auto"/>
              <w:rPr>
                <w:rFonts w:asciiTheme="majorHAnsi" w:hAnsiTheme="majorHAnsi" w:cstheme="majorHAnsi"/>
                <w:b/>
                <w:sz w:val="28"/>
                <w:szCs w:val="28"/>
                <w:lang w:val="en-US"/>
              </w:rPr>
            </w:pP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center"/>
              <w:rPr>
                <w:rFonts w:asciiTheme="majorHAnsi" w:hAnsiTheme="majorHAnsi" w:cstheme="majorHAnsi"/>
                <w:b/>
                <w:sz w:val="28"/>
                <w:szCs w:val="28"/>
              </w:rPr>
            </w:pPr>
            <w:r w:rsidRPr="00E3796D">
              <w:rPr>
                <w:rFonts w:asciiTheme="majorHAnsi" w:hAnsiTheme="majorHAnsi" w:cstheme="majorHAnsi"/>
                <w:b/>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i/>
                <w:sz w:val="28"/>
                <w:szCs w:val="28"/>
                <w:u w:val="single"/>
              </w:rPr>
            </w:pPr>
            <w:r w:rsidRPr="00E3796D">
              <w:rPr>
                <w:rFonts w:asciiTheme="majorHAnsi" w:hAnsiTheme="majorHAnsi" w:cstheme="majorHAnsi"/>
                <w:i/>
                <w:sz w:val="28"/>
                <w:szCs w:val="28"/>
                <w:u w:val="single"/>
                <w:lang w:val="en-US"/>
              </w:rPr>
              <w:t xml:space="preserve">*Hoạt động </w:t>
            </w:r>
            <w:r w:rsidRPr="00E3796D">
              <w:rPr>
                <w:rFonts w:asciiTheme="majorHAnsi" w:hAnsiTheme="majorHAnsi" w:cstheme="majorHAnsi"/>
                <w:i/>
                <w:sz w:val="28"/>
                <w:szCs w:val="28"/>
                <w:u w:val="single"/>
              </w:rPr>
              <w:t>Khởi động:</w:t>
            </w:r>
          </w:p>
          <w:p w:rsidR="00E3796D" w:rsidRPr="00E3796D" w:rsidRDefault="00E3796D" w:rsidP="0015179B">
            <w:pPr>
              <w:spacing w:after="0" w:line="276" w:lineRule="auto"/>
              <w:contextualSpacing/>
              <w:jc w:val="both"/>
              <w:rPr>
                <w:rFonts w:asciiTheme="majorHAnsi" w:hAnsiTheme="majorHAnsi" w:cstheme="majorHAnsi"/>
                <w:i/>
                <w:sz w:val="28"/>
                <w:szCs w:val="28"/>
                <w:lang w:val="en-US"/>
              </w:rPr>
            </w:pPr>
            <w:r w:rsidRPr="00E3796D">
              <w:rPr>
                <w:rFonts w:asciiTheme="majorHAnsi" w:hAnsiTheme="majorHAnsi" w:cstheme="majorHAnsi"/>
                <w:i/>
                <w:sz w:val="28"/>
                <w:szCs w:val="28"/>
                <w:lang w:val="en-US"/>
              </w:rPr>
              <w:t xml:space="preserve">Trò chơi: </w:t>
            </w:r>
          </w:p>
          <w:p w:rsidR="00E3796D" w:rsidRPr="00E3796D" w:rsidRDefault="00E3796D" w:rsidP="0015179B">
            <w:pPr>
              <w:spacing w:after="0" w:line="276" w:lineRule="auto"/>
              <w:contextualSpacing/>
              <w:jc w:val="center"/>
              <w:rPr>
                <w:rFonts w:asciiTheme="majorHAnsi" w:hAnsiTheme="majorHAnsi" w:cstheme="majorHAnsi"/>
                <w:sz w:val="28"/>
                <w:szCs w:val="28"/>
                <w:lang w:val="en-US"/>
              </w:rPr>
            </w:pPr>
            <w:r w:rsidRPr="00E3796D">
              <w:rPr>
                <w:rFonts w:asciiTheme="majorHAnsi" w:hAnsiTheme="majorHAnsi" w:cstheme="majorHAnsi"/>
                <w:i/>
                <w:sz w:val="28"/>
                <w:szCs w:val="28"/>
                <w:lang w:val="en-US"/>
              </w:rPr>
              <w:t>“</w:t>
            </w:r>
            <w:r w:rsidRPr="00E3796D">
              <w:rPr>
                <w:rFonts w:asciiTheme="majorHAnsi" w:hAnsiTheme="majorHAnsi" w:cstheme="majorHAnsi"/>
                <w:sz w:val="28"/>
                <w:szCs w:val="28"/>
                <w:lang w:val="en-US"/>
              </w:rPr>
              <w:t>Vũ điệu âm thanh”</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cho HS quan sát bản nhạc đã chuẩn bị sẵn trên bảng.</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c>
          <w:tcPr>
            <w:tcW w:w="3686"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đánh đàn bản nhạc và đọc lại các tên nốt.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đặt câu hỏi:</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Em thấy tên các nốt nhạc ở dòng 1,2,3 như thế nào?</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Khi đọc vang lên nghe âm thanh ở dòng nào vang lên cao nhất, ở dòng nào vang lên thấp nhất?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Yêu cầu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 tổng kết.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xml:space="preserve">- GV chia lớp thành 3 nhóm để đọc cao độ cho từng nhóm quy ước: </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Nhóm 1 – Đô</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Nhóm 2 – Rê</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Nhóm 3 – Mi</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hướng dẫn và bắt nhịp các nhóm chơi theo đúng quy định. Cụ thể khi tay GV chỉ về phía nhóm nào thì nhóm đó đọc tên nốt nhạc phân công. Yêu cầu đọc khớp với tay bắt nhịp để tạo thành một giai điệu liền mạch.</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sửa sai cho các nhóm.</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hướng dẫn và yêu cầu HS: Đọc to lần 1, đọc nhỏ lần 2 và ngược lại.</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yêu cầu HS tự thỏa thuận và kết hợp giữa các nhóm thể hiện yêu cầu trên. Nên thay đổi kết hợp các hình thức để tạo cho HS hứng thú và phản xạ nhanh khi chơi.</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Sau khi từng nhóm thực hiện GV mời HS tự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chung, chốt lại những ý kiến phù hợp.</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khuyến khích HS lựa chọn những nội dung yêu thích để tập luyện thêm hoặc có những ý tưởng khác với trò chơi Vũ điệu âm thanh.</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HS lắng nghe.</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trả lời</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xml:space="preserve">- HS nhận xét </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 trò chơi.</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lưu ý sửa sai (nếu có)</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chú ý thực hiện cho đúng yêu cầu.</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tự nhận xét phần trình bày của nhóm mình.</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nhận xét.</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chú ý lắng nghe</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 theo ý tưởng cá nhân/ nhóm.s</w:t>
            </w:r>
          </w:p>
        </w:tc>
        <w:tc>
          <w:tcPr>
            <w:tcW w:w="1134"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sz w:val="28"/>
                <w:szCs w:val="28"/>
              </w:rPr>
            </w:pPr>
            <w:r w:rsidRPr="00E3796D">
              <w:rPr>
                <w:rFonts w:asciiTheme="majorHAnsi" w:hAnsiTheme="majorHAnsi" w:cstheme="majorHAnsi"/>
                <w:sz w:val="28"/>
                <w:szCs w:val="28"/>
              </w:rPr>
              <w:lastRenderedPageBreak/>
              <w:t>M tính</w:t>
            </w:r>
          </w:p>
          <w:p w:rsidR="00E3796D" w:rsidRPr="00E3796D" w:rsidRDefault="00E3796D" w:rsidP="0015179B">
            <w:pPr>
              <w:spacing w:after="0" w:line="276" w:lineRule="auto"/>
              <w:contextualSpacing/>
              <w:jc w:val="both"/>
              <w:rPr>
                <w:rFonts w:asciiTheme="majorHAnsi" w:hAnsiTheme="majorHAnsi" w:cstheme="majorHAnsi"/>
                <w:sz w:val="28"/>
                <w:szCs w:val="28"/>
              </w:rPr>
            </w:pPr>
            <w:r w:rsidRPr="00E3796D">
              <w:rPr>
                <w:rFonts w:asciiTheme="majorHAnsi" w:hAnsiTheme="majorHAnsi" w:cstheme="majorHAnsi"/>
                <w:sz w:val="28"/>
                <w:szCs w:val="28"/>
              </w:rPr>
              <w:t>Mchiếu</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rPr>
              <w:t>Âm thanh</w:t>
            </w: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center"/>
              <w:rPr>
                <w:rFonts w:asciiTheme="majorHAnsi" w:hAnsiTheme="majorHAnsi" w:cstheme="majorHAnsi"/>
                <w:b/>
                <w:sz w:val="28"/>
                <w:szCs w:val="28"/>
              </w:rPr>
            </w:pPr>
            <w:r w:rsidRPr="00E3796D">
              <w:rPr>
                <w:rFonts w:asciiTheme="majorHAnsi" w:hAnsiTheme="majorHAnsi" w:cstheme="majorHAnsi"/>
                <w:b/>
                <w:sz w:val="28"/>
                <w:szCs w:val="28"/>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center"/>
              <w:rPr>
                <w:rFonts w:asciiTheme="majorHAnsi" w:hAnsiTheme="majorHAnsi" w:cstheme="majorHAnsi"/>
                <w:bCs/>
                <w:i/>
                <w:iCs/>
                <w:sz w:val="28"/>
                <w:szCs w:val="28"/>
                <w:u w:val="single"/>
              </w:rPr>
            </w:pPr>
            <w:r w:rsidRPr="00E3796D">
              <w:rPr>
                <w:rFonts w:asciiTheme="majorHAnsi" w:hAnsiTheme="majorHAnsi" w:cstheme="majorHAnsi"/>
                <w:bCs/>
                <w:i/>
                <w:iCs/>
                <w:sz w:val="28"/>
                <w:szCs w:val="28"/>
                <w:u w:val="single"/>
              </w:rPr>
              <w:t>* Hoạt động hình thành kiến thức mới - Khám phá</w:t>
            </w:r>
          </w:p>
          <w:p w:rsidR="00E3796D" w:rsidRPr="00E3796D" w:rsidRDefault="00E3796D" w:rsidP="0015179B">
            <w:pPr>
              <w:spacing w:after="0" w:line="276" w:lineRule="auto"/>
              <w:contextualSpacing/>
              <w:jc w:val="center"/>
              <w:rPr>
                <w:rFonts w:asciiTheme="majorHAnsi" w:hAnsiTheme="majorHAnsi" w:cstheme="majorHAnsi"/>
                <w:sz w:val="28"/>
                <w:szCs w:val="28"/>
                <w:lang w:val="en-US"/>
              </w:rPr>
            </w:pPr>
            <w:r w:rsidRPr="00E3796D">
              <w:rPr>
                <w:rFonts w:asciiTheme="majorHAnsi" w:hAnsiTheme="majorHAnsi" w:cstheme="majorHAnsi"/>
                <w:b/>
                <w:sz w:val="28"/>
                <w:szCs w:val="28"/>
              </w:rPr>
              <w:t>Kiểm tra</w:t>
            </w:r>
            <w:r w:rsidRPr="00E3796D">
              <w:rPr>
                <w:rFonts w:asciiTheme="majorHAnsi" w:hAnsiTheme="majorHAnsi" w:cstheme="majorHAnsi"/>
                <w:b/>
                <w:sz w:val="28"/>
                <w:szCs w:val="28"/>
                <w:lang w:val="en-US"/>
              </w:rPr>
              <w:t xml:space="preserve"> cuối HK I</w:t>
            </w:r>
          </w:p>
          <w:p w:rsidR="00E3796D" w:rsidRPr="00E3796D" w:rsidRDefault="00E3796D" w:rsidP="0015179B">
            <w:pPr>
              <w:spacing w:after="0" w:line="276" w:lineRule="auto"/>
              <w:contextualSpacing/>
              <w:jc w:val="center"/>
              <w:rPr>
                <w:rFonts w:asciiTheme="majorHAnsi" w:hAnsiTheme="majorHAnsi" w:cstheme="majorHAnsi"/>
                <w:sz w:val="28"/>
                <w:szCs w:val="28"/>
                <w:lang w:val="en-US"/>
              </w:rPr>
            </w:pPr>
            <w:r w:rsidRPr="00E3796D">
              <w:rPr>
                <w:rFonts w:asciiTheme="majorHAnsi" w:hAnsiTheme="majorHAnsi" w:cstheme="majorHAnsi"/>
                <w:sz w:val="28"/>
                <w:szCs w:val="28"/>
                <w:lang w:val="en-US"/>
              </w:rPr>
              <w:t>Ban nhạc Đô – Rê – Mi (</w:t>
            </w:r>
            <w:r w:rsidRPr="00E3796D">
              <w:rPr>
                <w:rFonts w:asciiTheme="majorHAnsi" w:hAnsiTheme="majorHAnsi" w:cstheme="majorHAnsi"/>
                <w:i/>
                <w:sz w:val="28"/>
                <w:szCs w:val="28"/>
                <w:lang w:val="en-US"/>
              </w:rPr>
              <w:t>10 phút</w:t>
            </w:r>
            <w:r w:rsidRPr="00E3796D">
              <w:rPr>
                <w:rFonts w:asciiTheme="majorHAnsi" w:hAnsiTheme="majorHAnsi" w:cstheme="majorHAnsi"/>
                <w:sz w:val="28"/>
                <w:szCs w:val="28"/>
                <w:lang w:val="en-US"/>
              </w:rPr>
              <w:t>).</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Đọc bài đọc nhạc Ban nhạc Đô – Rê – Mi</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Gợi ý các nội dung luyện tập cho bài đánh giá cuối kì I</w:t>
            </w:r>
          </w:p>
        </w:tc>
        <w:tc>
          <w:tcPr>
            <w:tcW w:w="3686"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yêu cầu HS đọc bài đọc nhạc 2 – 3 lần theo các hình thức sau:</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đọc to – đọc nhỏ.</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Đọc theo kí hiệu bàn tay.</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Đọc và vỗ tay theo nhịp.</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chung.</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chia nhóm, các nhóm thống nhất với nhau cách đọc kết hợp với các yêu cầu nêu trên.</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yêu cầu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và lưu ý khi đọc thể hiện được các sắc thái âm nhạc.</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chốt lại những ý kiến đáng khen ngợi, động viên HS suy nghĩ và mạnh dạn nghĩ ra các ý tưởng khác.</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gợi ý cho HS lựa chọn một trong các nội dung sau:</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Thể hiện bài hát, bài đọc nhạc, khuyến khích HS thể hiện thêm ý tưởng của bản thân khi trình bày.</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Gõ đệm vận động kết hợp hát, tập luyện và tự giới thiệu trình bày.</w:t>
            </w: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 lần lượt các yêu cầu GV đưa ra.</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chia nhóm, thống nhất cách đọc và thực hành theo yêu cầu.</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nhận xét.</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lưu ý.</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ghi nhớ và thực hiện.</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 và ghi nhớ.</w:t>
            </w:r>
          </w:p>
        </w:tc>
        <w:tc>
          <w:tcPr>
            <w:tcW w:w="1134"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sz w:val="28"/>
                <w:szCs w:val="28"/>
              </w:rPr>
            </w:pPr>
            <w:r w:rsidRPr="00E3796D">
              <w:rPr>
                <w:rFonts w:asciiTheme="majorHAnsi" w:hAnsiTheme="majorHAnsi" w:cstheme="majorHAnsi"/>
                <w:sz w:val="28"/>
                <w:szCs w:val="28"/>
              </w:rPr>
              <w:t>M tính</w:t>
            </w:r>
          </w:p>
          <w:p w:rsidR="00E3796D" w:rsidRPr="00E3796D" w:rsidRDefault="00E3796D" w:rsidP="0015179B">
            <w:pPr>
              <w:spacing w:after="0" w:line="276" w:lineRule="auto"/>
              <w:contextualSpacing/>
              <w:jc w:val="both"/>
              <w:rPr>
                <w:rFonts w:asciiTheme="majorHAnsi" w:hAnsiTheme="majorHAnsi" w:cstheme="majorHAnsi"/>
                <w:sz w:val="28"/>
                <w:szCs w:val="28"/>
              </w:rPr>
            </w:pPr>
            <w:r w:rsidRPr="00E3796D">
              <w:rPr>
                <w:rFonts w:asciiTheme="majorHAnsi" w:hAnsiTheme="majorHAnsi" w:cstheme="majorHAnsi"/>
                <w:sz w:val="28"/>
                <w:szCs w:val="28"/>
              </w:rPr>
              <w:t>Mchiếu</w:t>
            </w:r>
          </w:p>
          <w:p w:rsidR="00E3796D" w:rsidRPr="00E3796D" w:rsidRDefault="00E3796D" w:rsidP="0015179B">
            <w:pPr>
              <w:spacing w:after="0" w:line="276" w:lineRule="auto"/>
              <w:contextualSpacing/>
              <w:rPr>
                <w:rFonts w:asciiTheme="majorHAnsi" w:hAnsiTheme="majorHAnsi" w:cstheme="majorHAnsi"/>
                <w:sz w:val="28"/>
                <w:szCs w:val="28"/>
              </w:rPr>
            </w:pPr>
            <w:r w:rsidRPr="00E3796D">
              <w:rPr>
                <w:rFonts w:asciiTheme="majorHAnsi" w:hAnsiTheme="majorHAnsi" w:cstheme="majorHAnsi"/>
                <w:sz w:val="28"/>
                <w:szCs w:val="28"/>
              </w:rPr>
              <w:t>Hình ảnh</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rPr>
              <w:t>Nhạc cụ</w:t>
            </w: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center"/>
              <w:rPr>
                <w:rFonts w:asciiTheme="majorHAnsi" w:hAnsiTheme="majorHAnsi" w:cstheme="majorHAnsi"/>
                <w:b/>
                <w:sz w:val="28"/>
                <w:szCs w:val="28"/>
              </w:rPr>
            </w:pPr>
            <w:r w:rsidRPr="00E3796D">
              <w:rPr>
                <w:rFonts w:asciiTheme="majorHAnsi" w:hAnsiTheme="majorHAnsi" w:cstheme="majorHAnsi"/>
                <w:b/>
                <w:sz w:val="28"/>
                <w:szCs w:val="28"/>
              </w:rPr>
              <w:t>10’</w:t>
            </w:r>
          </w:p>
        </w:tc>
        <w:tc>
          <w:tcPr>
            <w:tcW w:w="2268"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bCs/>
                <w:i/>
                <w:iCs/>
                <w:sz w:val="28"/>
                <w:szCs w:val="28"/>
                <w:u w:val="single"/>
              </w:rPr>
            </w:pPr>
            <w:r w:rsidRPr="00E3796D">
              <w:rPr>
                <w:rFonts w:asciiTheme="majorHAnsi" w:hAnsiTheme="majorHAnsi" w:cstheme="majorHAnsi"/>
                <w:bCs/>
                <w:i/>
                <w:iCs/>
                <w:sz w:val="28"/>
                <w:szCs w:val="28"/>
                <w:u w:val="single"/>
              </w:rPr>
              <w:t>* Hoạt động luyện tập - Thực hành</w:t>
            </w:r>
          </w:p>
          <w:p w:rsidR="00E3796D" w:rsidRPr="00E3796D" w:rsidRDefault="00E3796D" w:rsidP="0015179B">
            <w:pPr>
              <w:spacing w:after="0" w:line="276" w:lineRule="auto"/>
              <w:contextualSpacing/>
              <w:jc w:val="both"/>
              <w:rPr>
                <w:rFonts w:asciiTheme="majorHAnsi" w:hAnsiTheme="majorHAnsi" w:cstheme="majorHAnsi"/>
                <w:b/>
                <w:sz w:val="28"/>
                <w:szCs w:val="28"/>
                <w:lang w:val="en-US"/>
              </w:rPr>
            </w:pPr>
            <w:r w:rsidRPr="00E3796D">
              <w:rPr>
                <w:rFonts w:asciiTheme="majorHAnsi" w:hAnsiTheme="majorHAnsi" w:cstheme="majorHAnsi"/>
                <w:b/>
                <w:sz w:val="28"/>
                <w:szCs w:val="28"/>
                <w:lang w:val="en-US"/>
              </w:rPr>
              <w:t>* Gõ theo mẫu tiết tấu:</w:t>
            </w:r>
          </w:p>
          <w:p w:rsidR="00E3796D" w:rsidRPr="00E3796D" w:rsidRDefault="00E3796D" w:rsidP="0015179B">
            <w:pPr>
              <w:spacing w:after="0" w:line="276" w:lineRule="auto"/>
              <w:contextualSpacing/>
              <w:jc w:val="both"/>
              <w:rPr>
                <w:rFonts w:asciiTheme="majorHAnsi" w:hAnsiTheme="majorHAnsi" w:cstheme="majorHAnsi"/>
                <w:sz w:val="28"/>
                <w:szCs w:val="28"/>
              </w:rPr>
            </w:pPr>
            <w:r w:rsidRPr="00E3796D">
              <w:rPr>
                <w:rFonts w:asciiTheme="majorHAnsi" w:hAnsiTheme="majorHAnsi" w:cstheme="majorHAnsi"/>
                <w:sz w:val="28"/>
                <w:szCs w:val="28"/>
                <w:lang w:val="en-US"/>
              </w:rPr>
              <w:t>- Gõ theo 2 mẫu tiết tấu.</w:t>
            </w:r>
          </w:p>
        </w:tc>
        <w:tc>
          <w:tcPr>
            <w:tcW w:w="3686"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noProof/>
                <w:sz w:val="28"/>
                <w:szCs w:val="28"/>
                <w:lang w:eastAsia="vi-VN"/>
              </w:rPr>
              <w:drawing>
                <wp:inline distT="0" distB="0" distL="0" distR="0" wp14:anchorId="558C56AD" wp14:editId="03E619D2">
                  <wp:extent cx="2355850" cy="4806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1"/>
                          <pic:cNvPicPr>
                            <a:picLocks noChangeAspect="1" noChangeArrowheads="1"/>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2355850" cy="480695"/>
                          </a:xfrm>
                          <a:prstGeom prst="rect">
                            <a:avLst/>
                          </a:prstGeom>
                          <a:noFill/>
                          <a:ln>
                            <a:noFill/>
                          </a:ln>
                        </pic:spPr>
                      </pic:pic>
                    </a:graphicData>
                  </a:graphic>
                </wp:inline>
              </w:drawing>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hướng dẫn HS thực miệng đọc, tay gõ đúng tiết tấu theo hình thức cá nhân/ nhóm/ dãy/ cả lớp.</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GV mời từng nhóm thực hiện.</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Yêu cầu HS nhận xét.</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 đánh giá.</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GV lưu ý khi gõ đều tiết tấu nốt đen và vỗ tay thêm một tiếng hoặc gõ ở nốt trắng chú ý khi phối hợp cần vỗ đều với âm lượng vừa phải.</w:t>
            </w: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HS lắng nghe.</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xml:space="preserve">- HS nhận xét </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 và sửa sai (nếu có)</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lưu ý.</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center"/>
              <w:rPr>
                <w:rFonts w:asciiTheme="majorHAnsi" w:hAnsiTheme="majorHAnsi" w:cstheme="majorHAnsi"/>
                <w:b/>
                <w:sz w:val="28"/>
                <w:szCs w:val="28"/>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b/>
                <w:sz w:val="28"/>
                <w:szCs w:val="28"/>
                <w:lang w:val="en-US"/>
              </w:rPr>
            </w:pPr>
            <w:r w:rsidRPr="00E3796D">
              <w:rPr>
                <w:rFonts w:asciiTheme="majorHAnsi" w:hAnsiTheme="majorHAnsi" w:cstheme="majorHAnsi"/>
                <w:b/>
                <w:sz w:val="28"/>
                <w:szCs w:val="28"/>
                <w:lang w:val="en-US"/>
              </w:rPr>
              <w:t>* Xem tranh và kể lại tên bài hát ở các chủ đề đã học:</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Quan sát tranh và đoán tên bài hát.</w:t>
            </w:r>
          </w:p>
        </w:tc>
        <w:tc>
          <w:tcPr>
            <w:tcW w:w="3686"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cho HS quan sát tranh ở các chủ đề.</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Nhìn vào tranh và cho biết em liên tưởng đến bài hát nào mà em đã học.</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Tranh 1: Tổ quốc ta</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Tranh 2: Chào người bạn mới đến.</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Tranh 3: Vào rừng hoa.</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Tranh 4: Lớp Một thân yêu.</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yêu cầu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hướng dẫn HS chia nhóm để HS xem tranh nhớ lại các bài hát đã học.</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Các nhóm báo cáo và trình bày kết quả của nhóm trước lớp bằng hình thức cùng xem tranh và hát kết hợp đệm nhạc cụ.</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Yêu cầu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phần trình bày của các nhóm.</w:t>
            </w: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quan sát tranh.</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trả lời.</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Thực hiện chia nhóm.</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Các nhóm báo cáo phần trình bày của nhóm mình.</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lắng nghe.</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center"/>
              <w:rPr>
                <w:rFonts w:asciiTheme="majorHAnsi" w:hAnsiTheme="majorHAnsi" w:cstheme="majorHAnsi"/>
                <w:b/>
                <w:sz w:val="28"/>
                <w:szCs w:val="28"/>
              </w:rPr>
            </w:pPr>
            <w:r w:rsidRPr="00E3796D">
              <w:rPr>
                <w:rFonts w:asciiTheme="majorHAnsi" w:hAnsiTheme="majorHAnsi" w:cstheme="majorHAnsi"/>
                <w:b/>
                <w:sz w:val="28"/>
                <w:szCs w:val="28"/>
              </w:rPr>
              <w:t>5’</w:t>
            </w:r>
          </w:p>
        </w:tc>
        <w:tc>
          <w:tcPr>
            <w:tcW w:w="2268"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b/>
                <w:sz w:val="28"/>
                <w:szCs w:val="28"/>
                <w:lang w:val="en-US"/>
              </w:rPr>
            </w:pPr>
            <w:r w:rsidRPr="00E3796D">
              <w:rPr>
                <w:rFonts w:asciiTheme="majorHAnsi" w:hAnsiTheme="majorHAnsi" w:cstheme="majorHAnsi"/>
                <w:bCs/>
                <w:i/>
                <w:iCs/>
                <w:sz w:val="28"/>
                <w:szCs w:val="28"/>
                <w:u w:val="single"/>
              </w:rPr>
              <w:t>* Hoạt động vận dụng - sáng tạo</w:t>
            </w:r>
          </w:p>
          <w:p w:rsidR="00E3796D" w:rsidRPr="00E3796D" w:rsidRDefault="00E3796D" w:rsidP="0015179B">
            <w:pPr>
              <w:spacing w:after="0" w:line="276" w:lineRule="auto"/>
              <w:contextualSpacing/>
              <w:jc w:val="both"/>
              <w:rPr>
                <w:rFonts w:asciiTheme="majorHAnsi" w:hAnsiTheme="majorHAnsi" w:cstheme="majorHAnsi"/>
                <w:b/>
                <w:sz w:val="28"/>
                <w:szCs w:val="28"/>
                <w:lang w:val="en-US"/>
              </w:rPr>
            </w:pPr>
            <w:r w:rsidRPr="00E3796D">
              <w:rPr>
                <w:rFonts w:asciiTheme="majorHAnsi" w:hAnsiTheme="majorHAnsi" w:cstheme="majorHAnsi"/>
                <w:b/>
                <w:sz w:val="28"/>
                <w:szCs w:val="28"/>
                <w:lang w:val="en-US"/>
              </w:rPr>
              <w:t xml:space="preserve">* Trình diễn bài hát: </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Lựa chọn trình diễn theo một trong các hình thức.</w:t>
            </w:r>
          </w:p>
        </w:tc>
        <w:tc>
          <w:tcPr>
            <w:tcW w:w="3686"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hướng dẫn HS lựa chọn hình thức trình bày:</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Đơn ca/ song ca / tốp ca.</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Hát kết hợp gõ đệm.</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Hát kết hợp vận động bài hát mình yêu thích và tự tin nhất khi thể hiện....</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gọi HS lên bảng thực hiện mẫu.</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Yêu cầu HS nhận xét.</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nhận xét – đánh giá.</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GV lưu ý với HS hát đúng nhạc đệm và thể hiện đúng tính chất, sắc thái của bài hát.</w:t>
            </w: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HS lắng nghe và lựa chọn.</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w:t>
            </w:r>
          </w:p>
          <w:p w:rsidR="00E3796D" w:rsidRPr="00E3796D" w:rsidRDefault="00E3796D" w:rsidP="0015179B">
            <w:pPr>
              <w:spacing w:after="0" w:line="276" w:lineRule="auto"/>
              <w:contextualSpacing/>
              <w:rPr>
                <w:rFonts w:asciiTheme="majorHAnsi" w:hAnsiTheme="majorHAnsi" w:cstheme="majorHAnsi"/>
                <w:sz w:val="28"/>
                <w:szCs w:val="28"/>
                <w:lang w:val="en-US"/>
              </w:rPr>
            </w:pP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nhận xét.</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lastRenderedPageBreak/>
              <w:t>- HS ghi nhớ</w:t>
            </w:r>
          </w:p>
          <w:p w:rsidR="00E3796D" w:rsidRPr="00E3796D" w:rsidRDefault="00E3796D" w:rsidP="0015179B">
            <w:pPr>
              <w:spacing w:after="0" w:line="276" w:lineRule="auto"/>
              <w:contextualSpacing/>
              <w:rPr>
                <w:rFonts w:asciiTheme="majorHAnsi" w:hAnsiTheme="majorHAnsi" w:cstheme="majorHAnsi"/>
                <w:sz w:val="28"/>
                <w:szCs w:val="28"/>
                <w:lang w:val="en-US"/>
              </w:rPr>
            </w:pPr>
            <w:r w:rsidRPr="00E3796D">
              <w:rPr>
                <w:rFonts w:asciiTheme="majorHAnsi" w:hAnsiTheme="majorHAnsi" w:cstheme="majorHAnsi"/>
                <w:sz w:val="28"/>
                <w:szCs w:val="28"/>
                <w:lang w:val="en-US"/>
              </w:rPr>
              <w:t>- HS lưu ý.</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r>
      <w:tr w:rsidR="00E3796D" w:rsidRPr="00E3796D" w:rsidTr="0015179B">
        <w:tc>
          <w:tcPr>
            <w:tcW w:w="709"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center"/>
              <w:rPr>
                <w:rFonts w:asciiTheme="majorHAnsi" w:hAnsiTheme="majorHAnsi" w:cstheme="majorHAnsi"/>
                <w:b/>
                <w:sz w:val="28"/>
                <w:szCs w:val="28"/>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b/>
                <w:sz w:val="28"/>
                <w:szCs w:val="28"/>
                <w:lang w:val="en-US"/>
              </w:rPr>
            </w:pPr>
            <w:r w:rsidRPr="00E3796D">
              <w:rPr>
                <w:rFonts w:asciiTheme="majorHAnsi" w:hAnsiTheme="majorHAnsi" w:cstheme="majorHAnsi"/>
                <w:sz w:val="28"/>
                <w:szCs w:val="28"/>
              </w:rPr>
              <w:t>* Gv khen ngợi, nhắc nhở</w:t>
            </w:r>
          </w:p>
        </w:tc>
        <w:tc>
          <w:tcPr>
            <w:tcW w:w="3686" w:type="dxa"/>
            <w:tcBorders>
              <w:top w:val="single" w:sz="4" w:space="0" w:color="000000"/>
              <w:left w:val="single" w:sz="4" w:space="0" w:color="000000"/>
              <w:bottom w:val="single" w:sz="4" w:space="0" w:color="000000"/>
              <w:right w:val="single" w:sz="4" w:space="0" w:color="000000"/>
            </w:tcBorders>
            <w:hideMark/>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GV yêu cầu HS tự chọn nhạc cụ để gõ đệm và hát nối tiếp hai bài hát Tổ quốc ta và Lớp Một thân yêu, theo bài tập số 6 trang 19 vở bài tập.</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Lưu ý HS có thể sử dụng thước kẻ/ thìa/ cốc/ ...</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Cho HS tham gia trò chơi nối tên bài hát với tranh cho phù hợp, theo bài tập số 7 trang 20 vở bài tập.</w:t>
            </w:r>
          </w:p>
        </w:tc>
        <w:tc>
          <w:tcPr>
            <w:tcW w:w="2410"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thực hiện.</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lưu ý và lựa chọn.</w:t>
            </w: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p>
          <w:p w:rsidR="00E3796D" w:rsidRPr="00E3796D" w:rsidRDefault="00E3796D" w:rsidP="0015179B">
            <w:pPr>
              <w:spacing w:after="0" w:line="276" w:lineRule="auto"/>
              <w:contextualSpacing/>
              <w:jc w:val="both"/>
              <w:rPr>
                <w:rFonts w:asciiTheme="majorHAnsi" w:hAnsiTheme="majorHAnsi" w:cstheme="majorHAnsi"/>
                <w:sz w:val="28"/>
                <w:szCs w:val="28"/>
                <w:lang w:val="en-US"/>
              </w:rPr>
            </w:pPr>
            <w:r w:rsidRPr="00E3796D">
              <w:rPr>
                <w:rFonts w:asciiTheme="majorHAnsi" w:hAnsiTheme="majorHAnsi" w:cstheme="majorHAnsi"/>
                <w:sz w:val="28"/>
                <w:szCs w:val="28"/>
                <w:lang w:val="en-US"/>
              </w:rPr>
              <w:t>- HS tham gia trò chơi.</w:t>
            </w:r>
          </w:p>
        </w:tc>
        <w:tc>
          <w:tcPr>
            <w:tcW w:w="1134" w:type="dxa"/>
            <w:tcBorders>
              <w:top w:val="single" w:sz="4" w:space="0" w:color="000000"/>
              <w:left w:val="single" w:sz="4" w:space="0" w:color="000000"/>
              <w:bottom w:val="single" w:sz="4" w:space="0" w:color="000000"/>
              <w:right w:val="single" w:sz="4" w:space="0" w:color="000000"/>
            </w:tcBorders>
          </w:tcPr>
          <w:p w:rsidR="00E3796D" w:rsidRPr="00E3796D" w:rsidRDefault="00E3796D" w:rsidP="0015179B">
            <w:pPr>
              <w:spacing w:after="0" w:line="276" w:lineRule="auto"/>
              <w:contextualSpacing/>
              <w:jc w:val="both"/>
              <w:rPr>
                <w:rFonts w:asciiTheme="majorHAnsi" w:hAnsiTheme="majorHAnsi" w:cstheme="majorHAnsi"/>
                <w:sz w:val="28"/>
                <w:szCs w:val="28"/>
                <w:lang w:val="en-US"/>
              </w:rPr>
            </w:pPr>
          </w:p>
        </w:tc>
      </w:tr>
    </w:tbl>
    <w:p w:rsidR="00E3796D" w:rsidRPr="00E3796D" w:rsidRDefault="00E3796D" w:rsidP="00E3796D">
      <w:pPr>
        <w:rPr>
          <w:rFonts w:asciiTheme="majorHAnsi" w:hAnsiTheme="majorHAnsi" w:cstheme="majorHAnsi"/>
          <w:sz w:val="28"/>
          <w:szCs w:val="28"/>
          <w:lang w:val="en-US"/>
        </w:rPr>
      </w:pPr>
    </w:p>
    <w:p w:rsidR="00E3796D" w:rsidRPr="00E3796D" w:rsidRDefault="00E3796D" w:rsidP="00E3796D">
      <w:pPr>
        <w:autoSpaceDE w:val="0"/>
        <w:spacing w:after="0"/>
        <w:rPr>
          <w:rFonts w:asciiTheme="majorHAnsi" w:eastAsia="Calibri" w:hAnsiTheme="majorHAnsi" w:cstheme="majorHAnsi"/>
          <w:sz w:val="28"/>
          <w:szCs w:val="28"/>
        </w:rPr>
      </w:pPr>
      <w:r w:rsidRPr="00E3796D">
        <w:rPr>
          <w:rFonts w:asciiTheme="majorHAnsi" w:eastAsia="Calibri" w:hAnsiTheme="majorHAnsi" w:cstheme="majorHAnsi"/>
          <w:sz w:val="28"/>
          <w:szCs w:val="28"/>
        </w:rPr>
        <w:t>IV/ ĐIỀU CHỈNH SAU BÀI DẠY</w:t>
      </w:r>
    </w:p>
    <w:p w:rsidR="00E3796D" w:rsidRPr="00E3796D" w:rsidRDefault="00E3796D" w:rsidP="00E3796D">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 .................................................................................................................................</w:t>
      </w:r>
    </w:p>
    <w:p w:rsidR="00E3796D" w:rsidRPr="00E3796D" w:rsidRDefault="00E3796D" w:rsidP="00E3796D">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w:t>
      </w:r>
    </w:p>
    <w:p w:rsidR="00E3796D" w:rsidRPr="00E3796D" w:rsidRDefault="00E3796D" w:rsidP="00E3796D">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w:t>
      </w:r>
    </w:p>
    <w:p w:rsidR="00E3796D" w:rsidRPr="00E3796D" w:rsidRDefault="00E3796D" w:rsidP="00E3796D">
      <w:pPr>
        <w:autoSpaceDE w:val="0"/>
        <w:spacing w:after="0"/>
        <w:rPr>
          <w:rFonts w:asciiTheme="majorHAnsi" w:eastAsia="Calibri" w:hAnsiTheme="majorHAnsi" w:cstheme="majorHAnsi"/>
          <w:sz w:val="28"/>
          <w:szCs w:val="28"/>
        </w:rPr>
      </w:pPr>
      <w:r w:rsidRPr="00E3796D">
        <w:rPr>
          <w:rFonts w:asciiTheme="majorHAnsi" w:eastAsia="Calibri" w:hAnsiTheme="majorHAnsi" w:cstheme="majorHAnsi"/>
          <w:sz w:val="28"/>
          <w:szCs w:val="28"/>
        </w:rPr>
        <w:t>.................................................................................................................................</w:t>
      </w:r>
    </w:p>
    <w:p w:rsidR="00E3796D" w:rsidRPr="00E3796D" w:rsidRDefault="00E3796D" w:rsidP="00E3796D">
      <w:pPr>
        <w:rPr>
          <w:rFonts w:asciiTheme="majorHAnsi" w:hAnsiTheme="majorHAnsi" w:cstheme="majorHAnsi"/>
        </w:rPr>
      </w:pPr>
    </w:p>
    <w:p w:rsidR="00E3796D" w:rsidRPr="00E3796D" w:rsidRDefault="00E3796D" w:rsidP="00E3796D">
      <w:pPr>
        <w:spacing w:line="276" w:lineRule="auto"/>
        <w:contextualSpacing/>
        <w:jc w:val="center"/>
        <w:rPr>
          <w:rFonts w:asciiTheme="majorHAnsi" w:hAnsiTheme="majorHAnsi" w:cstheme="majorHAnsi"/>
          <w:b/>
          <w:i/>
          <w:sz w:val="28"/>
          <w:szCs w:val="28"/>
        </w:rPr>
      </w:pPr>
    </w:p>
    <w:p w:rsidR="00E3796D" w:rsidRPr="00E3796D" w:rsidRDefault="00E3796D" w:rsidP="00E3796D">
      <w:pPr>
        <w:spacing w:line="276" w:lineRule="auto"/>
        <w:contextualSpacing/>
        <w:jc w:val="center"/>
        <w:rPr>
          <w:rFonts w:asciiTheme="majorHAnsi" w:hAnsiTheme="majorHAnsi" w:cstheme="majorHAnsi"/>
          <w:b/>
          <w:i/>
          <w:sz w:val="28"/>
          <w:szCs w:val="28"/>
        </w:rPr>
      </w:pPr>
    </w:p>
    <w:p w:rsidR="00E3796D" w:rsidRPr="00E3796D" w:rsidRDefault="00E3796D" w:rsidP="00E3796D">
      <w:pPr>
        <w:spacing w:line="276" w:lineRule="auto"/>
        <w:contextualSpacing/>
        <w:jc w:val="center"/>
        <w:rPr>
          <w:rFonts w:asciiTheme="majorHAnsi" w:hAnsiTheme="majorHAnsi" w:cstheme="majorHAnsi"/>
          <w:b/>
          <w:i/>
          <w:sz w:val="28"/>
          <w:szCs w:val="28"/>
        </w:rPr>
      </w:pPr>
    </w:p>
    <w:p w:rsidR="00886526" w:rsidRPr="00E3796D" w:rsidRDefault="002B63E3">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pPr>
        <w:rPr>
          <w:rFonts w:asciiTheme="majorHAnsi" w:hAnsiTheme="majorHAnsi" w:cstheme="majorHAnsi"/>
        </w:rPr>
      </w:pPr>
    </w:p>
    <w:p w:rsidR="00E3796D" w:rsidRPr="00E3796D" w:rsidRDefault="00E3796D" w:rsidP="006A457C">
      <w:pPr>
        <w:spacing w:after="0" w:line="276" w:lineRule="auto"/>
        <w:jc w:val="center"/>
        <w:rPr>
          <w:rFonts w:asciiTheme="majorHAnsi" w:hAnsiTheme="majorHAnsi" w:cstheme="majorHAnsi"/>
          <w:b/>
          <w:bCs/>
          <w:sz w:val="48"/>
          <w:szCs w:val="48"/>
        </w:rPr>
      </w:pPr>
      <w:r w:rsidRPr="00E3796D">
        <w:rPr>
          <w:rFonts w:asciiTheme="majorHAnsi" w:hAnsiTheme="majorHAnsi" w:cstheme="majorHAnsi"/>
          <w:b/>
          <w:bCs/>
          <w:sz w:val="48"/>
          <w:szCs w:val="48"/>
        </w:rPr>
        <w:lastRenderedPageBreak/>
        <w:t xml:space="preserve">KẾ HOẠCH BÀI </w:t>
      </w:r>
      <w:r>
        <w:rPr>
          <w:rFonts w:asciiTheme="majorHAnsi" w:hAnsiTheme="majorHAnsi" w:cstheme="majorHAnsi"/>
          <w:b/>
          <w:bCs/>
          <w:sz w:val="48"/>
          <w:szCs w:val="48"/>
        </w:rPr>
        <w:t>DẠY</w:t>
      </w:r>
    </w:p>
    <w:tbl>
      <w:tblPr>
        <w:tblStyle w:val="TableGrid"/>
        <w:tblW w:w="1102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072"/>
      </w:tblGrid>
      <w:tr w:rsidR="006A457C" w:rsidRPr="00E3796D" w:rsidTr="006A457C">
        <w:tc>
          <w:tcPr>
            <w:tcW w:w="5954" w:type="dxa"/>
            <w:hideMark/>
          </w:tcPr>
          <w:p w:rsidR="006A457C" w:rsidRPr="00E3796D" w:rsidRDefault="006A457C" w:rsidP="0015179B">
            <w:pPr>
              <w:widowControl w:val="0"/>
              <w:spacing w:after="0" w:line="360" w:lineRule="auto"/>
              <w:jc w:val="both"/>
              <w:rPr>
                <w:rFonts w:asciiTheme="majorHAnsi" w:eastAsia="Calibri" w:hAnsiTheme="majorHAnsi" w:cstheme="majorHAnsi"/>
                <w:bCs/>
                <w:sz w:val="28"/>
                <w:szCs w:val="28"/>
              </w:rPr>
            </w:pPr>
            <w:r w:rsidRPr="00E3796D">
              <w:rPr>
                <w:rFonts w:asciiTheme="majorHAnsi" w:eastAsia="Calibri" w:hAnsiTheme="majorHAnsi" w:cstheme="majorHAnsi"/>
                <w:bCs/>
                <w:sz w:val="28"/>
                <w:szCs w:val="28"/>
              </w:rPr>
              <w:t>Môn học: Âm nhạc</w:t>
            </w:r>
          </w:p>
          <w:p w:rsidR="006A457C" w:rsidRPr="00E3796D" w:rsidRDefault="006A457C" w:rsidP="0015179B">
            <w:pPr>
              <w:widowControl w:val="0"/>
              <w:spacing w:after="0" w:line="360" w:lineRule="auto"/>
              <w:jc w:val="center"/>
              <w:rPr>
                <w:rFonts w:asciiTheme="majorHAnsi" w:eastAsia="Calibri" w:hAnsiTheme="majorHAnsi" w:cstheme="majorHAnsi"/>
                <w:b/>
                <w:bCs/>
                <w:sz w:val="28"/>
                <w:szCs w:val="28"/>
              </w:rPr>
            </w:pPr>
            <w:r>
              <w:rPr>
                <w:rFonts w:asciiTheme="majorHAnsi" w:eastAsia="Calibri" w:hAnsiTheme="majorHAnsi" w:cstheme="majorHAnsi"/>
                <w:b/>
                <w:bCs/>
                <w:sz w:val="28"/>
                <w:szCs w:val="28"/>
                <w:lang w:val="vi-VN"/>
              </w:rPr>
              <w:t>ĐÁNH GIÁ</w:t>
            </w:r>
            <w:r w:rsidRPr="00E3796D">
              <w:rPr>
                <w:rFonts w:asciiTheme="majorHAnsi" w:eastAsia="Calibri" w:hAnsiTheme="majorHAnsi" w:cstheme="majorHAnsi"/>
                <w:b/>
                <w:bCs/>
                <w:sz w:val="28"/>
                <w:szCs w:val="28"/>
              </w:rPr>
              <w:t xml:space="preserve"> CUỐI HỌC KÌ I</w:t>
            </w:r>
          </w:p>
          <w:p w:rsidR="006A457C" w:rsidRPr="00E3796D" w:rsidRDefault="006A457C" w:rsidP="0015179B">
            <w:pPr>
              <w:widowControl w:val="0"/>
              <w:spacing w:after="0" w:line="360" w:lineRule="auto"/>
              <w:jc w:val="both"/>
              <w:rPr>
                <w:rFonts w:asciiTheme="majorHAnsi" w:eastAsia="Calibri" w:hAnsiTheme="majorHAnsi" w:cstheme="majorHAnsi"/>
                <w:b/>
                <w:bCs/>
                <w:i/>
                <w:sz w:val="28"/>
                <w:szCs w:val="28"/>
              </w:rPr>
            </w:pPr>
            <w:r w:rsidRPr="00E3796D">
              <w:rPr>
                <w:rFonts w:asciiTheme="majorHAnsi" w:eastAsia="Calibri" w:hAnsiTheme="majorHAnsi" w:cstheme="majorHAnsi"/>
                <w:bCs/>
                <w:i/>
                <w:sz w:val="28"/>
                <w:szCs w:val="28"/>
              </w:rPr>
              <w:t>Thời gian thực hiện: Ngày 01 tháng 01 năm 2024</w:t>
            </w:r>
          </w:p>
        </w:tc>
        <w:tc>
          <w:tcPr>
            <w:tcW w:w="5072" w:type="dxa"/>
            <w:hideMark/>
          </w:tcPr>
          <w:p w:rsidR="006A457C" w:rsidRPr="00E3796D" w:rsidRDefault="006A457C" w:rsidP="0015179B">
            <w:pPr>
              <w:widowControl w:val="0"/>
              <w:spacing w:after="0" w:line="360" w:lineRule="auto"/>
              <w:jc w:val="both"/>
              <w:rPr>
                <w:rFonts w:asciiTheme="majorHAnsi" w:eastAsia="Calibri" w:hAnsiTheme="majorHAnsi" w:cstheme="majorHAnsi"/>
                <w:bCs/>
                <w:sz w:val="28"/>
                <w:szCs w:val="28"/>
              </w:rPr>
            </w:pPr>
            <w:r w:rsidRPr="00E3796D">
              <w:rPr>
                <w:rFonts w:asciiTheme="majorHAnsi" w:eastAsia="Calibri" w:hAnsiTheme="majorHAnsi" w:cstheme="majorHAnsi"/>
                <w:bCs/>
                <w:sz w:val="28"/>
                <w:szCs w:val="28"/>
              </w:rPr>
              <w:t>Lớ</w:t>
            </w:r>
            <w:r>
              <w:rPr>
                <w:rFonts w:asciiTheme="majorHAnsi" w:eastAsia="Calibri" w:hAnsiTheme="majorHAnsi" w:cstheme="majorHAnsi"/>
                <w:bCs/>
                <w:sz w:val="28"/>
                <w:szCs w:val="28"/>
              </w:rPr>
              <w:t>p: 2</w:t>
            </w:r>
          </w:p>
          <w:p w:rsidR="006A457C" w:rsidRPr="00E3796D" w:rsidRDefault="006A457C" w:rsidP="0015179B">
            <w:pPr>
              <w:widowControl w:val="0"/>
              <w:spacing w:after="0" w:line="360" w:lineRule="auto"/>
              <w:jc w:val="both"/>
              <w:rPr>
                <w:rFonts w:asciiTheme="majorHAnsi" w:eastAsia="Calibri" w:hAnsiTheme="majorHAnsi" w:cstheme="majorHAnsi"/>
                <w:b/>
                <w:bCs/>
                <w:sz w:val="28"/>
                <w:szCs w:val="28"/>
              </w:rPr>
            </w:pPr>
            <w:r w:rsidRPr="00E3796D">
              <w:rPr>
                <w:rFonts w:asciiTheme="majorHAnsi" w:eastAsia="Calibri" w:hAnsiTheme="majorHAnsi" w:cstheme="majorHAnsi"/>
                <w:bCs/>
                <w:sz w:val="28"/>
                <w:szCs w:val="28"/>
              </w:rPr>
              <w:t>Tiết số: 18 / Tổng số tiết: 35</w:t>
            </w:r>
          </w:p>
        </w:tc>
      </w:tr>
    </w:tbl>
    <w:p w:rsidR="00E3796D" w:rsidRPr="00E3796D" w:rsidRDefault="00E3796D" w:rsidP="006A457C">
      <w:pPr>
        <w:autoSpaceDE w:val="0"/>
        <w:spacing w:after="0" w:line="240" w:lineRule="auto"/>
        <w:jc w:val="both"/>
        <w:rPr>
          <w:rFonts w:asciiTheme="majorHAnsi" w:hAnsiTheme="majorHAnsi" w:cstheme="majorHAnsi"/>
          <w:b/>
          <w:bCs/>
          <w:sz w:val="28"/>
          <w:szCs w:val="28"/>
        </w:rPr>
      </w:pPr>
      <w:r w:rsidRPr="00E3796D">
        <w:rPr>
          <w:rFonts w:asciiTheme="majorHAnsi" w:hAnsiTheme="majorHAnsi" w:cstheme="majorHAnsi"/>
          <w:b/>
          <w:bCs/>
          <w:sz w:val="28"/>
          <w:szCs w:val="28"/>
        </w:rPr>
        <w:t>I/YÊU CẦU CẦN ĐẠT</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HS biết hát và biểu diễn bài hát các bài hát đã học; Thể hiện đúng bài hát đã học với các hình thức nhóm, cặp đôi; Biết thể hiện cảm xúc, vận động cơ thể và gõ đệm khi nghe bài hát; Thể hiện được đúng hình tiết tấu đã học với nhạc cụ gõ; Đọc được 2 bài đọc nhạc kết hợp thực hiện kí hiệu bàn tay và vận động cơ thể theo ý mình.</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Hát chuẩn xác, thuộc lời  bài hát, thể hiện đúng sắc thái tình cảm các bài hát đã học;  Hình thành cho học sinh một số kỹ năng hát ( hát rõ lời, đồng đều ,lấy hơi), biểu diễn được các bài hát đã học; HS biết sử dụng thành thạo một số nhạc cụ đã học đệ</w:t>
      </w:r>
      <w:r w:rsidR="006A457C">
        <w:rPr>
          <w:rFonts w:asciiTheme="majorHAnsi" w:hAnsiTheme="majorHAnsi" w:cstheme="majorHAnsi"/>
          <w:sz w:val="28"/>
          <w:szCs w:val="28"/>
        </w:rPr>
        <w:t>m cho các bài hát</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Giáo dục các em đức tính chăm chỉ, vâng lời, ngoan ngoãn, biết yêu thương, học tập chăm chỉ và đoàn kết bạn bè, biết ơn thầy cô;  Lắng nghe ý kiến, chia sẻ và tích cực hợp tác cùng các bạn trong nhóm để hoàn thành nhiệm vụ đượ</w:t>
      </w:r>
      <w:r w:rsidR="006A457C">
        <w:rPr>
          <w:rFonts w:asciiTheme="majorHAnsi" w:hAnsiTheme="majorHAnsi" w:cstheme="majorHAnsi"/>
          <w:sz w:val="28"/>
          <w:szCs w:val="28"/>
        </w:rPr>
        <w:t>c giao</w:t>
      </w:r>
    </w:p>
    <w:p w:rsidR="00E3796D" w:rsidRPr="00E3796D" w:rsidRDefault="00E3796D" w:rsidP="006A457C">
      <w:pPr>
        <w:autoSpaceDE w:val="0"/>
        <w:spacing w:after="0" w:line="240" w:lineRule="auto"/>
        <w:jc w:val="both"/>
        <w:rPr>
          <w:rFonts w:asciiTheme="majorHAnsi" w:hAnsiTheme="majorHAnsi" w:cstheme="majorHAnsi"/>
          <w:b/>
          <w:bCs/>
          <w:sz w:val="28"/>
          <w:szCs w:val="28"/>
        </w:rPr>
      </w:pPr>
      <w:r w:rsidRPr="00E3796D">
        <w:rPr>
          <w:rFonts w:asciiTheme="majorHAnsi" w:hAnsiTheme="majorHAnsi" w:cstheme="majorHAnsi"/>
          <w:b/>
          <w:bCs/>
          <w:sz w:val="28"/>
          <w:szCs w:val="28"/>
        </w:rPr>
        <w:t>II/ ĐỒ DÙNG DẠY HỌC</w:t>
      </w:r>
    </w:p>
    <w:p w:rsidR="00E3796D" w:rsidRPr="00E3796D" w:rsidRDefault="00E3796D" w:rsidP="006A457C">
      <w:pPr>
        <w:autoSpaceDE w:val="0"/>
        <w:spacing w:after="0" w:line="240" w:lineRule="auto"/>
        <w:jc w:val="both"/>
        <w:rPr>
          <w:rFonts w:asciiTheme="majorHAnsi" w:hAnsiTheme="majorHAnsi" w:cstheme="majorHAnsi"/>
          <w:b/>
          <w:bCs/>
          <w:sz w:val="28"/>
          <w:szCs w:val="28"/>
          <w:u w:val="single"/>
        </w:rPr>
      </w:pPr>
      <w:r w:rsidRPr="00E3796D">
        <w:rPr>
          <w:rFonts w:asciiTheme="majorHAnsi" w:hAnsiTheme="majorHAnsi" w:cstheme="majorHAnsi"/>
          <w:b/>
          <w:bCs/>
          <w:sz w:val="28"/>
          <w:szCs w:val="28"/>
          <w:u w:val="single"/>
        </w:rPr>
        <w:t>1/ Giáo viên</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Sách giáo khoa, đồ dùng, tranh ảnh, sách giáo viên.</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Đàn, máy tính, máy chiếu, trợ giảng, các file âm thanh học liệu đính kèm.</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Nhạc cụ đệm cho bài hát: Song loan, trống nhỏ, thanh phách,</w:t>
      </w:r>
      <w:r w:rsidR="006A457C">
        <w:rPr>
          <w:rFonts w:asciiTheme="majorHAnsi" w:hAnsiTheme="majorHAnsi" w:cstheme="majorHAnsi"/>
          <w:sz w:val="28"/>
          <w:szCs w:val="28"/>
        </w:rPr>
        <w:t>.....</w:t>
      </w:r>
    </w:p>
    <w:p w:rsidR="00E3796D" w:rsidRPr="00E3796D" w:rsidRDefault="00E3796D" w:rsidP="006A457C">
      <w:pPr>
        <w:autoSpaceDE w:val="0"/>
        <w:spacing w:after="0" w:line="240" w:lineRule="auto"/>
        <w:jc w:val="both"/>
        <w:rPr>
          <w:rFonts w:asciiTheme="majorHAnsi" w:hAnsiTheme="majorHAnsi" w:cstheme="majorHAnsi"/>
          <w:b/>
          <w:bCs/>
          <w:sz w:val="28"/>
          <w:szCs w:val="28"/>
          <w:u w:val="single"/>
        </w:rPr>
      </w:pPr>
      <w:r w:rsidRPr="00E3796D">
        <w:rPr>
          <w:rFonts w:asciiTheme="majorHAnsi" w:hAnsiTheme="majorHAnsi" w:cstheme="majorHAnsi"/>
          <w:b/>
          <w:bCs/>
          <w:sz w:val="28"/>
          <w:szCs w:val="28"/>
          <w:u w:val="single"/>
        </w:rPr>
        <w:t>2/ Học sinh</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Sách giáo khoa Âm nhạc lớp 2</w:t>
      </w:r>
    </w:p>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Nhạc cụ gõ: Thanh phách ( hoặc nhạc cụ gõ tự tạo).</w:t>
      </w:r>
    </w:p>
    <w:p w:rsidR="00E3796D" w:rsidRPr="00E3796D" w:rsidRDefault="00E3796D" w:rsidP="006A457C">
      <w:pPr>
        <w:autoSpaceDE w:val="0"/>
        <w:spacing w:after="0" w:line="240" w:lineRule="auto"/>
        <w:jc w:val="both"/>
        <w:rPr>
          <w:rFonts w:asciiTheme="majorHAnsi" w:hAnsiTheme="majorHAnsi" w:cstheme="majorHAnsi"/>
          <w:b/>
          <w:bCs/>
          <w:sz w:val="28"/>
          <w:szCs w:val="28"/>
        </w:rPr>
      </w:pPr>
      <w:r w:rsidRPr="00E3796D">
        <w:rPr>
          <w:rFonts w:asciiTheme="majorHAnsi" w:hAnsiTheme="majorHAnsi" w:cstheme="majorHAnsi"/>
          <w:b/>
          <w:bCs/>
          <w:sz w:val="28"/>
          <w:szCs w:val="28"/>
        </w:rPr>
        <w:t>III/ CÁC HOẠT ĐỘNG DẠY HỌC</w:t>
      </w:r>
    </w:p>
    <w:tbl>
      <w:tblPr>
        <w:tblW w:w="10207" w:type="dxa"/>
        <w:tblInd w:w="-714" w:type="dxa"/>
        <w:tblLayout w:type="fixed"/>
        <w:tblLook w:val="04A0" w:firstRow="1" w:lastRow="0" w:firstColumn="1" w:lastColumn="0" w:noHBand="0" w:noVBand="1"/>
      </w:tblPr>
      <w:tblGrid>
        <w:gridCol w:w="709"/>
        <w:gridCol w:w="2083"/>
        <w:gridCol w:w="3729"/>
        <w:gridCol w:w="2693"/>
        <w:gridCol w:w="993"/>
      </w:tblGrid>
      <w:tr w:rsidR="00E3796D" w:rsidRPr="00E3796D" w:rsidTr="006A457C">
        <w:tc>
          <w:tcPr>
            <w:tcW w:w="709" w:type="dxa"/>
            <w:vMerge w:val="restart"/>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jc w:val="center"/>
              <w:rPr>
                <w:rFonts w:asciiTheme="majorHAnsi" w:hAnsiTheme="majorHAnsi" w:cstheme="majorHAnsi"/>
                <w:b/>
                <w:bCs/>
                <w:sz w:val="28"/>
                <w:szCs w:val="28"/>
              </w:rPr>
            </w:pPr>
            <w:r w:rsidRPr="00E3796D">
              <w:rPr>
                <w:rFonts w:asciiTheme="majorHAnsi" w:hAnsiTheme="majorHAnsi" w:cstheme="majorHAnsi"/>
                <w:b/>
                <w:bCs/>
                <w:sz w:val="28"/>
                <w:szCs w:val="28"/>
              </w:rPr>
              <w:t>TG</w:t>
            </w:r>
          </w:p>
        </w:tc>
        <w:tc>
          <w:tcPr>
            <w:tcW w:w="2083" w:type="dxa"/>
            <w:vMerge w:val="restart"/>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jc w:val="center"/>
              <w:rPr>
                <w:rFonts w:asciiTheme="majorHAnsi" w:hAnsiTheme="majorHAnsi" w:cstheme="majorHAnsi"/>
                <w:b/>
                <w:bCs/>
                <w:sz w:val="28"/>
                <w:szCs w:val="28"/>
              </w:rPr>
            </w:pPr>
            <w:r w:rsidRPr="00E3796D">
              <w:rPr>
                <w:rFonts w:asciiTheme="majorHAnsi" w:hAnsiTheme="majorHAnsi" w:cstheme="majorHAnsi"/>
                <w:b/>
                <w:bCs/>
                <w:sz w:val="28"/>
                <w:szCs w:val="28"/>
              </w:rPr>
              <w:t>Nội dung</w:t>
            </w:r>
          </w:p>
        </w:tc>
        <w:tc>
          <w:tcPr>
            <w:tcW w:w="6422" w:type="dxa"/>
            <w:gridSpan w:val="2"/>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jc w:val="center"/>
              <w:rPr>
                <w:rFonts w:asciiTheme="majorHAnsi" w:hAnsiTheme="majorHAnsi" w:cstheme="majorHAnsi"/>
                <w:b/>
                <w:bCs/>
                <w:sz w:val="28"/>
                <w:szCs w:val="28"/>
              </w:rPr>
            </w:pPr>
            <w:r w:rsidRPr="00E3796D">
              <w:rPr>
                <w:rFonts w:asciiTheme="majorHAnsi" w:hAnsiTheme="majorHAnsi" w:cstheme="majorHAnsi"/>
                <w:b/>
                <w:bCs/>
                <w:sz w:val="28"/>
                <w:szCs w:val="28"/>
              </w:rPr>
              <w:t>Phương pháp, hình thức dạy học tương ứng</w:t>
            </w:r>
          </w:p>
        </w:tc>
        <w:tc>
          <w:tcPr>
            <w:tcW w:w="993" w:type="dxa"/>
            <w:vMerge w:val="restart"/>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spacing w:after="0" w:line="276" w:lineRule="auto"/>
              <w:contextualSpacing/>
              <w:jc w:val="center"/>
              <w:rPr>
                <w:rFonts w:asciiTheme="majorHAnsi" w:hAnsiTheme="majorHAnsi" w:cstheme="majorHAnsi"/>
                <w:b/>
                <w:sz w:val="22"/>
                <w:szCs w:val="22"/>
              </w:rPr>
            </w:pPr>
            <w:r w:rsidRPr="00E3796D">
              <w:rPr>
                <w:rFonts w:asciiTheme="majorHAnsi" w:hAnsiTheme="majorHAnsi" w:cstheme="majorHAnsi"/>
                <w:b/>
                <w:sz w:val="22"/>
                <w:szCs w:val="22"/>
              </w:rPr>
              <w:t>Thiết bị</w:t>
            </w:r>
          </w:p>
          <w:p w:rsidR="00E3796D" w:rsidRPr="00E3796D" w:rsidRDefault="00E3796D" w:rsidP="006A457C">
            <w:pPr>
              <w:autoSpaceDE w:val="0"/>
              <w:spacing w:after="0" w:line="240" w:lineRule="auto"/>
              <w:jc w:val="center"/>
              <w:rPr>
                <w:rFonts w:asciiTheme="majorHAnsi" w:hAnsiTheme="majorHAnsi" w:cstheme="majorHAnsi"/>
                <w:b/>
                <w:bCs/>
              </w:rPr>
            </w:pPr>
            <w:r w:rsidRPr="00E3796D">
              <w:rPr>
                <w:rFonts w:asciiTheme="majorHAnsi" w:hAnsiTheme="majorHAnsi" w:cstheme="majorHAnsi"/>
                <w:b/>
                <w:sz w:val="22"/>
                <w:szCs w:val="22"/>
              </w:rPr>
              <w:t>ĐDDH</w:t>
            </w:r>
          </w:p>
        </w:tc>
      </w:tr>
      <w:tr w:rsidR="00E3796D" w:rsidRPr="00E3796D" w:rsidTr="006A457C">
        <w:tc>
          <w:tcPr>
            <w:tcW w:w="709" w:type="dxa"/>
            <w:vMerge/>
            <w:tcBorders>
              <w:top w:val="single" w:sz="4" w:space="0" w:color="auto"/>
              <w:left w:val="single" w:sz="4" w:space="0" w:color="auto"/>
              <w:bottom w:val="single" w:sz="4" w:space="0" w:color="auto"/>
              <w:right w:val="single" w:sz="4" w:space="0" w:color="auto"/>
            </w:tcBorders>
            <w:vAlign w:val="center"/>
            <w:hideMark/>
          </w:tcPr>
          <w:p w:rsidR="00E3796D" w:rsidRPr="00E3796D" w:rsidRDefault="00E3796D" w:rsidP="006A457C">
            <w:pPr>
              <w:spacing w:after="0" w:line="240" w:lineRule="auto"/>
              <w:jc w:val="center"/>
              <w:rPr>
                <w:rFonts w:asciiTheme="majorHAnsi" w:hAnsiTheme="majorHAnsi" w:cstheme="majorHAnsi"/>
                <w:b/>
                <w:bCs/>
                <w:sz w:val="28"/>
                <w:szCs w:val="28"/>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E3796D" w:rsidRPr="00E3796D" w:rsidRDefault="00E3796D" w:rsidP="006A457C">
            <w:pPr>
              <w:spacing w:after="0" w:line="240" w:lineRule="auto"/>
              <w:rPr>
                <w:rFonts w:asciiTheme="majorHAnsi" w:hAnsiTheme="majorHAnsi" w:cstheme="majorHAnsi"/>
                <w:b/>
                <w:bCs/>
                <w:sz w:val="28"/>
                <w:szCs w:val="28"/>
              </w:rPr>
            </w:pPr>
          </w:p>
        </w:tc>
        <w:tc>
          <w:tcPr>
            <w:tcW w:w="3729"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jc w:val="center"/>
              <w:rPr>
                <w:rFonts w:asciiTheme="majorHAnsi" w:hAnsiTheme="majorHAnsi" w:cstheme="majorHAnsi"/>
                <w:b/>
                <w:bCs/>
                <w:sz w:val="28"/>
                <w:szCs w:val="28"/>
              </w:rPr>
            </w:pPr>
            <w:r w:rsidRPr="00E3796D">
              <w:rPr>
                <w:rFonts w:asciiTheme="majorHAnsi" w:hAnsiTheme="majorHAnsi" w:cstheme="majorHAnsi"/>
                <w:b/>
                <w:bCs/>
                <w:sz w:val="28"/>
                <w:szCs w:val="28"/>
              </w:rPr>
              <w:t>Hoạt động của GV</w:t>
            </w:r>
          </w:p>
        </w:tc>
        <w:tc>
          <w:tcPr>
            <w:tcW w:w="2693"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jc w:val="center"/>
              <w:rPr>
                <w:rFonts w:asciiTheme="majorHAnsi" w:hAnsiTheme="majorHAnsi" w:cstheme="majorHAnsi"/>
                <w:b/>
                <w:bCs/>
                <w:sz w:val="28"/>
                <w:szCs w:val="28"/>
              </w:rPr>
            </w:pPr>
            <w:r w:rsidRPr="00E3796D">
              <w:rPr>
                <w:rFonts w:asciiTheme="majorHAnsi" w:hAnsiTheme="majorHAnsi" w:cstheme="majorHAnsi"/>
                <w:b/>
                <w:bCs/>
                <w:sz w:val="28"/>
                <w:szCs w:val="28"/>
              </w:rPr>
              <w:t>Hoạt động của HS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796D" w:rsidRPr="00E3796D" w:rsidRDefault="00E3796D" w:rsidP="006A457C">
            <w:pPr>
              <w:spacing w:after="0" w:line="240" w:lineRule="auto"/>
              <w:rPr>
                <w:rFonts w:asciiTheme="majorHAnsi" w:hAnsiTheme="majorHAnsi" w:cstheme="majorHAnsi"/>
                <w:b/>
                <w:bCs/>
              </w:rPr>
            </w:pPr>
          </w:p>
        </w:tc>
      </w:tr>
      <w:tr w:rsidR="00E3796D" w:rsidRPr="00E3796D" w:rsidTr="006A457C">
        <w:trPr>
          <w:trHeight w:val="2917"/>
        </w:trPr>
        <w:tc>
          <w:tcPr>
            <w:tcW w:w="709" w:type="dxa"/>
            <w:tcBorders>
              <w:top w:val="single" w:sz="4" w:space="0" w:color="auto"/>
              <w:left w:val="single" w:sz="4" w:space="0" w:color="auto"/>
              <w:bottom w:val="single" w:sz="4" w:space="0" w:color="auto"/>
              <w:right w:val="single" w:sz="4" w:space="0" w:color="auto"/>
            </w:tcBorders>
          </w:tcPr>
          <w:p w:rsidR="00E3796D" w:rsidRPr="00E3796D" w:rsidRDefault="006A457C" w:rsidP="006A457C">
            <w:pPr>
              <w:autoSpaceDE w:val="0"/>
              <w:spacing w:after="0" w:line="240" w:lineRule="auto"/>
              <w:jc w:val="center"/>
              <w:rPr>
                <w:rFonts w:asciiTheme="majorHAnsi" w:hAnsiTheme="majorHAnsi" w:cstheme="majorHAnsi"/>
                <w:sz w:val="28"/>
                <w:szCs w:val="28"/>
              </w:rPr>
            </w:pPr>
            <w:r>
              <w:rPr>
                <w:rFonts w:asciiTheme="majorHAnsi" w:hAnsiTheme="majorHAnsi" w:cstheme="majorHAnsi"/>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rPr>
                <w:rFonts w:asciiTheme="majorHAnsi" w:hAnsiTheme="majorHAnsi" w:cstheme="majorHAnsi"/>
                <w:i/>
                <w:iCs/>
                <w:sz w:val="28"/>
                <w:szCs w:val="28"/>
                <w:u w:val="single"/>
              </w:rPr>
            </w:pPr>
            <w:r w:rsidRPr="00E3796D">
              <w:rPr>
                <w:rFonts w:asciiTheme="majorHAnsi" w:hAnsiTheme="majorHAnsi" w:cstheme="majorHAnsi"/>
                <w:i/>
                <w:iCs/>
                <w:sz w:val="28"/>
                <w:szCs w:val="28"/>
                <w:u w:val="single"/>
              </w:rPr>
              <w:t>* Hoạt động mở đầu: Khởi động</w:t>
            </w:r>
          </w:p>
          <w:p w:rsidR="00E3796D" w:rsidRPr="006A457C" w:rsidRDefault="00E3796D" w:rsidP="006A457C">
            <w:pPr>
              <w:autoSpaceDE w:val="0"/>
              <w:spacing w:after="0" w:line="240" w:lineRule="auto"/>
              <w:rPr>
                <w:rFonts w:asciiTheme="majorHAnsi" w:hAnsiTheme="majorHAnsi" w:cstheme="majorHAnsi"/>
                <w:b/>
                <w:sz w:val="28"/>
                <w:szCs w:val="28"/>
              </w:rPr>
            </w:pPr>
            <w:r w:rsidRPr="00E3796D">
              <w:rPr>
                <w:rFonts w:asciiTheme="majorHAnsi" w:hAnsiTheme="majorHAnsi" w:cstheme="majorHAnsi"/>
                <w:sz w:val="28"/>
                <w:szCs w:val="28"/>
              </w:rPr>
              <w:t xml:space="preserve">  </w:t>
            </w:r>
            <w:r w:rsidR="006A457C" w:rsidRPr="006A457C">
              <w:rPr>
                <w:rFonts w:asciiTheme="majorHAnsi" w:hAnsiTheme="majorHAnsi" w:cstheme="majorHAnsi"/>
                <w:b/>
                <w:sz w:val="28"/>
                <w:szCs w:val="28"/>
              </w:rPr>
              <w:t>Trò chơi</w:t>
            </w:r>
          </w:p>
        </w:tc>
        <w:tc>
          <w:tcPr>
            <w:tcW w:w="3729"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nhắc HS ngồi ngay ngắn, thẳng lưng, kiểm tra đồ dùng, sách vở.</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tổ chức cho HS tham gia trò chơi ghép tranh:</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chuẩn bị 4 bức tranh theo 4 chủ đề.</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Chọn 2 đội mỗi đội gồm 4 HS lên tham gia trò chơi: Trong vòng 30’ HS chọn các bức tranh ghép vào nhau theo đúng lần lượt các chủ đề đã học.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Tổ chức HS chơi</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noProof/>
                <w:sz w:val="28"/>
                <w:szCs w:val="28"/>
                <w:lang w:eastAsia="vi-VN"/>
              </w:rPr>
              <w:lastRenderedPageBreak/>
              <w:drawing>
                <wp:anchor distT="0" distB="0" distL="114300" distR="114300" simplePos="0" relativeHeight="251659264" behindDoc="0" locked="0" layoutInCell="1" allowOverlap="0" wp14:anchorId="29E92737" wp14:editId="70923841">
                  <wp:simplePos x="0" y="0"/>
                  <wp:positionH relativeFrom="column">
                    <wp:align>left</wp:align>
                  </wp:positionH>
                  <wp:positionV relativeFrom="line">
                    <wp:posOffset>0</wp:posOffset>
                  </wp:positionV>
                  <wp:extent cx="2352675" cy="2581275"/>
                  <wp:effectExtent l="0" t="0" r="9525" b="9525"/>
                  <wp:wrapSquare wrapText="bothSides"/>
                  <wp:docPr id="7" name="Picture 7" descr="C:\Users\THISPC~1\AppData\Local\Temp\ksohtml\wps167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ISPC~1\AppData\Local\Temp\ksohtml\wps1674.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 GV chỉ định 1 vài HS nhắc lại tên các chủ đề đã học.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Gọi HS nhắc lại tên các bài hát đã học và các bài nhạc đã nghe.</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Nhận xét</w:t>
            </w:r>
          </w:p>
        </w:tc>
        <w:tc>
          <w:tcPr>
            <w:tcW w:w="26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lastRenderedPageBreak/>
              <w:t>HS ngồi ngay ngắn, thẳng lưng.</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tham gia trò chơi</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Quan sát</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2 đội tham gia</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tham gia chơi</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1HS nhắc lại</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nhắc lại</w:t>
            </w:r>
          </w:p>
          <w:p w:rsidR="00E3796D" w:rsidRPr="00E3796D" w:rsidRDefault="00E3796D" w:rsidP="006A457C">
            <w:pPr>
              <w:autoSpaceDE w:val="0"/>
              <w:spacing w:after="0" w:line="240" w:lineRule="auto"/>
              <w:rPr>
                <w:rFonts w:asciiTheme="majorHAnsi" w:hAnsiTheme="majorHAnsi" w:cstheme="majorHAnsi"/>
                <w:sz w:val="28"/>
                <w:szCs w:val="28"/>
              </w:rPr>
            </w:pPr>
          </w:p>
        </w:tc>
        <w:tc>
          <w:tcPr>
            <w:tcW w:w="993" w:type="dxa"/>
            <w:tcBorders>
              <w:top w:val="single" w:sz="4" w:space="0" w:color="auto"/>
              <w:left w:val="single" w:sz="4" w:space="0" w:color="auto"/>
              <w:bottom w:val="single" w:sz="4" w:space="0" w:color="auto"/>
              <w:right w:val="single" w:sz="4" w:space="0" w:color="auto"/>
            </w:tcBorders>
          </w:tcPr>
          <w:p w:rsidR="00E3796D" w:rsidRPr="00E3796D" w:rsidRDefault="006A457C" w:rsidP="006A457C">
            <w:pPr>
              <w:autoSpaceDE w:val="0"/>
              <w:spacing w:after="0" w:line="240" w:lineRule="auto"/>
              <w:rPr>
                <w:rFonts w:asciiTheme="majorHAnsi" w:hAnsiTheme="majorHAnsi" w:cstheme="majorHAnsi"/>
                <w:sz w:val="28"/>
                <w:szCs w:val="28"/>
              </w:rPr>
            </w:pPr>
            <w:r>
              <w:rPr>
                <w:rFonts w:asciiTheme="majorHAnsi" w:hAnsiTheme="majorHAnsi" w:cstheme="majorHAnsi"/>
                <w:sz w:val="28"/>
                <w:szCs w:val="28"/>
              </w:rPr>
              <w:lastRenderedPageBreak/>
              <w:t>M/tính</w:t>
            </w:r>
          </w:p>
        </w:tc>
      </w:tr>
      <w:tr w:rsidR="00E3796D" w:rsidRPr="00E3796D" w:rsidTr="006A457C">
        <w:tc>
          <w:tcPr>
            <w:tcW w:w="709" w:type="dxa"/>
            <w:vMerge w:val="restart"/>
            <w:tcBorders>
              <w:top w:val="single" w:sz="4" w:space="0" w:color="auto"/>
              <w:left w:val="single" w:sz="4" w:space="0" w:color="auto"/>
              <w:bottom w:val="single" w:sz="4" w:space="0" w:color="auto"/>
              <w:right w:val="single" w:sz="4" w:space="0" w:color="auto"/>
            </w:tcBorders>
          </w:tcPr>
          <w:p w:rsidR="00E3796D" w:rsidRPr="00E3796D" w:rsidRDefault="006A457C" w:rsidP="006A457C">
            <w:pPr>
              <w:autoSpaceDE w:val="0"/>
              <w:spacing w:after="0" w:line="240" w:lineRule="auto"/>
              <w:jc w:val="center"/>
              <w:rPr>
                <w:rFonts w:asciiTheme="majorHAnsi" w:hAnsiTheme="majorHAnsi" w:cstheme="majorHAnsi"/>
                <w:sz w:val="28"/>
                <w:szCs w:val="28"/>
              </w:rPr>
            </w:pPr>
            <w:r>
              <w:rPr>
                <w:rFonts w:asciiTheme="majorHAnsi" w:hAnsiTheme="majorHAnsi" w:cstheme="majorHAnsi"/>
                <w:sz w:val="28"/>
                <w:szCs w:val="28"/>
              </w:rPr>
              <w:lastRenderedPageBreak/>
              <w:t>20’</w:t>
            </w:r>
          </w:p>
        </w:tc>
        <w:tc>
          <w:tcPr>
            <w:tcW w:w="2083" w:type="dxa"/>
            <w:vMerge w:val="restart"/>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spacing w:after="0" w:line="276" w:lineRule="auto"/>
              <w:contextualSpacing/>
              <w:jc w:val="center"/>
              <w:rPr>
                <w:rFonts w:asciiTheme="majorHAnsi" w:hAnsiTheme="majorHAnsi" w:cstheme="majorHAnsi"/>
                <w:bCs/>
                <w:i/>
                <w:iCs/>
                <w:sz w:val="28"/>
                <w:szCs w:val="28"/>
                <w:u w:val="single"/>
              </w:rPr>
            </w:pPr>
            <w:bookmarkStart w:id="0" w:name="_GoBack"/>
            <w:r w:rsidRPr="00E3796D">
              <w:rPr>
                <w:rFonts w:asciiTheme="majorHAnsi" w:hAnsiTheme="majorHAnsi" w:cstheme="majorHAnsi"/>
                <w:bCs/>
                <w:i/>
                <w:iCs/>
                <w:sz w:val="28"/>
                <w:szCs w:val="28"/>
                <w:u w:val="single"/>
              </w:rPr>
              <w:t>* Hoạt động hình thành kiến thức mới - Khám phá</w:t>
            </w:r>
          </w:p>
          <w:bookmarkEnd w:id="0"/>
          <w:p w:rsidR="00E3796D" w:rsidRPr="00E3796D" w:rsidRDefault="006A457C" w:rsidP="006A457C">
            <w:pPr>
              <w:spacing w:after="0" w:line="276" w:lineRule="auto"/>
              <w:contextualSpacing/>
              <w:jc w:val="center"/>
              <w:rPr>
                <w:rFonts w:asciiTheme="majorHAnsi" w:hAnsiTheme="majorHAnsi" w:cstheme="majorHAnsi"/>
                <w:color w:val="000000" w:themeColor="text1"/>
                <w:sz w:val="28"/>
                <w:szCs w:val="28"/>
                <w:lang w:val="en-US"/>
              </w:rPr>
            </w:pPr>
            <w:r>
              <w:rPr>
                <w:rFonts w:asciiTheme="majorHAnsi" w:hAnsiTheme="majorHAnsi" w:cstheme="majorHAnsi"/>
                <w:b/>
                <w:color w:val="000000" w:themeColor="text1"/>
                <w:sz w:val="28"/>
                <w:szCs w:val="28"/>
              </w:rPr>
              <w:t>Kiểm tra</w:t>
            </w:r>
            <w:r w:rsidR="00E3796D" w:rsidRPr="00E3796D">
              <w:rPr>
                <w:rFonts w:asciiTheme="majorHAnsi" w:hAnsiTheme="majorHAnsi" w:cstheme="majorHAnsi"/>
                <w:b/>
                <w:color w:val="000000" w:themeColor="text1"/>
                <w:sz w:val="28"/>
                <w:szCs w:val="28"/>
                <w:lang w:val="en-US"/>
              </w:rPr>
              <w:t xml:space="preserve"> cuối HK I</w:t>
            </w:r>
          </w:p>
          <w:p w:rsidR="00E3796D" w:rsidRPr="00E3796D" w:rsidRDefault="00E3796D" w:rsidP="006A457C">
            <w:pPr>
              <w:autoSpaceDE w:val="0"/>
              <w:spacing w:after="0" w:line="240" w:lineRule="auto"/>
              <w:rPr>
                <w:rFonts w:asciiTheme="majorHAnsi" w:hAnsiTheme="majorHAnsi" w:cstheme="majorHAnsi"/>
                <w:sz w:val="28"/>
                <w:szCs w:val="28"/>
              </w:rPr>
            </w:pPr>
          </w:p>
        </w:tc>
        <w:tc>
          <w:tcPr>
            <w:tcW w:w="3729"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Vận động cơ thể theo nhịp bài hát Vui đến trường</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noProof/>
                <w:sz w:val="28"/>
                <w:szCs w:val="28"/>
                <w:lang w:eastAsia="vi-VN"/>
              </w:rPr>
              <w:drawing>
                <wp:anchor distT="0" distB="0" distL="114300" distR="114300" simplePos="0" relativeHeight="251660288" behindDoc="0" locked="0" layoutInCell="1" allowOverlap="0" wp14:anchorId="3484F632" wp14:editId="6BE5BB3F">
                  <wp:simplePos x="0" y="0"/>
                  <wp:positionH relativeFrom="column">
                    <wp:align>left</wp:align>
                  </wp:positionH>
                  <wp:positionV relativeFrom="line">
                    <wp:posOffset>0</wp:posOffset>
                  </wp:positionV>
                  <wp:extent cx="2552700" cy="1447800"/>
                  <wp:effectExtent l="0" t="0" r="0" b="0"/>
                  <wp:wrapSquare wrapText="bothSides"/>
                  <wp:docPr id="6" name="Picture 6" descr="C:\Users\THISPC~1\AppData\Local\Temp\ksohtml\wps167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ISPC~1\AppData\Local\Temp\ksohtml\wps1675.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 GV cho HS nghe lại bài hát Vui đến trường.</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có thể làm mẫu một vài động tác vận động theo nhịp điệu bài hát.</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yêu cầu HS nghe hát và vận động theo nhịp điệu.</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Tổ chức cho HS tự sáng tạo những động tác vận động phù hợp với nhịp điệu bài hát.</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Mời 1 vài HS lên thể hiện phần sáng tạo của mình.</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Nhận xét.</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*Gõ đệm theo hình tiết tấu bài Múa sư tử thật là vui.</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noProof/>
                <w:sz w:val="28"/>
                <w:szCs w:val="28"/>
                <w:lang w:eastAsia="vi-VN"/>
              </w:rPr>
              <w:lastRenderedPageBreak/>
              <w:drawing>
                <wp:anchor distT="0" distB="0" distL="114300" distR="114300" simplePos="0" relativeHeight="251661312" behindDoc="0" locked="0" layoutInCell="1" allowOverlap="0" wp14:anchorId="674D4CFB" wp14:editId="1B8F2502">
                  <wp:simplePos x="0" y="0"/>
                  <wp:positionH relativeFrom="column">
                    <wp:posOffset>-65405</wp:posOffset>
                  </wp:positionH>
                  <wp:positionV relativeFrom="line">
                    <wp:posOffset>1270</wp:posOffset>
                  </wp:positionV>
                  <wp:extent cx="2289810" cy="1216660"/>
                  <wp:effectExtent l="0" t="0" r="0" b="2540"/>
                  <wp:wrapSquare wrapText="bothSides"/>
                  <wp:docPr id="5" name="Picture 5" descr="C:\Users\THISPC~1\AppData\Local\Temp\ksohtml\wps168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HISPC~1\AppData\Local\Temp\ksohtml\wps1686.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 GV gõ mẫu hình tiết tấu để HS nghe và cảm nhận. Yêu cầu HS gõ hình tiết tấu.</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xml:space="preserve">- GV gõ mẫu hình tiết tấu kết </w:t>
            </w:r>
            <w:r w:rsidR="006A457C" w:rsidRPr="00E3796D">
              <w:rPr>
                <w:rFonts w:asciiTheme="majorHAnsi" w:hAnsiTheme="majorHAnsi" w:cstheme="majorHAnsi"/>
                <w:noProof/>
                <w:sz w:val="28"/>
                <w:szCs w:val="28"/>
                <w:lang w:eastAsia="vi-VN"/>
              </w:rPr>
              <w:drawing>
                <wp:anchor distT="0" distB="0" distL="114300" distR="114300" simplePos="0" relativeHeight="251662336" behindDoc="0" locked="0" layoutInCell="1" allowOverlap="0" wp14:anchorId="7FEE7001" wp14:editId="794BC81A">
                  <wp:simplePos x="0" y="0"/>
                  <wp:positionH relativeFrom="column">
                    <wp:posOffset>-65405</wp:posOffset>
                  </wp:positionH>
                  <wp:positionV relativeFrom="line">
                    <wp:posOffset>207010</wp:posOffset>
                  </wp:positionV>
                  <wp:extent cx="2249170" cy="476885"/>
                  <wp:effectExtent l="0" t="0" r="0" b="0"/>
                  <wp:wrapSquare wrapText="bothSides"/>
                  <wp:docPr id="4" name="Picture 4" descr="C:\Users\THISPC~1\AppData\Local\Temp\ksohtml\wps169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HISPC~1\AppData\Local\Temp\ksohtml\wps1697.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hợp đọc từ tượng thanh.</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yêu cầu HS gõ tiết tấu và đọc từ tượng thanh. HS gõ to - nhỏ, nhanh - chậm theo cảm xúc và sáng tạo cá nhân.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cùng HS sử dụng các nhạc cụ gõ như: Thanh phách, trống con gõ hình tiết tấu kết hợp với trình chiếu màn hình nhịp điệu múa sư tử.</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yêu cầu HS gõ tiết tấu bài Múa sư tử thật là vui theo nhịp điệu bài hát ( Gv hướng dẫn các nốt móc đơn gõ vào tang trống, các nốt đen gõ lên bề mặt của trống).</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cho HS gõ tiết tấu 1 vài lần.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Nhận xét.</w:t>
            </w:r>
          </w:p>
        </w:tc>
        <w:tc>
          <w:tcPr>
            <w:tcW w:w="26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lastRenderedPageBreak/>
              <w:t>Nghe lại bài hát</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quan sát GV làm mẫu.</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nghe bài hát và vận động.</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tự sáng tạo.</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1 bài HS thể hiện</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gõ đệm theo hình tiết tấu.</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nghe mẫu tiết tấu và cảm nhận.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gõ tiết tấu và đọc từ tượng thanh.</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xml:space="preserve">HS quan sát GV </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gõ tiết tấu bài Múa sư tử…</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gõ 1 vài lần</w:t>
            </w:r>
          </w:p>
        </w:tc>
        <w:tc>
          <w:tcPr>
            <w:tcW w:w="993" w:type="dxa"/>
            <w:tcBorders>
              <w:top w:val="single" w:sz="4" w:space="0" w:color="auto"/>
              <w:left w:val="single" w:sz="4" w:space="0" w:color="auto"/>
              <w:bottom w:val="single" w:sz="4" w:space="0" w:color="auto"/>
              <w:right w:val="single" w:sz="4" w:space="0" w:color="auto"/>
            </w:tcBorders>
          </w:tcPr>
          <w:p w:rsidR="00E3796D" w:rsidRPr="00E3796D" w:rsidRDefault="006A457C" w:rsidP="006A457C">
            <w:pPr>
              <w:autoSpaceDE w:val="0"/>
              <w:spacing w:after="0" w:line="240" w:lineRule="auto"/>
              <w:rPr>
                <w:rFonts w:asciiTheme="majorHAnsi" w:hAnsiTheme="majorHAnsi" w:cstheme="majorHAnsi"/>
                <w:sz w:val="28"/>
                <w:szCs w:val="28"/>
              </w:rPr>
            </w:pPr>
            <w:r>
              <w:rPr>
                <w:rFonts w:asciiTheme="majorHAnsi" w:hAnsiTheme="majorHAnsi" w:cstheme="majorHAnsi"/>
                <w:sz w:val="28"/>
                <w:szCs w:val="28"/>
              </w:rPr>
              <w:lastRenderedPageBreak/>
              <w:t>M/tính</w:t>
            </w:r>
          </w:p>
        </w:tc>
      </w:tr>
      <w:tr w:rsidR="00E3796D" w:rsidRPr="00E3796D" w:rsidTr="006A457C">
        <w:tc>
          <w:tcPr>
            <w:tcW w:w="709" w:type="dxa"/>
            <w:vMerge/>
            <w:tcBorders>
              <w:top w:val="nil"/>
              <w:left w:val="single" w:sz="4" w:space="0" w:color="auto"/>
              <w:bottom w:val="single" w:sz="4" w:space="0" w:color="auto"/>
              <w:right w:val="single" w:sz="4" w:space="0" w:color="auto"/>
            </w:tcBorders>
            <w:vAlign w:val="center"/>
            <w:hideMark/>
          </w:tcPr>
          <w:p w:rsidR="00E3796D" w:rsidRPr="00E3796D" w:rsidRDefault="00E3796D" w:rsidP="006A457C">
            <w:pPr>
              <w:spacing w:after="0" w:line="240" w:lineRule="auto"/>
              <w:jc w:val="center"/>
              <w:rPr>
                <w:rFonts w:asciiTheme="majorHAnsi" w:hAnsiTheme="majorHAnsi" w:cstheme="majorHAnsi"/>
                <w:sz w:val="28"/>
                <w:szCs w:val="28"/>
              </w:rPr>
            </w:pPr>
          </w:p>
        </w:tc>
        <w:tc>
          <w:tcPr>
            <w:tcW w:w="2083" w:type="dxa"/>
            <w:vMerge/>
            <w:tcBorders>
              <w:top w:val="nil"/>
              <w:left w:val="single" w:sz="4" w:space="0" w:color="auto"/>
              <w:bottom w:val="single" w:sz="4" w:space="0" w:color="auto"/>
              <w:right w:val="single" w:sz="4" w:space="0" w:color="auto"/>
            </w:tcBorders>
            <w:vAlign w:val="center"/>
            <w:hideMark/>
          </w:tcPr>
          <w:p w:rsidR="00E3796D" w:rsidRPr="00E3796D" w:rsidRDefault="00E3796D" w:rsidP="006A457C">
            <w:pPr>
              <w:spacing w:after="0" w:line="240" w:lineRule="auto"/>
              <w:rPr>
                <w:rFonts w:asciiTheme="majorHAnsi" w:hAnsiTheme="majorHAnsi" w:cstheme="majorHAnsi"/>
                <w:sz w:val="28"/>
                <w:szCs w:val="28"/>
              </w:rPr>
            </w:pPr>
          </w:p>
        </w:tc>
        <w:tc>
          <w:tcPr>
            <w:tcW w:w="3729"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Gõ hoặc vỗ tay theo hình tiết tấu</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thực hiện mẫu cho HS quan sát mẫu tiết tấu 1.</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xml:space="preserve">- Yêu cầu HS vỗ tay hoặc gõ </w:t>
            </w:r>
            <w:r w:rsidR="006A457C" w:rsidRPr="00E3796D">
              <w:rPr>
                <w:rFonts w:asciiTheme="majorHAnsi" w:hAnsiTheme="majorHAnsi" w:cstheme="majorHAnsi"/>
                <w:noProof/>
                <w:sz w:val="28"/>
                <w:szCs w:val="28"/>
                <w:lang w:eastAsia="vi-VN"/>
              </w:rPr>
              <w:drawing>
                <wp:anchor distT="0" distB="0" distL="114300" distR="114300" simplePos="0" relativeHeight="251663360" behindDoc="0" locked="0" layoutInCell="1" allowOverlap="0" wp14:anchorId="39CFC32C" wp14:editId="727F4885">
                  <wp:simplePos x="0" y="0"/>
                  <wp:positionH relativeFrom="column">
                    <wp:posOffset>-65405</wp:posOffset>
                  </wp:positionH>
                  <wp:positionV relativeFrom="line">
                    <wp:posOffset>207010</wp:posOffset>
                  </wp:positionV>
                  <wp:extent cx="2249170" cy="436245"/>
                  <wp:effectExtent l="0" t="0" r="0" b="1905"/>
                  <wp:wrapSquare wrapText="bothSides"/>
                  <wp:docPr id="3" name="Picture 3" descr="C:\Users\THISPC~1\AppData\Local\Temp\ksohtml\wps169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HISPC~1\AppData\Local\Temp\ksohtml\wps1698.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17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đệm tiết tấu mẫu 1</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Yêu cầu HS vỗ tay hoặc gõ đệm thể hiện hình tiết tấu đúng tính chất mạnh - nhẹ của nhịp 2/4. Gõ nhanh - chậm theo cảm xúc cá nhân.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noProof/>
                <w:sz w:val="28"/>
                <w:szCs w:val="28"/>
                <w:lang w:eastAsia="vi-VN"/>
              </w:rPr>
              <w:lastRenderedPageBreak/>
              <w:drawing>
                <wp:anchor distT="0" distB="0" distL="114300" distR="114300" simplePos="0" relativeHeight="251664384" behindDoc="0" locked="0" layoutInCell="1" allowOverlap="0" wp14:anchorId="46BBB31B" wp14:editId="29D2E8E7">
                  <wp:simplePos x="0" y="0"/>
                  <wp:positionH relativeFrom="column">
                    <wp:posOffset>-65405</wp:posOffset>
                  </wp:positionH>
                  <wp:positionV relativeFrom="line">
                    <wp:posOffset>1270</wp:posOffset>
                  </wp:positionV>
                  <wp:extent cx="2225040" cy="409575"/>
                  <wp:effectExtent l="0" t="0" r="3810" b="9525"/>
                  <wp:wrapSquare wrapText="bothSides"/>
                  <wp:docPr id="2" name="Picture 2" descr="C:\Users\THISPC~1\AppData\Local\Temp\ksohtml\wps169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ISPC~1\AppData\Local\Temp\ksohtml\wps1699.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6D">
              <w:rPr>
                <w:rFonts w:asciiTheme="majorHAnsi" w:hAnsiTheme="majorHAnsi" w:cstheme="majorHAnsi"/>
                <w:sz w:val="28"/>
                <w:szCs w:val="28"/>
              </w:rPr>
              <w:t>- GV vỗ tay lãm mẫu hình tiết tấu mẫu 2</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Yêu cầu HS vỗ tay hoặc gõ đệm thể hiện hình tiết tấu mẫu 2.</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xml:space="preserve">- Yêu cầu HS thể hiện hình tiết tấu đúng tính chất mạnh - nhẹ, nhẹ của nhịp 3/4. </w:t>
            </w:r>
          </w:p>
        </w:tc>
        <w:tc>
          <w:tcPr>
            <w:tcW w:w="26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quan sát</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Vỗ tay hoặc gõ đệm theo tiết tấu 1</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vỗ tay hoặc gõ đệm.</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xml:space="preserve">HS quan sát GV lãm mẫu </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thực hiện</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thể hiện đúng tính chất.</w:t>
            </w:r>
          </w:p>
        </w:tc>
        <w:tc>
          <w:tcPr>
            <w:tcW w:w="9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p>
        </w:tc>
      </w:tr>
      <w:tr w:rsidR="00E3796D" w:rsidRPr="00E3796D" w:rsidTr="006A457C">
        <w:tc>
          <w:tcPr>
            <w:tcW w:w="709"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jc w:val="center"/>
              <w:rPr>
                <w:rFonts w:asciiTheme="majorHAnsi" w:hAnsiTheme="majorHAnsi" w:cstheme="majorHAnsi"/>
                <w:sz w:val="28"/>
                <w:szCs w:val="28"/>
              </w:rPr>
            </w:pPr>
          </w:p>
        </w:tc>
        <w:tc>
          <w:tcPr>
            <w:tcW w:w="208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i/>
                <w:iCs/>
                <w:sz w:val="28"/>
                <w:szCs w:val="28"/>
                <w:u w:val="single"/>
              </w:rPr>
            </w:pPr>
          </w:p>
        </w:tc>
        <w:tc>
          <w:tcPr>
            <w:tcW w:w="3729" w:type="dxa"/>
            <w:tcBorders>
              <w:top w:val="single" w:sz="4" w:space="0" w:color="auto"/>
              <w:left w:val="single" w:sz="4" w:space="0" w:color="auto"/>
              <w:bottom w:val="single" w:sz="4" w:space="0" w:color="auto"/>
              <w:right w:val="single" w:sz="4" w:space="0" w:color="auto"/>
            </w:tcBorders>
            <w:hideMark/>
          </w:tcPr>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Đọc hai bài đọc nhạc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Bài đọc nhạc số 1:</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cho HS nghe lại bài đọc nhạc số 1 qua file nhạc.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Yêu cầu HS đọc nhạc bài số 1 kết hợp thực hiện kí hiệu bàn tay hoặc vận động cơ thể.</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Hướng dẫn HS luyện tập theo các hình thức khác nhau như tổ, nhóm, cá nhân.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chia lớp thành 2 nửa: Một nửa đọc nhạc, 1 nửa làm kí hiệu bàn tay và ngược lại. Thực hiện đồng thời.</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Bài đọc nhạc số 2</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cho HS nghe lại bài đọc nhạc số 2 qua file nhạc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GV cho HS luyện tập theo các hình thức tổ, nhóm, cá nhân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 chia lớp thành 3 nhóm: Nhóm 1 đọc nhạc, nhóm 2 vận động, nhóm 3 làm kí hiệu bàn tay. Sau đó luận phiên nhau thực hiện.</w:t>
            </w:r>
          </w:p>
        </w:tc>
        <w:tc>
          <w:tcPr>
            <w:tcW w:w="26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nghe lại bài TĐN</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đọc bài kết hợp kí hiệu bàn tay.</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luyện tập theo các hình thức.</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thực hiện</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nghe lại bài TĐN số 2</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đọc và vận động.</w:t>
            </w:r>
          </w:p>
          <w:p w:rsidR="00E3796D" w:rsidRPr="00E3796D" w:rsidRDefault="00E3796D" w:rsidP="006A457C">
            <w:pPr>
              <w:autoSpaceDE w:val="0"/>
              <w:spacing w:after="0" w:line="240" w:lineRule="auto"/>
              <w:rPr>
                <w:rFonts w:asciiTheme="majorHAnsi" w:hAnsiTheme="majorHAnsi" w:cstheme="majorHAnsi"/>
                <w:sz w:val="28"/>
                <w:szCs w:val="28"/>
              </w:rPr>
            </w:pP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HS luyện tập theo các hình thức.</w:t>
            </w:r>
          </w:p>
          <w:p w:rsidR="00E3796D" w:rsidRPr="00E3796D" w:rsidRDefault="00E3796D" w:rsidP="006A457C">
            <w:pPr>
              <w:autoSpaceDE w:val="0"/>
              <w:spacing w:after="0" w:line="240" w:lineRule="auto"/>
              <w:rPr>
                <w:rFonts w:asciiTheme="majorHAnsi" w:hAnsiTheme="majorHAnsi" w:cstheme="majorHAnsi"/>
                <w:sz w:val="28"/>
                <w:szCs w:val="28"/>
              </w:rPr>
            </w:pPr>
            <w:r w:rsidRPr="00E3796D">
              <w:rPr>
                <w:rFonts w:asciiTheme="majorHAnsi" w:hAnsiTheme="majorHAnsi" w:cstheme="majorHAnsi"/>
                <w:sz w:val="28"/>
                <w:szCs w:val="28"/>
              </w:rPr>
              <w:t>Các nhóm thực hiện.</w:t>
            </w:r>
          </w:p>
          <w:p w:rsidR="00E3796D" w:rsidRPr="00E3796D" w:rsidRDefault="00E3796D" w:rsidP="006A457C">
            <w:pPr>
              <w:autoSpaceDE w:val="0"/>
              <w:spacing w:after="0" w:line="240" w:lineRule="auto"/>
              <w:rPr>
                <w:rFonts w:asciiTheme="majorHAnsi" w:hAnsiTheme="majorHAnsi" w:cstheme="majorHAnsi"/>
                <w:sz w:val="28"/>
                <w:szCs w:val="28"/>
              </w:rPr>
            </w:pPr>
          </w:p>
        </w:tc>
        <w:tc>
          <w:tcPr>
            <w:tcW w:w="993" w:type="dxa"/>
            <w:tcBorders>
              <w:top w:val="single" w:sz="4" w:space="0" w:color="auto"/>
              <w:left w:val="single" w:sz="4" w:space="0" w:color="auto"/>
              <w:bottom w:val="single" w:sz="4" w:space="0" w:color="auto"/>
              <w:right w:val="single" w:sz="4" w:space="0" w:color="auto"/>
            </w:tcBorders>
          </w:tcPr>
          <w:p w:rsidR="00E3796D" w:rsidRPr="00E3796D" w:rsidRDefault="00E3796D" w:rsidP="006A457C">
            <w:pPr>
              <w:autoSpaceDE w:val="0"/>
              <w:spacing w:after="0" w:line="240" w:lineRule="auto"/>
              <w:rPr>
                <w:rFonts w:asciiTheme="majorHAnsi" w:hAnsiTheme="majorHAnsi" w:cstheme="majorHAnsi"/>
                <w:sz w:val="28"/>
                <w:szCs w:val="28"/>
              </w:rPr>
            </w:pPr>
          </w:p>
        </w:tc>
      </w:tr>
    </w:tbl>
    <w:p w:rsidR="00E3796D" w:rsidRPr="00E3796D" w:rsidRDefault="00E3796D" w:rsidP="006A457C">
      <w:pPr>
        <w:autoSpaceDE w:val="0"/>
        <w:spacing w:after="0" w:line="240" w:lineRule="auto"/>
        <w:jc w:val="both"/>
        <w:rPr>
          <w:rFonts w:asciiTheme="majorHAnsi" w:hAnsiTheme="majorHAnsi" w:cstheme="majorHAnsi"/>
          <w:sz w:val="28"/>
          <w:szCs w:val="28"/>
        </w:rPr>
      </w:pPr>
      <w:r w:rsidRPr="00E3796D">
        <w:rPr>
          <w:rFonts w:asciiTheme="majorHAnsi" w:hAnsiTheme="majorHAnsi" w:cstheme="majorHAnsi"/>
          <w:sz w:val="28"/>
          <w:szCs w:val="28"/>
        </w:rPr>
        <w:t xml:space="preserve"> </w:t>
      </w:r>
    </w:p>
    <w:p w:rsidR="00E3796D" w:rsidRPr="00E3796D" w:rsidRDefault="00E3796D" w:rsidP="006A457C">
      <w:pPr>
        <w:autoSpaceDE w:val="0"/>
        <w:spacing w:after="0"/>
        <w:rPr>
          <w:rFonts w:asciiTheme="majorHAnsi" w:eastAsia="Calibri" w:hAnsiTheme="majorHAnsi" w:cstheme="majorHAnsi"/>
          <w:sz w:val="28"/>
          <w:szCs w:val="28"/>
        </w:rPr>
      </w:pPr>
      <w:r w:rsidRPr="00E3796D">
        <w:rPr>
          <w:rFonts w:asciiTheme="majorHAnsi" w:eastAsia="Calibri" w:hAnsiTheme="majorHAnsi" w:cstheme="majorHAnsi"/>
          <w:sz w:val="28"/>
          <w:szCs w:val="28"/>
        </w:rPr>
        <w:t>IV/ ĐIỀU CHỈNH SAU BÀI DẠY</w:t>
      </w:r>
    </w:p>
    <w:p w:rsidR="00E3796D" w:rsidRPr="00E3796D" w:rsidRDefault="00E3796D" w:rsidP="006A457C">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 .................................................................................................................................</w:t>
      </w:r>
    </w:p>
    <w:p w:rsidR="00E3796D" w:rsidRPr="00E3796D" w:rsidRDefault="00E3796D" w:rsidP="006A457C">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w:t>
      </w:r>
    </w:p>
    <w:p w:rsidR="00E3796D" w:rsidRPr="00E3796D" w:rsidRDefault="00E3796D" w:rsidP="006A457C">
      <w:pPr>
        <w:autoSpaceDE w:val="0"/>
        <w:spacing w:after="0"/>
        <w:rPr>
          <w:rFonts w:asciiTheme="majorHAnsi" w:hAnsiTheme="majorHAnsi" w:cstheme="majorHAnsi"/>
          <w:sz w:val="28"/>
          <w:szCs w:val="28"/>
        </w:rPr>
      </w:pPr>
      <w:r w:rsidRPr="00E3796D">
        <w:rPr>
          <w:rFonts w:asciiTheme="majorHAnsi" w:eastAsia="Calibri" w:hAnsiTheme="majorHAnsi" w:cstheme="majorHAnsi"/>
          <w:sz w:val="28"/>
          <w:szCs w:val="28"/>
        </w:rPr>
        <w:t>.................................................................................................................................</w:t>
      </w:r>
    </w:p>
    <w:p w:rsidR="00E3796D" w:rsidRDefault="00E3796D" w:rsidP="006A457C">
      <w:pPr>
        <w:autoSpaceDE w:val="0"/>
        <w:spacing w:after="0"/>
        <w:rPr>
          <w:rFonts w:asciiTheme="majorHAnsi" w:eastAsia="Calibri" w:hAnsiTheme="majorHAnsi" w:cstheme="majorHAnsi"/>
          <w:sz w:val="28"/>
          <w:szCs w:val="28"/>
        </w:rPr>
      </w:pPr>
      <w:r w:rsidRPr="00E3796D">
        <w:rPr>
          <w:rFonts w:asciiTheme="majorHAnsi" w:eastAsia="Calibri" w:hAnsiTheme="majorHAnsi" w:cstheme="majorHAnsi"/>
          <w:sz w:val="28"/>
          <w:szCs w:val="28"/>
        </w:rPr>
        <w:t>.................................................................................................................................</w:t>
      </w:r>
    </w:p>
    <w:p w:rsidR="006A457C" w:rsidRDefault="006A457C" w:rsidP="006A457C">
      <w:pPr>
        <w:autoSpaceDE w:val="0"/>
        <w:spacing w:after="0"/>
        <w:rPr>
          <w:rFonts w:asciiTheme="majorHAnsi" w:eastAsia="Calibri" w:hAnsiTheme="majorHAnsi" w:cstheme="majorHAnsi"/>
          <w:sz w:val="28"/>
          <w:szCs w:val="28"/>
        </w:rPr>
      </w:pPr>
    </w:p>
    <w:p w:rsidR="006A457C" w:rsidRPr="008D3C20" w:rsidRDefault="006A457C" w:rsidP="006A457C">
      <w:pPr>
        <w:spacing w:after="0"/>
        <w:jc w:val="center"/>
        <w:rPr>
          <w:rFonts w:asciiTheme="majorHAnsi" w:eastAsia="Calibri" w:hAnsiTheme="majorHAnsi" w:cstheme="majorHAnsi"/>
          <w:b/>
          <w:bCs/>
          <w:sz w:val="28"/>
          <w:szCs w:val="28"/>
        </w:rPr>
      </w:pPr>
      <w:r w:rsidRPr="008D3C20">
        <w:rPr>
          <w:rFonts w:asciiTheme="majorHAnsi" w:eastAsia="Calibri" w:hAnsiTheme="majorHAnsi" w:cstheme="majorHAnsi"/>
          <w:b/>
          <w:bCs/>
          <w:sz w:val="48"/>
          <w:szCs w:val="48"/>
        </w:rPr>
        <w:lastRenderedPageBreak/>
        <w:t xml:space="preserve">KẾ HOẠCH BÀI </w:t>
      </w:r>
      <w:r>
        <w:rPr>
          <w:rFonts w:asciiTheme="majorHAnsi" w:eastAsia="Calibri" w:hAnsiTheme="majorHAnsi" w:cstheme="majorHAnsi"/>
          <w:b/>
          <w:bCs/>
          <w:sz w:val="48"/>
          <w:szCs w:val="48"/>
        </w:rPr>
        <w:t>DẠY</w:t>
      </w:r>
      <w:r w:rsidRPr="008D3C20">
        <w:rPr>
          <w:rFonts w:asciiTheme="majorHAnsi" w:eastAsia="Calibri" w:hAnsiTheme="majorHAnsi" w:cstheme="majorHAnsi"/>
          <w:b/>
          <w:bCs/>
          <w:sz w:val="28"/>
          <w:szCs w:val="28"/>
        </w:rPr>
        <w:t xml:space="preserve"> </w:t>
      </w:r>
    </w:p>
    <w:tbl>
      <w:tblPr>
        <w:tblStyle w:val="TableGrid"/>
        <w:tblW w:w="10142" w:type="dxa"/>
        <w:tblLook w:val="04A0" w:firstRow="1" w:lastRow="0" w:firstColumn="1" w:lastColumn="0" w:noHBand="0" w:noVBand="1"/>
      </w:tblPr>
      <w:tblGrid>
        <w:gridCol w:w="5812"/>
        <w:gridCol w:w="4330"/>
      </w:tblGrid>
      <w:tr w:rsidR="006A457C" w:rsidTr="0015179B">
        <w:tc>
          <w:tcPr>
            <w:tcW w:w="5812"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Môn học: Âm nhạc</w:t>
            </w:r>
          </w:p>
        </w:tc>
        <w:tc>
          <w:tcPr>
            <w:tcW w:w="4330"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Lớp: 3</w:t>
            </w:r>
          </w:p>
        </w:tc>
      </w:tr>
      <w:tr w:rsidR="006A457C" w:rsidTr="0015179B">
        <w:tc>
          <w:tcPr>
            <w:tcW w:w="5812" w:type="dxa"/>
            <w:tcBorders>
              <w:top w:val="nil"/>
              <w:left w:val="nil"/>
              <w:bottom w:val="nil"/>
              <w:right w:val="nil"/>
            </w:tcBorders>
            <w:hideMark/>
          </w:tcPr>
          <w:p w:rsidR="006A457C" w:rsidRDefault="006A457C" w:rsidP="0015179B">
            <w:pPr>
              <w:spacing w:line="240" w:lineRule="auto"/>
              <w:jc w:val="center"/>
              <w:rPr>
                <w:rFonts w:ascii="Times New Roman" w:hAnsi="Times New Roman"/>
                <w:b/>
                <w:bCs/>
                <w:sz w:val="28"/>
                <w:szCs w:val="28"/>
              </w:rPr>
            </w:pPr>
            <w:r>
              <w:rPr>
                <w:rFonts w:ascii="Times New Roman" w:hAnsi="Times New Roman"/>
                <w:b/>
                <w:bCs/>
                <w:sz w:val="28"/>
                <w:szCs w:val="28"/>
                <w:lang w:val="vi-VN"/>
              </w:rPr>
              <w:t>ĐÁNH GIÁ</w:t>
            </w:r>
            <w:r>
              <w:rPr>
                <w:rFonts w:ascii="Times New Roman" w:hAnsi="Times New Roman"/>
                <w:b/>
                <w:bCs/>
                <w:sz w:val="28"/>
                <w:szCs w:val="28"/>
              </w:rPr>
              <w:t xml:space="preserve"> CUỐI HỌC KÌ 1</w:t>
            </w:r>
          </w:p>
        </w:tc>
        <w:tc>
          <w:tcPr>
            <w:tcW w:w="4330"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Tiết số:18 /Tổng số tiết: 35</w:t>
            </w:r>
          </w:p>
        </w:tc>
      </w:tr>
      <w:tr w:rsidR="006A457C" w:rsidTr="0015179B">
        <w:tc>
          <w:tcPr>
            <w:tcW w:w="5812"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i/>
                <w:iCs/>
                <w:sz w:val="28"/>
                <w:szCs w:val="28"/>
              </w:rPr>
              <w:t xml:space="preserve">Thời gian thực hiện: </w:t>
            </w:r>
            <w:r w:rsidRPr="00E3796D">
              <w:rPr>
                <w:rFonts w:asciiTheme="majorHAnsi" w:eastAsia="Calibri" w:hAnsiTheme="majorHAnsi" w:cstheme="majorHAnsi"/>
                <w:bCs/>
                <w:i/>
                <w:sz w:val="28"/>
                <w:szCs w:val="28"/>
              </w:rPr>
              <w:t>Ngày 01 tháng 01 năm 2024</w:t>
            </w:r>
          </w:p>
        </w:tc>
        <w:tc>
          <w:tcPr>
            <w:tcW w:w="4330" w:type="dxa"/>
            <w:tcBorders>
              <w:top w:val="nil"/>
              <w:left w:val="nil"/>
              <w:bottom w:val="nil"/>
              <w:right w:val="nil"/>
            </w:tcBorders>
          </w:tcPr>
          <w:p w:rsidR="006A457C" w:rsidRDefault="006A457C" w:rsidP="0015179B">
            <w:pPr>
              <w:spacing w:line="240" w:lineRule="auto"/>
              <w:jc w:val="both"/>
              <w:rPr>
                <w:rFonts w:ascii="Times New Roman" w:hAnsi="Times New Roman"/>
                <w:sz w:val="28"/>
                <w:szCs w:val="28"/>
              </w:rPr>
            </w:pPr>
          </w:p>
        </w:tc>
      </w:tr>
    </w:tbl>
    <w:p w:rsidR="006A457C" w:rsidRPr="009D53A3" w:rsidRDefault="006A457C" w:rsidP="006A457C">
      <w:pPr>
        <w:spacing w:after="0" w:line="276" w:lineRule="auto"/>
        <w:rPr>
          <w:rFonts w:asciiTheme="majorHAnsi" w:hAnsiTheme="majorHAnsi" w:cstheme="majorHAnsi"/>
          <w:b/>
          <w:bCs/>
          <w:sz w:val="28"/>
          <w:szCs w:val="28"/>
        </w:rPr>
      </w:pPr>
      <w:r w:rsidRPr="009D53A3">
        <w:rPr>
          <w:rFonts w:asciiTheme="majorHAnsi" w:hAnsiTheme="majorHAnsi" w:cstheme="majorHAnsi"/>
          <w:b/>
          <w:bCs/>
          <w:sz w:val="28"/>
          <w:szCs w:val="28"/>
        </w:rPr>
        <w:t>I. YÊU CẦU CẦN ĐẠT</w:t>
      </w:r>
      <w:r w:rsidRPr="009D53A3">
        <w:rPr>
          <w:rFonts w:asciiTheme="majorHAnsi" w:hAnsiTheme="majorHAnsi" w:cstheme="majorHAnsi"/>
          <w:b/>
          <w:bCs/>
          <w:sz w:val="28"/>
          <w:szCs w:val="28"/>
        </w:rPr>
        <w:br/>
      </w:r>
      <w:r w:rsidRPr="009D53A3">
        <w:rPr>
          <w:rFonts w:asciiTheme="majorHAnsi" w:hAnsiTheme="majorHAnsi" w:cstheme="majorHAnsi"/>
          <w:color w:val="242021"/>
          <w:sz w:val="28"/>
          <w:szCs w:val="28"/>
        </w:rPr>
        <w:t>– HS thể hiện được các nội dung ôn tập.</w:t>
      </w:r>
      <w:r w:rsidRPr="009D53A3">
        <w:rPr>
          <w:rFonts w:asciiTheme="majorHAnsi" w:hAnsiTheme="majorHAnsi" w:cstheme="majorHAnsi"/>
          <w:color w:val="242021"/>
          <w:sz w:val="28"/>
          <w:szCs w:val="28"/>
        </w:rPr>
        <w:br/>
        <w:t>– HS thể hiện được nội dung đã lựa chọn để tham gia biểu diễn.</w:t>
      </w:r>
      <w:r w:rsidRPr="009D53A3">
        <w:rPr>
          <w:rFonts w:asciiTheme="majorHAnsi" w:hAnsiTheme="majorHAnsi" w:cstheme="majorHAnsi"/>
          <w:sz w:val="28"/>
          <w:szCs w:val="28"/>
        </w:rPr>
        <w:t xml:space="preserve"> </w:t>
      </w:r>
    </w:p>
    <w:p w:rsidR="006A457C" w:rsidRPr="009D53A3" w:rsidRDefault="006A457C" w:rsidP="006A457C">
      <w:pPr>
        <w:spacing w:after="0" w:line="276" w:lineRule="auto"/>
        <w:jc w:val="both"/>
        <w:rPr>
          <w:rFonts w:asciiTheme="majorHAnsi" w:eastAsia="Calibri" w:hAnsiTheme="majorHAnsi" w:cstheme="majorHAnsi"/>
          <w:i/>
          <w:sz w:val="28"/>
          <w:szCs w:val="28"/>
        </w:rPr>
      </w:pPr>
      <w:r w:rsidRPr="009D53A3">
        <w:rPr>
          <w:rFonts w:asciiTheme="majorHAnsi" w:eastAsia="Calibri" w:hAnsiTheme="majorHAnsi" w:cstheme="majorHAnsi"/>
          <w:i/>
          <w:sz w:val="28"/>
          <w:szCs w:val="28"/>
        </w:rPr>
        <w:t>+ Năng lực đặc thù</w:t>
      </w:r>
    </w:p>
    <w:p w:rsidR="006A457C" w:rsidRPr="009D53A3" w:rsidRDefault="006A457C" w:rsidP="006A457C">
      <w:pPr>
        <w:spacing w:after="0" w:line="276" w:lineRule="auto"/>
        <w:jc w:val="both"/>
        <w:rPr>
          <w:rFonts w:asciiTheme="majorHAnsi" w:hAnsiTheme="majorHAnsi" w:cstheme="majorHAnsi"/>
          <w:sz w:val="28"/>
          <w:szCs w:val="28"/>
        </w:rPr>
      </w:pPr>
      <w:r w:rsidRPr="009D53A3">
        <w:rPr>
          <w:rFonts w:asciiTheme="majorHAnsi" w:hAnsiTheme="majorHAnsi" w:cstheme="majorHAnsi"/>
          <w:color w:val="242021"/>
          <w:sz w:val="28"/>
          <w:szCs w:val="28"/>
        </w:rPr>
        <w:t>- HS tự tin biểu diễn các nội dung đã học với sự tương tác giữa cá nhân/ nhóm. HS có sáng tạo khi tham gia các hoạt động âm nhạc.</w:t>
      </w:r>
      <w:r w:rsidRPr="009D53A3">
        <w:rPr>
          <w:rFonts w:asciiTheme="majorHAnsi" w:hAnsiTheme="majorHAnsi" w:cstheme="majorHAnsi"/>
          <w:sz w:val="28"/>
          <w:szCs w:val="28"/>
        </w:rPr>
        <w:t xml:space="preserve"> </w:t>
      </w:r>
    </w:p>
    <w:p w:rsidR="006A457C" w:rsidRPr="009D53A3" w:rsidRDefault="006A457C" w:rsidP="006A457C">
      <w:pPr>
        <w:spacing w:after="0" w:line="276" w:lineRule="auto"/>
        <w:jc w:val="both"/>
        <w:rPr>
          <w:rFonts w:asciiTheme="majorHAnsi" w:eastAsia="Calibri" w:hAnsiTheme="majorHAnsi" w:cstheme="majorHAnsi"/>
          <w:i/>
          <w:sz w:val="28"/>
          <w:szCs w:val="28"/>
        </w:rPr>
      </w:pPr>
      <w:r w:rsidRPr="009D53A3">
        <w:rPr>
          <w:rFonts w:asciiTheme="majorHAnsi" w:eastAsia="Calibri" w:hAnsiTheme="majorHAnsi" w:cstheme="majorHAnsi"/>
          <w:i/>
          <w:sz w:val="28"/>
          <w:szCs w:val="28"/>
        </w:rPr>
        <w:t>+ Năng lực chung</w:t>
      </w:r>
    </w:p>
    <w:p w:rsidR="006A457C" w:rsidRPr="009D53A3" w:rsidRDefault="006A457C" w:rsidP="006A457C">
      <w:pPr>
        <w:spacing w:after="0" w:line="276" w:lineRule="auto"/>
        <w:rPr>
          <w:rFonts w:asciiTheme="majorHAnsi" w:hAnsiTheme="majorHAnsi" w:cstheme="majorHAnsi"/>
          <w:sz w:val="28"/>
          <w:szCs w:val="28"/>
        </w:rPr>
      </w:pPr>
      <w:r w:rsidRPr="009D53A3">
        <w:rPr>
          <w:rFonts w:asciiTheme="majorHAnsi" w:hAnsiTheme="majorHAnsi" w:cstheme="majorHAnsi"/>
          <w:color w:val="242021"/>
          <w:sz w:val="28"/>
          <w:szCs w:val="28"/>
        </w:rPr>
        <w:t>– Lắng nghe và chia sẻ ý kiến cùng bạn/ nhóm bạn.</w:t>
      </w:r>
      <w:r w:rsidRPr="009D53A3">
        <w:rPr>
          <w:rFonts w:asciiTheme="majorHAnsi" w:hAnsiTheme="majorHAnsi" w:cstheme="majorHAnsi"/>
          <w:color w:val="242021"/>
          <w:sz w:val="28"/>
          <w:szCs w:val="28"/>
        </w:rPr>
        <w:br/>
        <w:t>– Tích cực, chủ động tham gia các hoạt động tập thể</w:t>
      </w:r>
      <w:r w:rsidRPr="009D53A3">
        <w:rPr>
          <w:rFonts w:asciiTheme="majorHAnsi" w:hAnsiTheme="majorHAnsi" w:cstheme="majorHAnsi"/>
          <w:sz w:val="28"/>
          <w:szCs w:val="28"/>
        </w:rPr>
        <w:t xml:space="preserve"> </w:t>
      </w:r>
    </w:p>
    <w:p w:rsidR="006A457C" w:rsidRPr="009D53A3" w:rsidRDefault="006A457C" w:rsidP="006A457C">
      <w:pPr>
        <w:spacing w:after="0" w:line="276" w:lineRule="auto"/>
        <w:rPr>
          <w:rFonts w:asciiTheme="majorHAnsi" w:eastAsia="Times New Roman" w:hAnsiTheme="majorHAnsi" w:cstheme="majorHAnsi"/>
          <w:sz w:val="28"/>
          <w:szCs w:val="28"/>
        </w:rPr>
      </w:pPr>
      <w:r w:rsidRPr="009D53A3">
        <w:rPr>
          <w:rStyle w:val="fontstyle01"/>
          <w:rFonts w:asciiTheme="majorHAnsi" w:hAnsiTheme="majorHAnsi" w:cstheme="majorHAnsi"/>
          <w:sz w:val="28"/>
          <w:szCs w:val="28"/>
        </w:rPr>
        <w:t>– Có tinh thần học hỏi và giúp đỡ bạn khi tham gia các hoạt động.</w:t>
      </w:r>
      <w:r w:rsidRPr="009D53A3">
        <w:rPr>
          <w:rFonts w:asciiTheme="majorHAnsi" w:hAnsiTheme="majorHAnsi" w:cstheme="majorHAnsi"/>
          <w:color w:val="242021"/>
          <w:sz w:val="28"/>
          <w:szCs w:val="28"/>
        </w:rPr>
        <w:br/>
      </w:r>
      <w:r w:rsidRPr="009D53A3">
        <w:rPr>
          <w:rStyle w:val="fontstyle01"/>
          <w:rFonts w:asciiTheme="majorHAnsi" w:hAnsiTheme="majorHAnsi" w:cstheme="majorHAnsi"/>
          <w:sz w:val="28"/>
          <w:szCs w:val="28"/>
        </w:rPr>
        <w:t>– Yêu quê hương, kính thầy, mến bạn, giữ gìn nét đẹp của âm nhạc dân tộc.</w:t>
      </w:r>
    </w:p>
    <w:p w:rsidR="006A457C" w:rsidRPr="008D3C20" w:rsidRDefault="006A457C" w:rsidP="006A457C">
      <w:pPr>
        <w:spacing w:after="0" w:line="276" w:lineRule="auto"/>
        <w:jc w:val="both"/>
        <w:rPr>
          <w:rFonts w:asciiTheme="majorHAnsi" w:eastAsia="Calibri" w:hAnsiTheme="majorHAnsi" w:cstheme="majorHAnsi"/>
          <w:b/>
          <w:bCs/>
          <w:sz w:val="28"/>
          <w:szCs w:val="28"/>
        </w:rPr>
      </w:pPr>
      <w:r w:rsidRPr="008D3C20">
        <w:rPr>
          <w:rFonts w:asciiTheme="majorHAnsi" w:eastAsia="Calibri" w:hAnsiTheme="majorHAnsi" w:cstheme="majorHAnsi"/>
          <w:b/>
          <w:bCs/>
          <w:sz w:val="28"/>
          <w:szCs w:val="28"/>
        </w:rPr>
        <w:t>II/ ĐỒ DÙNG DẠY HỌC</w:t>
      </w:r>
    </w:p>
    <w:p w:rsidR="006A457C" w:rsidRPr="008D3C20" w:rsidRDefault="006A457C" w:rsidP="006A457C">
      <w:pPr>
        <w:spacing w:after="0" w:line="276" w:lineRule="auto"/>
        <w:jc w:val="both"/>
        <w:rPr>
          <w:rFonts w:asciiTheme="majorHAnsi" w:eastAsia="Calibri" w:hAnsiTheme="majorHAnsi" w:cstheme="majorHAnsi"/>
          <w:b/>
          <w:bCs/>
          <w:sz w:val="28"/>
          <w:szCs w:val="28"/>
          <w:u w:val="single"/>
        </w:rPr>
      </w:pPr>
      <w:r w:rsidRPr="008D3C20">
        <w:rPr>
          <w:rFonts w:asciiTheme="majorHAnsi" w:eastAsia="Calibri" w:hAnsiTheme="majorHAnsi" w:cstheme="majorHAnsi"/>
          <w:b/>
          <w:bCs/>
          <w:sz w:val="28"/>
          <w:szCs w:val="28"/>
          <w:u w:val="single"/>
        </w:rPr>
        <w:t>1/ Giáo viên</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Sách giáo khoa, đồ dùng, tranh ảnh</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Đàn, máy tính, máy chiếu, trợ giảng, file nhạc.</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Nhạc cụ đệm cho bài hát: Thanh phách, trống nhỏ</w:t>
      </w:r>
    </w:p>
    <w:p w:rsidR="006A457C" w:rsidRPr="008D3C20" w:rsidRDefault="006A457C" w:rsidP="006A457C">
      <w:pPr>
        <w:spacing w:after="0" w:line="276" w:lineRule="auto"/>
        <w:jc w:val="both"/>
        <w:rPr>
          <w:rFonts w:asciiTheme="majorHAnsi" w:eastAsia="Calibri" w:hAnsiTheme="majorHAnsi" w:cstheme="majorHAnsi"/>
          <w:b/>
          <w:bCs/>
          <w:sz w:val="28"/>
          <w:szCs w:val="28"/>
          <w:u w:val="single"/>
        </w:rPr>
      </w:pPr>
      <w:r w:rsidRPr="008D3C20">
        <w:rPr>
          <w:rFonts w:asciiTheme="majorHAnsi" w:eastAsia="Calibri" w:hAnsiTheme="majorHAnsi" w:cstheme="majorHAnsi"/>
          <w:b/>
          <w:bCs/>
          <w:sz w:val="28"/>
          <w:szCs w:val="28"/>
          <w:u w:val="single"/>
        </w:rPr>
        <w:t>2/ Học sinh</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Sách giáo khoa Âm nhạc lớp 3</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Nhạc cụ gõ: Thanh phách.</w:t>
      </w:r>
    </w:p>
    <w:p w:rsidR="006A457C" w:rsidRPr="008D3C20" w:rsidRDefault="006A457C" w:rsidP="006A457C">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b/>
          <w:bCs/>
          <w:sz w:val="28"/>
          <w:szCs w:val="28"/>
        </w:rPr>
        <w:t>III/ CÁC HOẠT ĐỘNG DẠY HỌC</w:t>
      </w:r>
      <w:r w:rsidRPr="008D3C20">
        <w:rPr>
          <w:rFonts w:asciiTheme="majorHAnsi" w:eastAsia="Calibri" w:hAnsiTheme="majorHAnsi" w:cstheme="majorHAnsi"/>
          <w:sz w:val="28"/>
          <w:szCs w:val="28"/>
        </w:rPr>
        <w:t xml:space="preserve"> </w:t>
      </w:r>
    </w:p>
    <w:tbl>
      <w:tblPr>
        <w:tblStyle w:val="TableGrid"/>
        <w:tblW w:w="10065" w:type="dxa"/>
        <w:tblInd w:w="-714" w:type="dxa"/>
        <w:tblLook w:val="04A0" w:firstRow="1" w:lastRow="0" w:firstColumn="1" w:lastColumn="0" w:noHBand="0" w:noVBand="1"/>
      </w:tblPr>
      <w:tblGrid>
        <w:gridCol w:w="626"/>
        <w:gridCol w:w="2171"/>
        <w:gridCol w:w="3636"/>
        <w:gridCol w:w="2439"/>
        <w:gridCol w:w="1193"/>
      </w:tblGrid>
      <w:tr w:rsidR="006A457C" w:rsidRPr="009D53A3" w:rsidTr="0015179B">
        <w:tc>
          <w:tcPr>
            <w:tcW w:w="626" w:type="dxa"/>
            <w:vMerge w:val="restart"/>
            <w:vAlign w:val="center"/>
          </w:tcPr>
          <w:p w:rsidR="006A457C" w:rsidRDefault="006A457C" w:rsidP="0015179B">
            <w:pPr>
              <w:spacing w:after="0" w:line="276" w:lineRule="auto"/>
              <w:contextualSpacing/>
              <w:jc w:val="center"/>
              <w:rPr>
                <w:rFonts w:ascii="Times New Roman" w:hAnsi="Times New Roman"/>
                <w:b/>
                <w:sz w:val="28"/>
                <w:szCs w:val="28"/>
              </w:rPr>
            </w:pPr>
            <w:r>
              <w:rPr>
                <w:rFonts w:ascii="Times New Roman" w:hAnsi="Times New Roman"/>
                <w:b/>
                <w:sz w:val="28"/>
                <w:szCs w:val="28"/>
              </w:rPr>
              <w:t>TG</w:t>
            </w:r>
          </w:p>
        </w:tc>
        <w:tc>
          <w:tcPr>
            <w:tcW w:w="2171" w:type="dxa"/>
            <w:vMerge w:val="restart"/>
            <w:vAlign w:val="center"/>
          </w:tcPr>
          <w:p w:rsidR="006A457C" w:rsidRDefault="006A457C" w:rsidP="0015179B">
            <w:pPr>
              <w:spacing w:after="0" w:line="276" w:lineRule="auto"/>
              <w:contextualSpacing/>
              <w:jc w:val="center"/>
              <w:rPr>
                <w:rFonts w:ascii="Times New Roman" w:hAnsi="Times New Roman"/>
                <w:b/>
                <w:sz w:val="28"/>
                <w:szCs w:val="28"/>
              </w:rPr>
            </w:pPr>
            <w:r>
              <w:rPr>
                <w:rFonts w:ascii="Times New Roman" w:hAnsi="Times New Roman"/>
                <w:b/>
                <w:sz w:val="28"/>
                <w:szCs w:val="28"/>
              </w:rPr>
              <w:t>Nội dung</w:t>
            </w:r>
          </w:p>
        </w:tc>
        <w:tc>
          <w:tcPr>
            <w:tcW w:w="6075" w:type="dxa"/>
            <w:gridSpan w:val="2"/>
            <w:vAlign w:val="center"/>
          </w:tcPr>
          <w:p w:rsidR="006A457C" w:rsidRDefault="006A457C" w:rsidP="0015179B">
            <w:pPr>
              <w:spacing w:after="0" w:line="276" w:lineRule="auto"/>
              <w:contextualSpacing/>
              <w:jc w:val="center"/>
              <w:rPr>
                <w:rFonts w:asciiTheme="majorHAnsi" w:hAnsiTheme="majorHAnsi" w:cstheme="majorHAnsi"/>
                <w:b/>
                <w:sz w:val="26"/>
                <w:szCs w:val="26"/>
              </w:rPr>
            </w:pPr>
            <w:r>
              <w:rPr>
                <w:rFonts w:asciiTheme="majorHAnsi" w:hAnsiTheme="majorHAnsi" w:cstheme="majorHAnsi"/>
                <w:b/>
                <w:sz w:val="26"/>
                <w:szCs w:val="26"/>
              </w:rPr>
              <w:t>Phương pháp, hình thức tổ chức DH tương ứng</w:t>
            </w:r>
          </w:p>
        </w:tc>
        <w:tc>
          <w:tcPr>
            <w:tcW w:w="1193" w:type="dxa"/>
            <w:vMerge w:val="restart"/>
          </w:tcPr>
          <w:p w:rsidR="006A457C" w:rsidRDefault="006A457C" w:rsidP="0015179B">
            <w:pPr>
              <w:spacing w:after="0" w:line="276" w:lineRule="auto"/>
              <w:contextualSpacing/>
              <w:jc w:val="center"/>
              <w:rPr>
                <w:rFonts w:asciiTheme="majorHAnsi" w:hAnsiTheme="majorHAnsi" w:cstheme="majorHAnsi"/>
                <w:b/>
                <w:sz w:val="26"/>
                <w:szCs w:val="26"/>
              </w:rPr>
            </w:pPr>
            <w:r>
              <w:rPr>
                <w:rFonts w:asciiTheme="majorHAnsi" w:hAnsiTheme="majorHAnsi" w:cstheme="majorHAnsi"/>
                <w:b/>
                <w:sz w:val="26"/>
                <w:szCs w:val="26"/>
              </w:rPr>
              <w:t>Thiết bị</w:t>
            </w:r>
          </w:p>
          <w:p w:rsidR="006A457C" w:rsidRPr="008D3C20" w:rsidRDefault="006A457C" w:rsidP="0015179B">
            <w:pPr>
              <w:spacing w:after="0" w:line="276" w:lineRule="auto"/>
              <w:contextualSpacing/>
              <w:jc w:val="center"/>
              <w:rPr>
                <w:rFonts w:asciiTheme="majorHAnsi" w:hAnsiTheme="majorHAnsi" w:cstheme="majorHAnsi"/>
                <w:b/>
                <w:sz w:val="26"/>
                <w:szCs w:val="26"/>
                <w:lang w:val="vi-VN"/>
              </w:rPr>
            </w:pPr>
            <w:r>
              <w:rPr>
                <w:rFonts w:asciiTheme="majorHAnsi" w:hAnsiTheme="majorHAnsi" w:cstheme="majorHAnsi"/>
                <w:b/>
                <w:sz w:val="26"/>
                <w:szCs w:val="26"/>
              </w:rPr>
              <w:t>ĐDDH</w:t>
            </w:r>
          </w:p>
        </w:tc>
      </w:tr>
      <w:tr w:rsidR="006A457C" w:rsidRPr="009D53A3" w:rsidTr="0015179B">
        <w:tc>
          <w:tcPr>
            <w:tcW w:w="626" w:type="dxa"/>
            <w:vMerge/>
            <w:vAlign w:val="center"/>
          </w:tcPr>
          <w:p w:rsidR="006A457C" w:rsidRPr="009D53A3" w:rsidRDefault="006A457C" w:rsidP="0015179B">
            <w:pPr>
              <w:spacing w:line="276" w:lineRule="auto"/>
              <w:jc w:val="center"/>
              <w:rPr>
                <w:rFonts w:asciiTheme="majorHAnsi" w:hAnsiTheme="majorHAnsi" w:cstheme="majorHAnsi"/>
                <w:b/>
                <w:bCs/>
                <w:color w:val="000000" w:themeColor="text1"/>
                <w:sz w:val="28"/>
                <w:szCs w:val="28"/>
              </w:rPr>
            </w:pPr>
          </w:p>
        </w:tc>
        <w:tc>
          <w:tcPr>
            <w:tcW w:w="2171" w:type="dxa"/>
            <w:vMerge/>
            <w:vAlign w:val="center"/>
          </w:tcPr>
          <w:p w:rsidR="006A457C" w:rsidRPr="009D53A3" w:rsidRDefault="006A457C" w:rsidP="0015179B">
            <w:pPr>
              <w:spacing w:line="276" w:lineRule="auto"/>
              <w:jc w:val="center"/>
              <w:rPr>
                <w:rFonts w:asciiTheme="majorHAnsi" w:hAnsiTheme="majorHAnsi" w:cstheme="majorHAnsi"/>
                <w:b/>
                <w:bCs/>
                <w:color w:val="000000" w:themeColor="text1"/>
                <w:sz w:val="28"/>
                <w:szCs w:val="28"/>
              </w:rPr>
            </w:pPr>
          </w:p>
        </w:tc>
        <w:tc>
          <w:tcPr>
            <w:tcW w:w="3636" w:type="dxa"/>
            <w:vAlign w:val="center"/>
          </w:tcPr>
          <w:p w:rsidR="006A457C" w:rsidRDefault="006A457C" w:rsidP="0015179B">
            <w:pPr>
              <w:spacing w:after="0" w:line="276" w:lineRule="auto"/>
              <w:contextualSpacing/>
              <w:jc w:val="center"/>
              <w:rPr>
                <w:rFonts w:asciiTheme="majorHAnsi" w:hAnsiTheme="majorHAnsi" w:cstheme="majorHAnsi"/>
                <w:b/>
                <w:sz w:val="26"/>
                <w:szCs w:val="26"/>
              </w:rPr>
            </w:pPr>
            <w:r>
              <w:rPr>
                <w:rFonts w:asciiTheme="majorHAnsi" w:hAnsiTheme="majorHAnsi" w:cstheme="majorHAnsi"/>
                <w:b/>
                <w:sz w:val="26"/>
                <w:szCs w:val="26"/>
              </w:rPr>
              <w:t>Hoạt động của GV</w:t>
            </w:r>
          </w:p>
        </w:tc>
        <w:tc>
          <w:tcPr>
            <w:tcW w:w="2439" w:type="dxa"/>
            <w:vAlign w:val="center"/>
          </w:tcPr>
          <w:p w:rsidR="006A457C" w:rsidRDefault="006A457C" w:rsidP="0015179B">
            <w:pPr>
              <w:spacing w:after="0" w:line="276" w:lineRule="auto"/>
              <w:contextualSpacing/>
              <w:jc w:val="center"/>
              <w:rPr>
                <w:rFonts w:asciiTheme="majorHAnsi" w:hAnsiTheme="majorHAnsi" w:cstheme="majorHAnsi"/>
                <w:b/>
                <w:sz w:val="26"/>
                <w:szCs w:val="26"/>
              </w:rPr>
            </w:pPr>
            <w:r>
              <w:rPr>
                <w:rFonts w:asciiTheme="majorHAnsi" w:hAnsiTheme="majorHAnsi" w:cstheme="majorHAnsi"/>
                <w:b/>
                <w:sz w:val="26"/>
                <w:szCs w:val="26"/>
              </w:rPr>
              <w:t>Hoạt động của HS</w:t>
            </w:r>
          </w:p>
        </w:tc>
        <w:tc>
          <w:tcPr>
            <w:tcW w:w="1193" w:type="dxa"/>
            <w:vMerge/>
          </w:tcPr>
          <w:p w:rsidR="006A457C" w:rsidRPr="009D53A3" w:rsidRDefault="006A457C" w:rsidP="0015179B">
            <w:pPr>
              <w:spacing w:line="276" w:lineRule="auto"/>
              <w:jc w:val="center"/>
              <w:rPr>
                <w:rFonts w:asciiTheme="majorHAnsi" w:hAnsiTheme="majorHAnsi" w:cstheme="majorHAnsi"/>
                <w:b/>
                <w:bCs/>
                <w:color w:val="000000" w:themeColor="text1"/>
                <w:sz w:val="28"/>
                <w:szCs w:val="28"/>
              </w:rPr>
            </w:pPr>
          </w:p>
        </w:tc>
      </w:tr>
      <w:tr w:rsidR="006A457C" w:rsidRPr="009D53A3" w:rsidTr="0015179B">
        <w:tc>
          <w:tcPr>
            <w:tcW w:w="626" w:type="dxa"/>
          </w:tcPr>
          <w:p w:rsidR="006A457C" w:rsidRPr="00DE6689" w:rsidRDefault="006A457C" w:rsidP="0015179B">
            <w:pPr>
              <w:spacing w:line="276" w:lineRule="auto"/>
              <w:jc w:val="center"/>
              <w:rPr>
                <w:rFonts w:asciiTheme="majorHAnsi" w:eastAsia="Calibri" w:hAnsiTheme="majorHAnsi" w:cstheme="majorHAnsi"/>
                <w:color w:val="000000" w:themeColor="text1"/>
                <w:sz w:val="28"/>
                <w:szCs w:val="28"/>
                <w:lang w:val="vi-VN"/>
              </w:rPr>
            </w:pPr>
            <w:r>
              <w:rPr>
                <w:rFonts w:asciiTheme="majorHAnsi" w:eastAsia="Calibri" w:hAnsiTheme="majorHAnsi" w:cstheme="majorHAnsi"/>
                <w:color w:val="000000" w:themeColor="text1"/>
                <w:sz w:val="28"/>
                <w:szCs w:val="28"/>
                <w:lang w:val="vi-VN"/>
              </w:rPr>
              <w:t>3’</w:t>
            </w:r>
          </w:p>
        </w:tc>
        <w:tc>
          <w:tcPr>
            <w:tcW w:w="2171" w:type="dxa"/>
          </w:tcPr>
          <w:p w:rsidR="006A457C" w:rsidRDefault="006A457C" w:rsidP="0015179B">
            <w:pPr>
              <w:spacing w:line="276" w:lineRule="auto"/>
              <w:rPr>
                <w:rFonts w:asciiTheme="majorHAnsi" w:eastAsia="Calibri" w:hAnsiTheme="majorHAnsi" w:cstheme="majorHAnsi"/>
                <w:i/>
                <w:iCs/>
                <w:sz w:val="28"/>
                <w:szCs w:val="28"/>
                <w:u w:val="single"/>
              </w:rPr>
            </w:pPr>
            <w:r w:rsidRPr="008D3C20">
              <w:rPr>
                <w:rFonts w:asciiTheme="majorHAnsi" w:eastAsia="Calibri" w:hAnsiTheme="majorHAnsi" w:cstheme="majorHAnsi"/>
                <w:i/>
                <w:iCs/>
                <w:sz w:val="28"/>
                <w:szCs w:val="28"/>
                <w:u w:val="single"/>
              </w:rPr>
              <w:t>* Hoạt động mở đầu - Khởi động.</w:t>
            </w:r>
          </w:p>
          <w:p w:rsidR="006A457C" w:rsidRPr="009D53A3" w:rsidRDefault="006A457C" w:rsidP="0015179B">
            <w:pPr>
              <w:spacing w:line="276" w:lineRule="auto"/>
              <w:rPr>
                <w:rFonts w:asciiTheme="majorHAnsi" w:eastAsia="Calibri" w:hAnsiTheme="majorHAnsi" w:cstheme="majorHAnsi"/>
                <w:color w:val="000000" w:themeColor="text1"/>
                <w:sz w:val="28"/>
                <w:szCs w:val="28"/>
              </w:rPr>
            </w:pPr>
            <w:r w:rsidRPr="009D53A3">
              <w:rPr>
                <w:rFonts w:asciiTheme="majorHAnsi" w:hAnsiTheme="majorHAnsi" w:cstheme="majorHAnsi"/>
                <w:bCs/>
                <w:color w:val="000000" w:themeColor="text1"/>
                <w:sz w:val="28"/>
                <w:szCs w:val="28"/>
              </w:rPr>
              <w:t>Gõ theo hình tiết tấu bằng các nhạc cụ đã học (Tiết 17)</w:t>
            </w:r>
          </w:p>
        </w:tc>
        <w:tc>
          <w:tcPr>
            <w:tcW w:w="3636" w:type="dxa"/>
          </w:tcPr>
          <w:p w:rsidR="006A457C" w:rsidRPr="009D53A3" w:rsidRDefault="006A457C" w:rsidP="0015179B">
            <w:pPr>
              <w:spacing w:line="276" w:lineRule="auto"/>
              <w:rPr>
                <w:rFonts w:asciiTheme="majorHAnsi" w:eastAsia="Calibri" w:hAnsiTheme="majorHAnsi" w:cstheme="majorHAnsi"/>
                <w:color w:val="000000" w:themeColor="text1"/>
                <w:sz w:val="28"/>
                <w:szCs w:val="28"/>
                <w:lang w:val="vi-VN"/>
              </w:rPr>
            </w:pPr>
            <w:r w:rsidRPr="009D53A3">
              <w:rPr>
                <w:rFonts w:asciiTheme="majorHAnsi" w:eastAsia="Calibri" w:hAnsiTheme="majorHAnsi" w:cstheme="majorHAnsi"/>
                <w:color w:val="000000" w:themeColor="text1"/>
                <w:sz w:val="28"/>
                <w:szCs w:val="28"/>
                <w:lang w:val="vi-VN"/>
              </w:rPr>
              <w:t>- Nhắc HS giữ trật tự khi học.</w:t>
            </w:r>
            <w:r w:rsidRPr="009D53A3">
              <w:rPr>
                <w:rFonts w:asciiTheme="majorHAnsi" w:eastAsia="Arial" w:hAnsiTheme="majorHAnsi" w:cstheme="majorHAnsi"/>
                <w:b/>
                <w:color w:val="000000" w:themeColor="text1"/>
                <w:sz w:val="28"/>
                <w:szCs w:val="28"/>
                <w:lang w:val="vi-VN"/>
              </w:rPr>
              <w:t xml:space="preserve"> </w:t>
            </w:r>
            <w:r w:rsidRPr="009D53A3">
              <w:rPr>
                <w:rFonts w:asciiTheme="majorHAnsi" w:eastAsia="Calibri" w:hAnsiTheme="majorHAnsi" w:cstheme="majorHAnsi"/>
                <w:color w:val="000000" w:themeColor="text1"/>
                <w:sz w:val="28"/>
                <w:szCs w:val="28"/>
                <w:lang w:val="vi-VN"/>
              </w:rPr>
              <w:t>Lớp trưởng báo cáo sĩ số lớp.</w:t>
            </w:r>
          </w:p>
          <w:p w:rsidR="006A457C" w:rsidRPr="009D53A3" w:rsidRDefault="006A457C" w:rsidP="0015179B">
            <w:pPr>
              <w:spacing w:line="276" w:lineRule="auto"/>
              <w:rPr>
                <w:rFonts w:asciiTheme="majorHAnsi" w:eastAsia="Calibri" w:hAnsiTheme="majorHAnsi" w:cstheme="majorHAnsi"/>
                <w:color w:val="000000" w:themeColor="text1"/>
                <w:sz w:val="28"/>
                <w:szCs w:val="28"/>
              </w:rPr>
            </w:pPr>
            <w:r w:rsidRPr="009D53A3">
              <w:rPr>
                <w:rFonts w:asciiTheme="majorHAnsi" w:eastAsia="Calibri" w:hAnsiTheme="majorHAnsi" w:cstheme="majorHAnsi"/>
                <w:color w:val="000000" w:themeColor="text1"/>
                <w:sz w:val="28"/>
                <w:szCs w:val="28"/>
              </w:rPr>
              <w:t>- Nói tên các chủ đề đang học.</w:t>
            </w:r>
          </w:p>
          <w:p w:rsidR="006A457C" w:rsidRPr="009D53A3" w:rsidRDefault="006A457C" w:rsidP="0015179B">
            <w:pPr>
              <w:spacing w:line="276" w:lineRule="auto"/>
              <w:rPr>
                <w:rFonts w:asciiTheme="majorHAnsi" w:hAnsiTheme="majorHAnsi" w:cstheme="majorHAnsi"/>
                <w:i/>
                <w:color w:val="000000" w:themeColor="text1"/>
                <w:sz w:val="28"/>
                <w:szCs w:val="28"/>
              </w:rPr>
            </w:pPr>
            <w:r w:rsidRPr="009D53A3">
              <w:rPr>
                <w:rFonts w:asciiTheme="majorHAnsi" w:hAnsiTheme="majorHAnsi" w:cstheme="majorHAnsi"/>
                <w:color w:val="000000" w:themeColor="text1"/>
                <w:sz w:val="28"/>
                <w:szCs w:val="28"/>
              </w:rPr>
              <w:t>– HS sử dụng nhạc cụ gõ thể hiện hình tiết tấu (SGK trang 31) theo cặp đôi, nhóm</w:t>
            </w:r>
            <w:r w:rsidRPr="009D53A3">
              <w:rPr>
                <w:rFonts w:asciiTheme="majorHAnsi" w:hAnsiTheme="majorHAnsi" w:cstheme="majorHAnsi"/>
                <w:i/>
                <w:color w:val="000000" w:themeColor="text1"/>
                <w:sz w:val="28"/>
                <w:szCs w:val="28"/>
              </w:rPr>
              <w:t xml:space="preserve"> (GV quan sát và hỗ trợ HS nếu cần).</w:t>
            </w:r>
          </w:p>
          <w:p w:rsidR="006A457C" w:rsidRPr="009D53A3" w:rsidRDefault="006A457C" w:rsidP="0015179B">
            <w:pPr>
              <w:spacing w:after="0" w:line="276" w:lineRule="auto"/>
              <w:rPr>
                <w:rFonts w:asciiTheme="majorHAnsi" w:hAnsiTheme="majorHAnsi" w:cstheme="majorHAnsi"/>
                <w:color w:val="000000" w:themeColor="text1"/>
                <w:sz w:val="28"/>
                <w:szCs w:val="28"/>
              </w:rPr>
            </w:pPr>
            <w:r w:rsidRPr="009D53A3">
              <w:rPr>
                <w:rFonts w:asciiTheme="majorHAnsi" w:hAnsiTheme="majorHAnsi" w:cstheme="majorHAnsi"/>
                <w:i/>
                <w:noProof/>
                <w:color w:val="000000" w:themeColor="text1"/>
                <w:sz w:val="28"/>
                <w:szCs w:val="28"/>
                <w:lang w:eastAsia="vi-VN"/>
              </w:rPr>
              <w:lastRenderedPageBreak/>
              <w:drawing>
                <wp:inline distT="0" distB="0" distL="0" distR="0" wp14:anchorId="7FCD073B" wp14:editId="779B5346">
                  <wp:extent cx="2166832" cy="804333"/>
                  <wp:effectExtent l="0" t="0" r="5080" b="0"/>
                  <wp:docPr id="23" name="Picture 23" descr="C:\Users\ADMIN\Desktop\SHS Âm nhạc 3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S Âm nhạc 3_03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071" cy="812960"/>
                          </a:xfrm>
                          <a:prstGeom prst="rect">
                            <a:avLst/>
                          </a:prstGeom>
                          <a:noFill/>
                          <a:ln>
                            <a:noFill/>
                          </a:ln>
                        </pic:spPr>
                      </pic:pic>
                    </a:graphicData>
                  </a:graphic>
                </wp:inline>
              </w:drawing>
            </w:r>
            <w:r w:rsidRPr="009D53A3">
              <w:rPr>
                <w:rFonts w:asciiTheme="majorHAnsi" w:hAnsiTheme="majorHAnsi" w:cstheme="majorHAnsi"/>
                <w:i/>
                <w:color w:val="000000" w:themeColor="text1"/>
                <w:sz w:val="28"/>
                <w:szCs w:val="28"/>
              </w:rPr>
              <w:br/>
            </w:r>
            <w:r w:rsidRPr="009D53A3">
              <w:rPr>
                <w:rFonts w:asciiTheme="majorHAnsi" w:hAnsiTheme="majorHAnsi" w:cstheme="majorHAnsi"/>
                <w:color w:val="000000" w:themeColor="text1"/>
                <w:sz w:val="28"/>
                <w:szCs w:val="28"/>
              </w:rPr>
              <w:t>– HS gõ to – nhỏ theo ý tưởng của nhóm.</w:t>
            </w:r>
            <w:r w:rsidRPr="009D53A3">
              <w:rPr>
                <w:rFonts w:asciiTheme="majorHAnsi" w:hAnsiTheme="majorHAnsi" w:cstheme="majorHAnsi"/>
                <w:color w:val="000000" w:themeColor="text1"/>
                <w:sz w:val="28"/>
                <w:szCs w:val="28"/>
              </w:rPr>
              <w:br/>
              <w:t xml:space="preserve">– GV cho HS kết hợp các nhạc cụ gõ đồng thời mẫu tiết tấu 1 và 2 và 3 </w:t>
            </w:r>
            <w:r w:rsidRPr="009D53A3">
              <w:rPr>
                <w:rFonts w:asciiTheme="majorHAnsi" w:hAnsiTheme="majorHAnsi" w:cstheme="majorHAnsi"/>
                <w:i/>
                <w:color w:val="000000" w:themeColor="text1"/>
                <w:sz w:val="28"/>
                <w:szCs w:val="28"/>
              </w:rPr>
              <w:t>(tuỳ theo điều kiện thực tế).</w:t>
            </w:r>
          </w:p>
        </w:tc>
        <w:tc>
          <w:tcPr>
            <w:tcW w:w="2439" w:type="dxa"/>
          </w:tcPr>
          <w:p w:rsidR="006A457C" w:rsidRPr="009D53A3" w:rsidRDefault="006A457C" w:rsidP="0015179B">
            <w:pPr>
              <w:tabs>
                <w:tab w:val="left" w:pos="5580"/>
              </w:tabs>
              <w:spacing w:line="276" w:lineRule="auto"/>
              <w:rPr>
                <w:rFonts w:asciiTheme="majorHAnsi" w:hAnsiTheme="majorHAnsi" w:cstheme="majorHAnsi"/>
                <w:color w:val="000000" w:themeColor="text1"/>
                <w:sz w:val="28"/>
                <w:szCs w:val="28"/>
                <w:lang w:val="vi-VN"/>
              </w:rPr>
            </w:pPr>
            <w:r w:rsidRPr="009D53A3">
              <w:rPr>
                <w:rFonts w:asciiTheme="majorHAnsi" w:hAnsiTheme="majorHAnsi" w:cstheme="majorHAnsi"/>
                <w:color w:val="000000" w:themeColor="text1"/>
                <w:sz w:val="28"/>
                <w:szCs w:val="28"/>
                <w:lang w:val="vi-VN"/>
              </w:rPr>
              <w:lastRenderedPageBreak/>
              <w:t>- Trật tự, chuẩn bị s</w:t>
            </w:r>
            <w:r w:rsidRPr="009D53A3">
              <w:rPr>
                <w:rFonts w:asciiTheme="majorHAnsi" w:hAnsiTheme="majorHAnsi" w:cstheme="majorHAnsi"/>
                <w:color w:val="000000" w:themeColor="text1"/>
                <w:sz w:val="28"/>
                <w:szCs w:val="28"/>
              </w:rPr>
              <w:t>ách</w:t>
            </w:r>
            <w:r w:rsidRPr="009D53A3">
              <w:rPr>
                <w:rFonts w:asciiTheme="majorHAnsi" w:hAnsiTheme="majorHAnsi" w:cstheme="majorHAnsi"/>
                <w:color w:val="000000" w:themeColor="text1"/>
                <w:sz w:val="28"/>
                <w:szCs w:val="28"/>
                <w:lang w:val="vi-VN"/>
              </w:rPr>
              <w:t xml:space="preserve"> vở, lớp trưởng báo cáo</w:t>
            </w: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lang w:val="pt-BR"/>
              </w:rPr>
            </w:pPr>
            <w:r w:rsidRPr="009D53A3">
              <w:rPr>
                <w:rFonts w:asciiTheme="majorHAnsi" w:hAnsiTheme="majorHAnsi" w:cstheme="majorHAnsi"/>
                <w:color w:val="000000" w:themeColor="text1"/>
                <w:sz w:val="28"/>
                <w:szCs w:val="28"/>
                <w:bdr w:val="none" w:sz="0" w:space="0" w:color="auto" w:frame="1"/>
                <w:lang w:val="pt-BR"/>
              </w:rPr>
              <w:t>- 2,3 Thực hiện</w:t>
            </w: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rPr>
            </w:pPr>
            <w:r w:rsidRPr="009D53A3">
              <w:rPr>
                <w:rFonts w:asciiTheme="majorHAnsi" w:hAnsiTheme="majorHAnsi" w:cstheme="majorHAnsi"/>
                <w:color w:val="000000" w:themeColor="text1"/>
                <w:sz w:val="28"/>
                <w:szCs w:val="28"/>
                <w:bdr w:val="none" w:sz="0" w:space="0" w:color="auto" w:frame="1"/>
              </w:rPr>
              <w:t>- Cặp, nhóm thực hiện theo sự HD của GV.</w:t>
            </w: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rPr>
            </w:pP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rPr>
            </w:pP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rPr>
            </w:pPr>
            <w:r w:rsidRPr="009D53A3">
              <w:rPr>
                <w:rFonts w:asciiTheme="majorHAnsi" w:hAnsiTheme="majorHAnsi" w:cstheme="majorHAnsi"/>
                <w:color w:val="000000" w:themeColor="text1"/>
                <w:sz w:val="28"/>
                <w:szCs w:val="28"/>
                <w:bdr w:val="none" w:sz="0" w:space="0" w:color="auto" w:frame="1"/>
              </w:rPr>
              <w:t>- Thực hiện</w:t>
            </w: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rPr>
            </w:pPr>
            <w:r w:rsidRPr="009D53A3">
              <w:rPr>
                <w:rFonts w:asciiTheme="majorHAnsi" w:hAnsiTheme="majorHAnsi" w:cstheme="majorHAnsi"/>
                <w:color w:val="000000" w:themeColor="text1"/>
                <w:sz w:val="28"/>
                <w:szCs w:val="28"/>
                <w:bdr w:val="none" w:sz="0" w:space="0" w:color="auto" w:frame="1"/>
              </w:rPr>
              <w:t>- Thực hiện</w:t>
            </w: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lang w:val="vi-VN"/>
              </w:rPr>
            </w:pPr>
          </w:p>
          <w:p w:rsidR="006A457C" w:rsidRPr="009D53A3" w:rsidRDefault="006A457C" w:rsidP="0015179B">
            <w:pPr>
              <w:spacing w:line="276" w:lineRule="auto"/>
              <w:rPr>
                <w:rFonts w:asciiTheme="majorHAnsi" w:hAnsiTheme="majorHAnsi" w:cstheme="majorHAnsi"/>
                <w:color w:val="000000" w:themeColor="text1"/>
                <w:sz w:val="28"/>
                <w:szCs w:val="28"/>
                <w:bdr w:val="none" w:sz="0" w:space="0" w:color="auto" w:frame="1"/>
                <w:lang w:val="vi-VN"/>
              </w:rPr>
            </w:pPr>
          </w:p>
        </w:tc>
        <w:tc>
          <w:tcPr>
            <w:tcW w:w="1193" w:type="dxa"/>
          </w:tcPr>
          <w:p w:rsidR="006A457C" w:rsidRPr="008D3C20" w:rsidRDefault="006A457C" w:rsidP="0015179B">
            <w:pPr>
              <w:spacing w:line="276" w:lineRule="auto"/>
              <w:jc w:val="both"/>
              <w:rPr>
                <w:rFonts w:asciiTheme="majorHAnsi" w:eastAsia="Calibri" w:hAnsiTheme="majorHAnsi" w:cstheme="majorHAnsi"/>
                <w:sz w:val="28"/>
                <w:szCs w:val="28"/>
                <w:lang w:val="vi-VN"/>
              </w:rPr>
            </w:pPr>
            <w:r w:rsidRPr="008D3C20">
              <w:rPr>
                <w:rFonts w:asciiTheme="majorHAnsi" w:eastAsia="Calibri" w:hAnsiTheme="majorHAnsi" w:cstheme="majorHAnsi"/>
                <w:sz w:val="28"/>
                <w:szCs w:val="28"/>
                <w:lang w:val="vi-VN"/>
              </w:rPr>
              <w:lastRenderedPageBreak/>
              <w:t>Hình ảnh</w:t>
            </w:r>
          </w:p>
          <w:p w:rsidR="006A457C" w:rsidRPr="009D53A3" w:rsidRDefault="006A457C" w:rsidP="0015179B">
            <w:pPr>
              <w:tabs>
                <w:tab w:val="left" w:pos="5580"/>
              </w:tabs>
              <w:spacing w:line="276" w:lineRule="auto"/>
              <w:rPr>
                <w:rFonts w:asciiTheme="majorHAnsi" w:hAnsiTheme="majorHAnsi" w:cstheme="majorHAnsi"/>
                <w:color w:val="000000" w:themeColor="text1"/>
                <w:sz w:val="28"/>
                <w:szCs w:val="28"/>
              </w:rPr>
            </w:pPr>
            <w:r w:rsidRPr="008D3C20">
              <w:rPr>
                <w:rFonts w:asciiTheme="majorHAnsi" w:eastAsia="Calibri" w:hAnsiTheme="majorHAnsi" w:cstheme="majorHAnsi"/>
                <w:sz w:val="28"/>
                <w:szCs w:val="28"/>
                <w:lang w:val="vi-VN"/>
              </w:rPr>
              <w:t>Đàn</w:t>
            </w:r>
          </w:p>
        </w:tc>
      </w:tr>
      <w:tr w:rsidR="006A457C" w:rsidRPr="009D53A3" w:rsidTr="0015179B">
        <w:trPr>
          <w:trHeight w:val="167"/>
        </w:trPr>
        <w:tc>
          <w:tcPr>
            <w:tcW w:w="626" w:type="dxa"/>
          </w:tcPr>
          <w:p w:rsidR="006A457C" w:rsidRPr="00DE6689" w:rsidRDefault="006A457C" w:rsidP="0015179B">
            <w:pPr>
              <w:spacing w:after="0" w:line="276" w:lineRule="auto"/>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15’</w:t>
            </w:r>
          </w:p>
        </w:tc>
        <w:tc>
          <w:tcPr>
            <w:tcW w:w="2171" w:type="dxa"/>
          </w:tcPr>
          <w:p w:rsidR="006A457C" w:rsidRPr="008D3C20" w:rsidRDefault="006A457C" w:rsidP="0015179B">
            <w:pPr>
              <w:spacing w:after="0" w:line="276" w:lineRule="auto"/>
              <w:rPr>
                <w:rFonts w:asciiTheme="majorHAnsi" w:eastAsia="Calibri" w:hAnsiTheme="majorHAnsi" w:cstheme="majorHAnsi"/>
                <w:i/>
                <w:iCs/>
                <w:sz w:val="28"/>
                <w:szCs w:val="28"/>
                <w:u w:val="single"/>
              </w:rPr>
            </w:pPr>
            <w:r w:rsidRPr="008D3C20">
              <w:rPr>
                <w:rFonts w:asciiTheme="majorHAnsi" w:eastAsia="Calibri" w:hAnsiTheme="majorHAnsi" w:cstheme="majorHAnsi"/>
                <w:i/>
                <w:iCs/>
                <w:sz w:val="28"/>
                <w:szCs w:val="28"/>
                <w:u w:val="single"/>
              </w:rPr>
              <w:t>* Hoạt động hình thành kiến thức mới.</w:t>
            </w:r>
          </w:p>
          <w:p w:rsidR="006A457C" w:rsidRPr="009D53A3" w:rsidRDefault="006A457C" w:rsidP="0015179B">
            <w:pPr>
              <w:spacing w:after="0" w:line="276" w:lineRule="auto"/>
              <w:rPr>
                <w:rFonts w:asciiTheme="majorHAnsi" w:hAnsiTheme="majorHAnsi" w:cstheme="majorHAnsi"/>
                <w:color w:val="000000" w:themeColor="text1"/>
                <w:sz w:val="28"/>
                <w:szCs w:val="28"/>
              </w:rPr>
            </w:pPr>
            <w:r w:rsidRPr="009D53A3">
              <w:rPr>
                <w:rFonts w:asciiTheme="majorHAnsi" w:hAnsiTheme="majorHAnsi" w:cstheme="majorHAnsi"/>
                <w:bCs/>
                <w:color w:val="000000" w:themeColor="text1"/>
                <w:sz w:val="28"/>
                <w:szCs w:val="28"/>
              </w:rPr>
              <w:t xml:space="preserve">Nêu cảm nhận của em sau khi nghe tác phẩm </w:t>
            </w:r>
            <w:r w:rsidRPr="009D53A3">
              <w:rPr>
                <w:rFonts w:asciiTheme="majorHAnsi" w:hAnsiTheme="majorHAnsi" w:cstheme="majorHAnsi"/>
                <w:bCs/>
                <w:i/>
                <w:iCs/>
                <w:color w:val="000000" w:themeColor="text1"/>
                <w:sz w:val="28"/>
                <w:szCs w:val="28"/>
              </w:rPr>
              <w:t xml:space="preserve">Suối đàn t’rưng </w:t>
            </w:r>
            <w:r w:rsidRPr="009D53A3">
              <w:rPr>
                <w:rFonts w:asciiTheme="majorHAnsi" w:hAnsiTheme="majorHAnsi" w:cstheme="majorHAnsi"/>
                <w:bCs/>
                <w:color w:val="000000" w:themeColor="text1"/>
                <w:sz w:val="28"/>
                <w:szCs w:val="28"/>
              </w:rPr>
              <w:t xml:space="preserve">và </w:t>
            </w:r>
            <w:r w:rsidRPr="009D53A3">
              <w:rPr>
                <w:rFonts w:asciiTheme="majorHAnsi" w:hAnsiTheme="majorHAnsi" w:cstheme="majorHAnsi"/>
                <w:bCs/>
                <w:i/>
                <w:iCs/>
                <w:color w:val="000000" w:themeColor="text1"/>
                <w:sz w:val="28"/>
                <w:szCs w:val="28"/>
              </w:rPr>
              <w:t>Nổi trống lên các bạn ơi!</w:t>
            </w:r>
            <w:r w:rsidRPr="009D53A3">
              <w:rPr>
                <w:rFonts w:asciiTheme="majorHAnsi" w:hAnsiTheme="majorHAnsi" w:cstheme="majorHAnsi"/>
                <w:bCs/>
                <w:color w:val="000000" w:themeColor="text1"/>
                <w:sz w:val="28"/>
                <w:szCs w:val="28"/>
              </w:rPr>
              <w:t xml:space="preserve"> (Tiết 17)</w:t>
            </w:r>
          </w:p>
        </w:tc>
        <w:tc>
          <w:tcPr>
            <w:tcW w:w="3636" w:type="dxa"/>
          </w:tcPr>
          <w:p w:rsidR="006A457C" w:rsidRPr="009D53A3" w:rsidRDefault="006A457C" w:rsidP="0015179B">
            <w:pPr>
              <w:spacing w:after="0" w:line="276" w:lineRule="auto"/>
              <w:rPr>
                <w:rFonts w:asciiTheme="majorHAnsi" w:eastAsia="Times New Roman" w:hAnsiTheme="majorHAnsi" w:cstheme="majorHAnsi"/>
                <w:color w:val="000000" w:themeColor="text1"/>
                <w:sz w:val="28"/>
                <w:szCs w:val="28"/>
              </w:rPr>
            </w:pPr>
            <w:r w:rsidRPr="009D53A3">
              <w:rPr>
                <w:rFonts w:asciiTheme="majorHAnsi" w:hAnsiTheme="majorHAnsi" w:cstheme="majorHAnsi"/>
                <w:color w:val="000000" w:themeColor="text1"/>
                <w:sz w:val="28"/>
                <w:szCs w:val="28"/>
              </w:rPr>
              <w:t>- Nghe 2 tác phẩm</w:t>
            </w:r>
            <w:r w:rsidRPr="009D53A3">
              <w:rPr>
                <w:rFonts w:asciiTheme="majorHAnsi" w:hAnsiTheme="majorHAnsi" w:cstheme="majorHAnsi"/>
                <w:b/>
                <w:bCs/>
                <w:i/>
                <w:iCs/>
                <w:color w:val="000000" w:themeColor="text1"/>
                <w:sz w:val="28"/>
                <w:szCs w:val="28"/>
              </w:rPr>
              <w:t xml:space="preserve"> Suối đàn t’rưng </w:t>
            </w:r>
            <w:r w:rsidRPr="009D53A3">
              <w:rPr>
                <w:rFonts w:asciiTheme="majorHAnsi" w:hAnsiTheme="majorHAnsi" w:cstheme="majorHAnsi"/>
                <w:b/>
                <w:bCs/>
                <w:color w:val="000000" w:themeColor="text1"/>
                <w:sz w:val="28"/>
                <w:szCs w:val="28"/>
              </w:rPr>
              <w:t xml:space="preserve">và </w:t>
            </w:r>
            <w:r w:rsidRPr="009D53A3">
              <w:rPr>
                <w:rFonts w:asciiTheme="majorHAnsi" w:hAnsiTheme="majorHAnsi" w:cstheme="majorHAnsi"/>
                <w:b/>
                <w:bCs/>
                <w:i/>
                <w:iCs/>
                <w:color w:val="000000" w:themeColor="text1"/>
                <w:sz w:val="28"/>
                <w:szCs w:val="28"/>
              </w:rPr>
              <w:t>Nổi trống lên các bạn ơi!</w:t>
            </w:r>
            <w:r w:rsidRPr="009D53A3">
              <w:rPr>
                <w:rFonts w:asciiTheme="majorHAnsi" w:hAnsiTheme="majorHAnsi" w:cstheme="majorHAnsi"/>
                <w:color w:val="000000" w:themeColor="text1"/>
                <w:sz w:val="28"/>
                <w:szCs w:val="28"/>
              </w:rPr>
              <w:br/>
              <w:t>– HS chia sẻ trong nhóm, trước lớp về cảm xúc cá nhân sau khi nghe 2 tác phẩm trên.</w:t>
            </w:r>
          </w:p>
        </w:tc>
        <w:tc>
          <w:tcPr>
            <w:tcW w:w="2439" w:type="dxa"/>
          </w:tcPr>
          <w:p w:rsidR="006A457C" w:rsidRPr="009D53A3" w:rsidRDefault="006A457C" w:rsidP="0015179B">
            <w:pPr>
              <w:spacing w:after="0" w:line="276" w:lineRule="auto"/>
              <w:rPr>
                <w:rFonts w:asciiTheme="majorHAnsi" w:hAnsiTheme="majorHAnsi" w:cstheme="majorHAnsi"/>
                <w:color w:val="000000" w:themeColor="text1"/>
                <w:sz w:val="28"/>
                <w:szCs w:val="28"/>
                <w:bdr w:val="none" w:sz="0" w:space="0" w:color="auto" w:frame="1"/>
              </w:rPr>
            </w:pPr>
            <w:r w:rsidRPr="009D53A3">
              <w:rPr>
                <w:rFonts w:asciiTheme="majorHAnsi" w:hAnsiTheme="majorHAnsi" w:cstheme="majorHAnsi"/>
                <w:color w:val="000000" w:themeColor="text1"/>
                <w:sz w:val="28"/>
                <w:szCs w:val="28"/>
                <w:bdr w:val="none" w:sz="0" w:space="0" w:color="auto" w:frame="1"/>
              </w:rPr>
              <w:t>- Lắng nghe, cảm nhận</w:t>
            </w:r>
          </w:p>
          <w:p w:rsidR="006A457C" w:rsidRPr="009D53A3" w:rsidRDefault="006A457C" w:rsidP="0015179B">
            <w:pPr>
              <w:spacing w:after="0" w:line="276" w:lineRule="auto"/>
              <w:rPr>
                <w:rFonts w:asciiTheme="majorHAnsi" w:hAnsiTheme="majorHAnsi" w:cstheme="majorHAnsi"/>
                <w:color w:val="000000" w:themeColor="text1"/>
                <w:sz w:val="28"/>
                <w:szCs w:val="28"/>
                <w:bdr w:val="none" w:sz="0" w:space="0" w:color="auto" w:frame="1"/>
              </w:rPr>
            </w:pPr>
          </w:p>
          <w:p w:rsidR="006A457C" w:rsidRPr="009D53A3" w:rsidRDefault="006A457C" w:rsidP="0015179B">
            <w:pPr>
              <w:spacing w:after="0" w:line="276" w:lineRule="auto"/>
              <w:rPr>
                <w:rFonts w:asciiTheme="majorHAnsi" w:hAnsiTheme="majorHAnsi" w:cstheme="majorHAnsi"/>
                <w:color w:val="000000" w:themeColor="text1"/>
                <w:sz w:val="28"/>
                <w:szCs w:val="28"/>
                <w:bdr w:val="none" w:sz="0" w:space="0" w:color="auto" w:frame="1"/>
              </w:rPr>
            </w:pPr>
            <w:r w:rsidRPr="009D53A3">
              <w:rPr>
                <w:rFonts w:asciiTheme="majorHAnsi" w:hAnsiTheme="majorHAnsi" w:cstheme="majorHAnsi"/>
                <w:color w:val="000000" w:themeColor="text1"/>
                <w:sz w:val="28"/>
                <w:szCs w:val="28"/>
                <w:bdr w:val="none" w:sz="0" w:space="0" w:color="auto" w:frame="1"/>
              </w:rPr>
              <w:t xml:space="preserve">- Chia sẻ về sắc thái, cảm xúc, tốc độ </w:t>
            </w:r>
          </w:p>
        </w:tc>
        <w:tc>
          <w:tcPr>
            <w:tcW w:w="1193" w:type="dxa"/>
          </w:tcPr>
          <w:p w:rsidR="006A457C" w:rsidRPr="008D3C20" w:rsidRDefault="006A457C" w:rsidP="0015179B">
            <w:pPr>
              <w:spacing w:after="0" w:line="276" w:lineRule="auto"/>
              <w:jc w:val="both"/>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t>Máy tính</w:t>
            </w:r>
          </w:p>
          <w:p w:rsidR="006A457C" w:rsidRPr="009D53A3" w:rsidRDefault="006A457C" w:rsidP="0015179B">
            <w:pPr>
              <w:spacing w:after="0" w:line="276" w:lineRule="auto"/>
              <w:rPr>
                <w:rFonts w:asciiTheme="majorHAnsi" w:hAnsiTheme="majorHAnsi" w:cstheme="majorHAnsi"/>
                <w:color w:val="000000" w:themeColor="text1"/>
                <w:sz w:val="28"/>
                <w:szCs w:val="28"/>
                <w:bdr w:val="none" w:sz="0" w:space="0" w:color="auto" w:frame="1"/>
              </w:rPr>
            </w:pPr>
            <w:r w:rsidRPr="008D3C20">
              <w:rPr>
                <w:rFonts w:asciiTheme="majorHAnsi" w:eastAsia="Calibri" w:hAnsiTheme="majorHAnsi" w:cstheme="majorHAnsi"/>
                <w:sz w:val="28"/>
                <w:szCs w:val="28"/>
                <w:lang w:val="vi-VN"/>
              </w:rPr>
              <w:t>Đàn</w:t>
            </w:r>
          </w:p>
        </w:tc>
      </w:tr>
      <w:tr w:rsidR="006A457C" w:rsidRPr="009D53A3" w:rsidTr="0015179B">
        <w:trPr>
          <w:trHeight w:val="2414"/>
        </w:trPr>
        <w:tc>
          <w:tcPr>
            <w:tcW w:w="626" w:type="dxa"/>
          </w:tcPr>
          <w:p w:rsidR="006A457C" w:rsidRPr="00DE6689" w:rsidRDefault="006A457C" w:rsidP="0015179B">
            <w:pPr>
              <w:spacing w:after="0" w:line="276" w:lineRule="auto"/>
              <w:jc w:val="center"/>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lang w:val="vi-VN"/>
              </w:rPr>
              <w:t>15’</w:t>
            </w:r>
          </w:p>
        </w:tc>
        <w:tc>
          <w:tcPr>
            <w:tcW w:w="2171" w:type="dxa"/>
          </w:tcPr>
          <w:p w:rsidR="006A457C" w:rsidRPr="008D3C20" w:rsidRDefault="006A457C" w:rsidP="0015179B">
            <w:pPr>
              <w:spacing w:after="0" w:line="276" w:lineRule="auto"/>
              <w:rPr>
                <w:rFonts w:asciiTheme="majorHAnsi" w:eastAsia="Calibri" w:hAnsiTheme="majorHAnsi" w:cstheme="majorHAnsi"/>
                <w:i/>
                <w:iCs/>
                <w:sz w:val="28"/>
                <w:szCs w:val="28"/>
                <w:u w:val="single"/>
              </w:rPr>
            </w:pPr>
            <w:r w:rsidRPr="008D3C20">
              <w:rPr>
                <w:rFonts w:asciiTheme="majorHAnsi" w:eastAsia="Calibri" w:hAnsiTheme="majorHAnsi" w:cstheme="majorHAnsi"/>
                <w:i/>
                <w:iCs/>
                <w:sz w:val="28"/>
                <w:szCs w:val="28"/>
                <w:u w:val="single"/>
              </w:rPr>
              <w:t>* Hoạt động  Thực hành - Luyện tập</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hAnsiTheme="majorHAnsi" w:cstheme="majorHAnsi"/>
                <w:bCs/>
                <w:color w:val="000000" w:themeColor="text1"/>
                <w:sz w:val="28"/>
                <w:szCs w:val="28"/>
              </w:rPr>
              <w:t>Lựa chọn và đọc theo nhóm bài đọc nhạc số 1 và số 2 theo các cách sau</w:t>
            </w:r>
            <w:r>
              <w:rPr>
                <w:rFonts w:asciiTheme="majorHAnsi" w:hAnsiTheme="majorHAnsi" w:cstheme="majorHAnsi"/>
                <w:bCs/>
                <w:color w:val="000000" w:themeColor="text1"/>
                <w:sz w:val="28"/>
                <w:szCs w:val="28"/>
                <w:lang w:val="vi-VN"/>
              </w:rPr>
              <w:t xml:space="preserve"> </w:t>
            </w:r>
            <w:r w:rsidRPr="009D53A3">
              <w:rPr>
                <w:rFonts w:asciiTheme="majorHAnsi" w:hAnsiTheme="majorHAnsi" w:cstheme="majorHAnsi"/>
                <w:bCs/>
                <w:color w:val="000000" w:themeColor="text1"/>
                <w:sz w:val="28"/>
                <w:szCs w:val="28"/>
              </w:rPr>
              <w:t>(Tiết 18)</w:t>
            </w:r>
          </w:p>
        </w:tc>
        <w:tc>
          <w:tcPr>
            <w:tcW w:w="3636" w:type="dxa"/>
          </w:tcPr>
          <w:p w:rsidR="006A457C" w:rsidRPr="009D53A3" w:rsidRDefault="006A457C" w:rsidP="0015179B">
            <w:pPr>
              <w:spacing w:after="0" w:line="276" w:lineRule="auto"/>
              <w:jc w:val="both"/>
              <w:rPr>
                <w:rFonts w:asciiTheme="majorHAnsi" w:eastAsia="Times New Roman" w:hAnsiTheme="majorHAnsi" w:cstheme="majorHAnsi"/>
                <w: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xml:space="preserve">- HS đọc thầm, sau đó luyện tập mỗi 1 bài đọc nhạc với các hình thức </w:t>
            </w:r>
            <w:r w:rsidRPr="009D53A3">
              <w:rPr>
                <w:rFonts w:asciiTheme="majorHAnsi" w:eastAsia="Times New Roman" w:hAnsiTheme="majorHAnsi" w:cstheme="majorHAnsi"/>
                <w:i/>
                <w:color w:val="000000" w:themeColor="text1"/>
                <w:sz w:val="28"/>
                <w:szCs w:val="28"/>
                <w:lang w:val="en-AU"/>
              </w:rPr>
              <w:t xml:space="preserve">nhóm/ cặp đôi </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Bài đọc nhạc số 1: đọc kết hợp thực hiện kí hiệu bàn tay/ đọc theo cách của em.</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Bài đọc nhạc số 2: đọc kết hợp gõ đệm theo phách/ đọc to dần ở dòng 1 và nhỏ dần ở dòng 2.</w:t>
            </w:r>
          </w:p>
        </w:tc>
        <w:tc>
          <w:tcPr>
            <w:tcW w:w="2439" w:type="dxa"/>
          </w:tcPr>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hAnsiTheme="majorHAnsi" w:cstheme="majorHAnsi"/>
                <w:color w:val="000000" w:themeColor="text1"/>
                <w:sz w:val="28"/>
                <w:szCs w:val="28"/>
              </w:rPr>
              <w:t xml:space="preserve">- </w:t>
            </w:r>
            <w:r w:rsidRPr="009D53A3">
              <w:rPr>
                <w:rFonts w:asciiTheme="majorHAnsi" w:eastAsia="Times New Roman" w:hAnsiTheme="majorHAnsi" w:cstheme="majorHAnsi"/>
                <w:color w:val="000000" w:themeColor="text1"/>
                <w:sz w:val="28"/>
                <w:szCs w:val="28"/>
                <w:lang w:val="en-AU"/>
              </w:rPr>
              <w:t>Nhóm/ cặp đôi thực hiện</w:t>
            </w:r>
          </w:p>
          <w:p w:rsidR="006A457C" w:rsidRPr="009D53A3" w:rsidRDefault="006A457C" w:rsidP="0015179B">
            <w:pPr>
              <w:spacing w:after="0" w:line="276" w:lineRule="auto"/>
              <w:rPr>
                <w:rFonts w:asciiTheme="majorHAnsi" w:hAnsiTheme="majorHAnsi" w:cstheme="majorHAnsi"/>
                <w:color w:val="000000" w:themeColor="text1"/>
                <w:sz w:val="28"/>
                <w:szCs w:val="28"/>
              </w:rPr>
            </w:pPr>
          </w:p>
          <w:p w:rsidR="006A457C" w:rsidRPr="009D53A3" w:rsidRDefault="006A457C" w:rsidP="0015179B">
            <w:pPr>
              <w:spacing w:after="0" w:line="276" w:lineRule="auto"/>
              <w:rPr>
                <w:rFonts w:asciiTheme="majorHAnsi" w:hAnsiTheme="majorHAnsi" w:cstheme="majorHAnsi"/>
                <w:color w:val="000000" w:themeColor="text1"/>
                <w:sz w:val="28"/>
                <w:szCs w:val="28"/>
              </w:rPr>
            </w:pPr>
            <w:r w:rsidRPr="009D53A3">
              <w:rPr>
                <w:rFonts w:asciiTheme="majorHAnsi" w:hAnsiTheme="majorHAnsi" w:cstheme="majorHAnsi"/>
                <w:color w:val="000000" w:themeColor="text1"/>
                <w:sz w:val="28"/>
                <w:szCs w:val="28"/>
              </w:rPr>
              <w:t>- Thực hiện</w:t>
            </w:r>
          </w:p>
          <w:p w:rsidR="006A457C" w:rsidRPr="009D53A3" w:rsidRDefault="006A457C" w:rsidP="0015179B">
            <w:pPr>
              <w:spacing w:after="0" w:line="276" w:lineRule="auto"/>
              <w:rPr>
                <w:rFonts w:asciiTheme="majorHAnsi" w:hAnsiTheme="majorHAnsi" w:cstheme="majorHAnsi"/>
                <w:color w:val="000000" w:themeColor="text1"/>
                <w:sz w:val="28"/>
                <w:szCs w:val="28"/>
              </w:rPr>
            </w:pPr>
            <w:r w:rsidRPr="009D53A3">
              <w:rPr>
                <w:rFonts w:asciiTheme="majorHAnsi" w:hAnsiTheme="majorHAnsi" w:cstheme="majorHAnsi"/>
                <w:color w:val="000000" w:themeColor="text1"/>
                <w:sz w:val="28"/>
                <w:szCs w:val="28"/>
              </w:rPr>
              <w:t>- Thực hiện</w:t>
            </w:r>
          </w:p>
        </w:tc>
        <w:tc>
          <w:tcPr>
            <w:tcW w:w="1193" w:type="dxa"/>
          </w:tcPr>
          <w:p w:rsidR="006A457C" w:rsidRDefault="006A457C" w:rsidP="0015179B">
            <w:pPr>
              <w:spacing w:after="0" w:line="276"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Video</w:t>
            </w:r>
          </w:p>
          <w:p w:rsidR="006A457C" w:rsidRPr="009D53A3" w:rsidRDefault="006A457C" w:rsidP="0015179B">
            <w:pPr>
              <w:spacing w:after="0" w:line="276"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Hình</w:t>
            </w:r>
            <w:r>
              <w:rPr>
                <w:rFonts w:asciiTheme="majorHAnsi" w:hAnsiTheme="majorHAnsi" w:cstheme="majorHAnsi"/>
                <w:color w:val="000000" w:themeColor="text1"/>
                <w:sz w:val="28"/>
                <w:szCs w:val="28"/>
                <w:lang w:val="vi-VN"/>
              </w:rPr>
              <w:t xml:space="preserve"> ảnh</w:t>
            </w:r>
          </w:p>
        </w:tc>
      </w:tr>
      <w:tr w:rsidR="006A457C" w:rsidRPr="009D53A3" w:rsidTr="0015179B">
        <w:trPr>
          <w:trHeight w:val="56"/>
        </w:trPr>
        <w:tc>
          <w:tcPr>
            <w:tcW w:w="626" w:type="dxa"/>
          </w:tcPr>
          <w:p w:rsidR="006A457C" w:rsidRPr="00DE6689" w:rsidRDefault="006A457C" w:rsidP="0015179B">
            <w:pPr>
              <w:spacing w:after="0" w:line="276" w:lineRule="auto"/>
              <w:jc w:val="center"/>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lang w:val="vi-VN"/>
              </w:rPr>
              <w:t>2’</w:t>
            </w:r>
          </w:p>
        </w:tc>
        <w:tc>
          <w:tcPr>
            <w:tcW w:w="2171" w:type="dxa"/>
          </w:tcPr>
          <w:p w:rsidR="006A457C" w:rsidRPr="008D3C20" w:rsidRDefault="006A457C" w:rsidP="0015179B">
            <w:pPr>
              <w:spacing w:after="0" w:line="276" w:lineRule="auto"/>
              <w:rPr>
                <w:rFonts w:asciiTheme="majorHAnsi" w:eastAsia="Calibri" w:hAnsiTheme="majorHAnsi" w:cstheme="majorHAnsi"/>
                <w:i/>
                <w:iCs/>
                <w:sz w:val="28"/>
                <w:szCs w:val="28"/>
                <w:u w:val="single"/>
              </w:rPr>
            </w:pPr>
            <w:r w:rsidRPr="008D3C20">
              <w:rPr>
                <w:rFonts w:asciiTheme="majorHAnsi" w:eastAsia="Calibri" w:hAnsiTheme="majorHAnsi" w:cstheme="majorHAnsi"/>
                <w:i/>
                <w:iCs/>
                <w:sz w:val="28"/>
                <w:szCs w:val="28"/>
                <w:u w:val="single"/>
              </w:rPr>
              <w:t>* Hoạt động Vận dụng - sáng tạo.</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hAnsiTheme="majorHAnsi" w:cstheme="majorHAnsi"/>
                <w:bCs/>
                <w:color w:val="000000" w:themeColor="text1"/>
                <w:sz w:val="28"/>
                <w:szCs w:val="28"/>
              </w:rPr>
              <w:t>Lựa chọn và biểu diễn bài hát (Tiết 18)</w:t>
            </w:r>
          </w:p>
        </w:tc>
        <w:tc>
          <w:tcPr>
            <w:tcW w:w="3636" w:type="dxa"/>
          </w:tcPr>
          <w:p w:rsidR="006A457C" w:rsidRPr="009D53A3" w:rsidRDefault="006A457C" w:rsidP="0015179B">
            <w:pPr>
              <w:spacing w:after="0" w:line="276" w:lineRule="auto"/>
              <w:jc w:val="both"/>
              <w:rPr>
                <w:rFonts w:asciiTheme="majorHAnsi" w:eastAsia="Times New Roman" w:hAnsiTheme="majorHAnsi" w:cstheme="majorHAnsi"/>
                <w: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xml:space="preserve">– HS tập biểu diễn bài hát: </w:t>
            </w:r>
            <w:r w:rsidRPr="009D53A3">
              <w:rPr>
                <w:rFonts w:asciiTheme="majorHAnsi" w:eastAsia="Times New Roman" w:hAnsiTheme="majorHAnsi" w:cstheme="majorHAnsi"/>
                <w:i/>
                <w:color w:val="000000" w:themeColor="text1"/>
                <w:sz w:val="28"/>
                <w:szCs w:val="28"/>
                <w:lang w:val="en-AU"/>
              </w:rPr>
              <w:t>Múa lân, Vui đến trường, Khúc nhạc trên nương xa</w:t>
            </w:r>
            <w:r w:rsidRPr="009D53A3">
              <w:rPr>
                <w:rFonts w:asciiTheme="majorHAnsi" w:eastAsia="Times New Roman" w:hAnsiTheme="majorHAnsi" w:cstheme="majorHAnsi"/>
                <w:color w:val="000000" w:themeColor="text1"/>
                <w:sz w:val="28"/>
                <w:szCs w:val="28"/>
                <w:lang w:val="en-AU"/>
              </w:rPr>
              <w:t xml:space="preserve"> với hình thức </w:t>
            </w:r>
            <w:r w:rsidRPr="009D53A3">
              <w:rPr>
                <w:rFonts w:asciiTheme="majorHAnsi" w:eastAsia="Times New Roman" w:hAnsiTheme="majorHAnsi" w:cstheme="majorHAnsi"/>
                <w:i/>
                <w:color w:val="000000" w:themeColor="text1"/>
                <w:sz w:val="28"/>
                <w:szCs w:val="28"/>
                <w:lang w:val="en-AU"/>
              </w:rPr>
              <w:t>đơn ca/ nhóm/ cặp đôi.</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xml:space="preserve">– GV gợi ý cho HS mỗi bài hát nên biểu diễn với hình thức nào </w:t>
            </w:r>
            <w:r w:rsidRPr="009D53A3">
              <w:rPr>
                <w:rFonts w:asciiTheme="majorHAnsi" w:eastAsia="Times New Roman" w:hAnsiTheme="majorHAnsi" w:cstheme="majorHAnsi"/>
                <w:i/>
                <w:color w:val="000000" w:themeColor="text1"/>
                <w:sz w:val="28"/>
                <w:szCs w:val="28"/>
                <w:lang w:val="en-AU"/>
              </w:rPr>
              <w:t xml:space="preserve">(vận động cơ thể/ vận </w:t>
            </w:r>
            <w:r w:rsidRPr="009D53A3">
              <w:rPr>
                <w:rFonts w:asciiTheme="majorHAnsi" w:eastAsia="Times New Roman" w:hAnsiTheme="majorHAnsi" w:cstheme="majorHAnsi"/>
                <w:i/>
                <w:color w:val="000000" w:themeColor="text1"/>
                <w:sz w:val="28"/>
                <w:szCs w:val="28"/>
                <w:lang w:val="en-AU"/>
              </w:rPr>
              <w:lastRenderedPageBreak/>
              <w:t>động phụ hoạ/ vận động theo nhịp điệu).</w:t>
            </w:r>
            <w:r w:rsidRPr="009D53A3">
              <w:rPr>
                <w:rFonts w:asciiTheme="majorHAnsi" w:eastAsia="Times New Roman" w:hAnsiTheme="majorHAnsi" w:cstheme="majorHAnsi"/>
                <w:color w:val="000000" w:themeColor="text1"/>
                <w:sz w:val="28"/>
                <w:szCs w:val="28"/>
                <w:lang w:val="en-AU"/>
              </w:rPr>
              <w:t xml:space="preserve"> </w:t>
            </w:r>
          </w:p>
          <w:p w:rsidR="006A457C" w:rsidRPr="009D53A3" w:rsidRDefault="006A457C" w:rsidP="0015179B">
            <w:pPr>
              <w:spacing w:after="0" w:line="276" w:lineRule="auto"/>
              <w:jc w:val="both"/>
              <w:rPr>
                <w:rFonts w:asciiTheme="majorHAnsi" w:eastAsia="Times New Roman" w:hAnsiTheme="majorHAnsi" w:cstheme="majorHAnsi"/>
                <w:color w:val="000000" w:themeColor="text1"/>
                <w:sz w:val="28"/>
                <w:szCs w:val="28"/>
                <w:lang w:val="en-AU"/>
              </w:rPr>
            </w:pPr>
            <w:r w:rsidRPr="009D53A3">
              <w:rPr>
                <w:rFonts w:asciiTheme="majorHAnsi" w:eastAsia="Times New Roman" w:hAnsiTheme="majorHAnsi" w:cstheme="majorHAnsi"/>
                <w:color w:val="000000" w:themeColor="text1"/>
                <w:sz w:val="28"/>
                <w:szCs w:val="28"/>
                <w:lang w:val="en-AU"/>
              </w:rPr>
              <w:t>- HS chia sẻ ý kiến và sáng tạo khi tham gia biểu diễn.</w:t>
            </w:r>
          </w:p>
        </w:tc>
        <w:tc>
          <w:tcPr>
            <w:tcW w:w="2439" w:type="dxa"/>
          </w:tcPr>
          <w:p w:rsidR="006A457C" w:rsidRPr="009D53A3" w:rsidRDefault="006A457C" w:rsidP="0015179B">
            <w:pPr>
              <w:spacing w:after="0" w:line="276" w:lineRule="auto"/>
              <w:jc w:val="both"/>
              <w:rPr>
                <w:rFonts w:asciiTheme="majorHAnsi" w:hAnsiTheme="majorHAnsi" w:cstheme="majorHAnsi"/>
                <w:color w:val="000000" w:themeColor="text1"/>
                <w:sz w:val="28"/>
                <w:szCs w:val="28"/>
              </w:rPr>
            </w:pPr>
            <w:r w:rsidRPr="009D53A3">
              <w:rPr>
                <w:rFonts w:asciiTheme="majorHAnsi" w:hAnsiTheme="majorHAnsi" w:cstheme="majorHAnsi"/>
                <w:color w:val="000000" w:themeColor="text1"/>
                <w:sz w:val="28"/>
                <w:szCs w:val="28"/>
              </w:rPr>
              <w:lastRenderedPageBreak/>
              <w:t>- Thực hiện theo sự HD của GV.</w:t>
            </w:r>
          </w:p>
          <w:p w:rsidR="006A457C" w:rsidRPr="009D53A3" w:rsidRDefault="006A457C" w:rsidP="0015179B">
            <w:pPr>
              <w:spacing w:after="0" w:line="276" w:lineRule="auto"/>
              <w:jc w:val="both"/>
              <w:rPr>
                <w:rFonts w:asciiTheme="majorHAnsi" w:hAnsiTheme="majorHAnsi" w:cstheme="majorHAnsi"/>
                <w:color w:val="000000" w:themeColor="text1"/>
                <w:sz w:val="28"/>
                <w:szCs w:val="28"/>
              </w:rPr>
            </w:pPr>
          </w:p>
          <w:p w:rsidR="006A457C" w:rsidRPr="009D53A3" w:rsidRDefault="006A457C" w:rsidP="0015179B">
            <w:pPr>
              <w:spacing w:after="0" w:line="276" w:lineRule="auto"/>
              <w:jc w:val="both"/>
              <w:rPr>
                <w:rFonts w:asciiTheme="majorHAnsi" w:hAnsiTheme="majorHAnsi" w:cstheme="majorHAnsi"/>
                <w:color w:val="000000" w:themeColor="text1"/>
                <w:sz w:val="28"/>
                <w:szCs w:val="28"/>
              </w:rPr>
            </w:pPr>
            <w:r w:rsidRPr="009D53A3">
              <w:rPr>
                <w:rFonts w:asciiTheme="majorHAnsi" w:hAnsiTheme="majorHAnsi" w:cstheme="majorHAnsi"/>
                <w:color w:val="000000" w:themeColor="text1"/>
                <w:sz w:val="28"/>
                <w:szCs w:val="28"/>
              </w:rPr>
              <w:t>- Thực hiện theo sự HD của GV</w:t>
            </w:r>
          </w:p>
          <w:p w:rsidR="006A457C" w:rsidRPr="009D53A3" w:rsidRDefault="006A457C" w:rsidP="0015179B">
            <w:pPr>
              <w:spacing w:after="0" w:line="276" w:lineRule="auto"/>
              <w:jc w:val="both"/>
              <w:rPr>
                <w:rFonts w:asciiTheme="majorHAnsi" w:hAnsiTheme="majorHAnsi" w:cstheme="majorHAnsi"/>
                <w:color w:val="000000" w:themeColor="text1"/>
                <w:sz w:val="28"/>
                <w:szCs w:val="28"/>
              </w:rPr>
            </w:pPr>
          </w:p>
          <w:p w:rsidR="006A457C" w:rsidRPr="009D53A3" w:rsidRDefault="006A457C" w:rsidP="0015179B">
            <w:pPr>
              <w:spacing w:after="0" w:line="276" w:lineRule="auto"/>
              <w:jc w:val="both"/>
              <w:rPr>
                <w:rFonts w:asciiTheme="majorHAnsi" w:hAnsiTheme="majorHAnsi" w:cstheme="majorHAnsi"/>
                <w:color w:val="000000" w:themeColor="text1"/>
                <w:sz w:val="28"/>
                <w:szCs w:val="28"/>
              </w:rPr>
            </w:pPr>
            <w:r w:rsidRPr="009D53A3">
              <w:rPr>
                <w:rFonts w:asciiTheme="majorHAnsi" w:hAnsiTheme="majorHAnsi" w:cstheme="majorHAnsi"/>
                <w:color w:val="000000" w:themeColor="text1"/>
                <w:sz w:val="28"/>
                <w:szCs w:val="28"/>
              </w:rPr>
              <w:t>- Thực hiện</w:t>
            </w:r>
          </w:p>
        </w:tc>
        <w:tc>
          <w:tcPr>
            <w:tcW w:w="1193" w:type="dxa"/>
          </w:tcPr>
          <w:p w:rsidR="006A457C" w:rsidRPr="009D53A3" w:rsidRDefault="006A457C" w:rsidP="0015179B">
            <w:pPr>
              <w:spacing w:after="0" w:line="276"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Hình</w:t>
            </w:r>
            <w:r>
              <w:rPr>
                <w:rFonts w:asciiTheme="majorHAnsi" w:hAnsiTheme="majorHAnsi" w:cstheme="majorHAnsi"/>
                <w:color w:val="000000" w:themeColor="text1"/>
                <w:sz w:val="28"/>
                <w:szCs w:val="28"/>
                <w:lang w:val="vi-VN"/>
              </w:rPr>
              <w:t xml:space="preserve"> ảnh video</w:t>
            </w:r>
          </w:p>
        </w:tc>
      </w:tr>
    </w:tbl>
    <w:p w:rsidR="006A457C" w:rsidRDefault="006A457C" w:rsidP="006A457C">
      <w:pPr>
        <w:spacing w:line="240" w:lineRule="auto"/>
        <w:rPr>
          <w:rFonts w:asciiTheme="majorHAnsi" w:hAnsiTheme="majorHAnsi" w:cstheme="majorHAnsi"/>
          <w:b/>
          <w:sz w:val="28"/>
          <w:szCs w:val="28"/>
          <w:lang w:val="pt-BR"/>
        </w:rPr>
      </w:pPr>
    </w:p>
    <w:p w:rsidR="006A457C" w:rsidRPr="008D3C20" w:rsidRDefault="006A457C" w:rsidP="006A457C">
      <w:pPr>
        <w:autoSpaceDE w:val="0"/>
        <w:spacing w:after="0"/>
        <w:rPr>
          <w:rFonts w:asciiTheme="majorHAnsi" w:eastAsia="Calibri" w:hAnsiTheme="majorHAnsi" w:cstheme="majorHAnsi"/>
          <w:sz w:val="28"/>
          <w:szCs w:val="28"/>
        </w:rPr>
      </w:pPr>
      <w:r w:rsidRPr="008D3C20">
        <w:rPr>
          <w:rFonts w:asciiTheme="majorHAnsi" w:eastAsia="Calibri" w:hAnsiTheme="majorHAnsi" w:cstheme="majorHAnsi"/>
          <w:sz w:val="28"/>
          <w:szCs w:val="28"/>
        </w:rPr>
        <w:t>IV/ ĐIỀU CHỈNH SAU BÀI DẠY</w:t>
      </w:r>
    </w:p>
    <w:p w:rsidR="006A457C" w:rsidRPr="008D3C20" w:rsidRDefault="006A457C" w:rsidP="006A457C">
      <w:pPr>
        <w:autoSpaceDE w:val="0"/>
        <w:spacing w:after="0"/>
        <w:rPr>
          <w:rFonts w:asciiTheme="majorHAnsi" w:eastAsiaTheme="minorHAnsi" w:hAnsiTheme="majorHAnsi" w:cstheme="majorHAnsi"/>
          <w:sz w:val="28"/>
          <w:szCs w:val="28"/>
        </w:rPr>
      </w:pPr>
      <w:r w:rsidRPr="008D3C20">
        <w:rPr>
          <w:rFonts w:asciiTheme="majorHAnsi" w:eastAsia="Calibri" w:hAnsiTheme="majorHAnsi" w:cstheme="majorHAnsi"/>
          <w:sz w:val="28"/>
          <w:szCs w:val="28"/>
        </w:rPr>
        <w:t>................................................................................................................................. .................................................................................................................................</w:t>
      </w:r>
    </w:p>
    <w:p w:rsidR="006A457C" w:rsidRPr="008D3C20" w:rsidRDefault="006A457C" w:rsidP="006A457C">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w:t>
      </w:r>
    </w:p>
    <w:p w:rsidR="006A457C" w:rsidRPr="008D3C20" w:rsidRDefault="006A457C" w:rsidP="006A457C">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w:t>
      </w:r>
    </w:p>
    <w:p w:rsidR="006A457C" w:rsidRPr="008D3C20" w:rsidRDefault="006A457C" w:rsidP="006A457C">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w:t>
      </w:r>
    </w:p>
    <w:p w:rsidR="006A457C" w:rsidRPr="00E3796D" w:rsidRDefault="006A457C" w:rsidP="006A457C">
      <w:pPr>
        <w:autoSpaceDE w:val="0"/>
        <w:spacing w:after="0"/>
        <w:rPr>
          <w:rFonts w:asciiTheme="majorHAnsi" w:eastAsia="Calibri" w:hAnsiTheme="majorHAnsi" w:cstheme="majorHAnsi"/>
          <w:sz w:val="28"/>
          <w:szCs w:val="28"/>
        </w:rPr>
      </w:pPr>
    </w:p>
    <w:p w:rsidR="00E3796D" w:rsidRDefault="00E3796D"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after="0"/>
        <w:rPr>
          <w:rFonts w:asciiTheme="majorHAnsi" w:hAnsiTheme="majorHAnsi" w:cstheme="majorHAnsi"/>
        </w:rPr>
      </w:pPr>
    </w:p>
    <w:p w:rsidR="006A457C" w:rsidRDefault="006A457C" w:rsidP="006A457C">
      <w:pPr>
        <w:spacing w:line="240" w:lineRule="auto"/>
        <w:jc w:val="center"/>
        <w:rPr>
          <w:rFonts w:ascii="Times New Roman" w:hAnsi="Times New Roman"/>
          <w:b/>
          <w:bCs/>
          <w:sz w:val="48"/>
          <w:szCs w:val="48"/>
        </w:rPr>
      </w:pPr>
      <w:r>
        <w:rPr>
          <w:rFonts w:ascii="Times New Roman" w:hAnsi="Times New Roman"/>
          <w:b/>
          <w:bCs/>
          <w:sz w:val="48"/>
          <w:szCs w:val="48"/>
        </w:rPr>
        <w:lastRenderedPageBreak/>
        <w:t>KẾ HOẠCH BÀI DẠY</w:t>
      </w:r>
    </w:p>
    <w:tbl>
      <w:tblPr>
        <w:tblStyle w:val="TableGrid"/>
        <w:tblW w:w="10142" w:type="dxa"/>
        <w:tblLook w:val="04A0" w:firstRow="1" w:lastRow="0" w:firstColumn="1" w:lastColumn="0" w:noHBand="0" w:noVBand="1"/>
      </w:tblPr>
      <w:tblGrid>
        <w:gridCol w:w="5812"/>
        <w:gridCol w:w="4330"/>
      </w:tblGrid>
      <w:tr w:rsidR="006A457C" w:rsidTr="0015179B">
        <w:tc>
          <w:tcPr>
            <w:tcW w:w="5812"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Môn học: Âm nhạc</w:t>
            </w:r>
          </w:p>
        </w:tc>
        <w:tc>
          <w:tcPr>
            <w:tcW w:w="4330"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Lớp: 4</w:t>
            </w:r>
          </w:p>
        </w:tc>
      </w:tr>
      <w:tr w:rsidR="006A457C" w:rsidTr="0015179B">
        <w:tc>
          <w:tcPr>
            <w:tcW w:w="5812" w:type="dxa"/>
            <w:tcBorders>
              <w:top w:val="nil"/>
              <w:left w:val="nil"/>
              <w:bottom w:val="nil"/>
              <w:right w:val="nil"/>
            </w:tcBorders>
            <w:hideMark/>
          </w:tcPr>
          <w:p w:rsidR="006A457C" w:rsidRDefault="006A457C" w:rsidP="0015179B">
            <w:pPr>
              <w:spacing w:line="240" w:lineRule="auto"/>
              <w:jc w:val="center"/>
              <w:rPr>
                <w:rFonts w:ascii="Times New Roman" w:hAnsi="Times New Roman"/>
                <w:b/>
                <w:bCs/>
                <w:sz w:val="28"/>
                <w:szCs w:val="28"/>
              </w:rPr>
            </w:pPr>
            <w:r>
              <w:rPr>
                <w:rFonts w:ascii="Times New Roman" w:hAnsi="Times New Roman"/>
                <w:b/>
                <w:bCs/>
                <w:sz w:val="28"/>
                <w:szCs w:val="28"/>
                <w:lang w:val="vi-VN"/>
              </w:rPr>
              <w:t>ĐÁNH GIÁ</w:t>
            </w:r>
            <w:r>
              <w:rPr>
                <w:rFonts w:ascii="Times New Roman" w:hAnsi="Times New Roman"/>
                <w:b/>
                <w:bCs/>
                <w:sz w:val="28"/>
                <w:szCs w:val="28"/>
              </w:rPr>
              <w:t xml:space="preserve"> CUỐI HỌC KÌ 1</w:t>
            </w:r>
          </w:p>
        </w:tc>
        <w:tc>
          <w:tcPr>
            <w:tcW w:w="4330"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sz w:val="28"/>
                <w:szCs w:val="28"/>
              </w:rPr>
              <w:t>Tiết số:18 /Tổng số tiết: 35</w:t>
            </w:r>
          </w:p>
        </w:tc>
      </w:tr>
      <w:tr w:rsidR="006A457C" w:rsidTr="0015179B">
        <w:tc>
          <w:tcPr>
            <w:tcW w:w="5812" w:type="dxa"/>
            <w:tcBorders>
              <w:top w:val="nil"/>
              <w:left w:val="nil"/>
              <w:bottom w:val="nil"/>
              <w:right w:val="nil"/>
            </w:tcBorders>
            <w:hideMark/>
          </w:tcPr>
          <w:p w:rsidR="006A457C" w:rsidRDefault="006A457C" w:rsidP="0015179B">
            <w:pPr>
              <w:spacing w:line="240" w:lineRule="auto"/>
              <w:jc w:val="both"/>
              <w:rPr>
                <w:rFonts w:ascii="Times New Roman" w:hAnsi="Times New Roman"/>
                <w:sz w:val="28"/>
                <w:szCs w:val="28"/>
              </w:rPr>
            </w:pPr>
            <w:r>
              <w:rPr>
                <w:rFonts w:ascii="Times New Roman" w:hAnsi="Times New Roman"/>
                <w:i/>
                <w:iCs/>
                <w:sz w:val="28"/>
                <w:szCs w:val="28"/>
              </w:rPr>
              <w:t xml:space="preserve">Thời gian thực hiện: </w:t>
            </w:r>
            <w:r>
              <w:rPr>
                <w:rFonts w:asciiTheme="majorHAnsi" w:eastAsia="Calibri" w:hAnsiTheme="majorHAnsi" w:cstheme="majorHAnsi"/>
                <w:bCs/>
                <w:i/>
                <w:sz w:val="28"/>
                <w:szCs w:val="28"/>
              </w:rPr>
              <w:t>Ngày 01 tháng 01 năm 2024</w:t>
            </w:r>
          </w:p>
        </w:tc>
        <w:tc>
          <w:tcPr>
            <w:tcW w:w="4330" w:type="dxa"/>
            <w:tcBorders>
              <w:top w:val="nil"/>
              <w:left w:val="nil"/>
              <w:bottom w:val="nil"/>
              <w:right w:val="nil"/>
            </w:tcBorders>
          </w:tcPr>
          <w:p w:rsidR="006A457C" w:rsidRDefault="006A457C" w:rsidP="0015179B">
            <w:pPr>
              <w:spacing w:line="240" w:lineRule="auto"/>
              <w:jc w:val="both"/>
              <w:rPr>
                <w:rFonts w:ascii="Times New Roman" w:hAnsi="Times New Roman"/>
                <w:sz w:val="28"/>
                <w:szCs w:val="28"/>
              </w:rPr>
            </w:pPr>
          </w:p>
        </w:tc>
      </w:tr>
    </w:tbl>
    <w:p w:rsidR="006A457C" w:rsidRPr="00090A61" w:rsidRDefault="006A457C" w:rsidP="006A457C">
      <w:pPr>
        <w:spacing w:after="0" w:line="276" w:lineRule="auto"/>
        <w:jc w:val="both"/>
        <w:rPr>
          <w:rFonts w:asciiTheme="majorHAnsi" w:eastAsia="Calibri" w:hAnsiTheme="majorHAnsi" w:cstheme="majorHAnsi"/>
          <w:b/>
          <w:bCs/>
          <w:sz w:val="28"/>
          <w:szCs w:val="28"/>
        </w:rPr>
      </w:pPr>
      <w:r w:rsidRPr="00090A61">
        <w:rPr>
          <w:rFonts w:asciiTheme="majorHAnsi" w:eastAsia="Calibri" w:hAnsiTheme="majorHAnsi" w:cstheme="majorHAnsi"/>
          <w:b/>
          <w:bCs/>
          <w:sz w:val="28"/>
          <w:szCs w:val="28"/>
        </w:rPr>
        <w:t>I/ YÊU CẦU CẦN ĐẠT:</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i/>
          <w:sz w:val="28"/>
          <w:szCs w:val="28"/>
        </w:rPr>
        <w:t>- Học sinh thực hiện được:</w:t>
      </w:r>
      <w:r w:rsidRPr="00090A61">
        <w:rPr>
          <w:rFonts w:asciiTheme="majorHAnsi" w:eastAsia="Calibri" w:hAnsiTheme="majorHAnsi" w:cstheme="majorHAnsi"/>
          <w:sz w:val="28"/>
          <w:szCs w:val="28"/>
        </w:rPr>
        <w:t xml:space="preserve"> Tổ chức các hoạt động phù hợp với nội dung bài học.</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xml:space="preserve">+ Nhớ được tên các nốt nhạc, </w:t>
      </w:r>
      <w:r>
        <w:rPr>
          <w:rFonts w:asciiTheme="majorHAnsi" w:eastAsia="Calibri" w:hAnsiTheme="majorHAnsi" w:cstheme="majorHAnsi"/>
          <w:sz w:val="28"/>
          <w:szCs w:val="28"/>
        </w:rPr>
        <w:t xml:space="preserve">kí hiệu ghi nhạc, </w:t>
      </w:r>
      <w:r w:rsidRPr="00090A61">
        <w:rPr>
          <w:rFonts w:asciiTheme="majorHAnsi" w:eastAsia="Calibri" w:hAnsiTheme="majorHAnsi" w:cstheme="majorHAnsi"/>
          <w:sz w:val="28"/>
          <w:szCs w:val="28"/>
        </w:rPr>
        <w:t>giai điệu.</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i/>
          <w:sz w:val="28"/>
          <w:szCs w:val="28"/>
        </w:rPr>
        <w:t>- Học sinh vận dụng được:</w:t>
      </w:r>
      <w:r w:rsidRPr="00090A61">
        <w:rPr>
          <w:rFonts w:asciiTheme="majorHAnsi" w:eastAsia="Calibri" w:hAnsiTheme="majorHAnsi" w:cstheme="majorHAnsi"/>
          <w:sz w:val="28"/>
          <w:szCs w:val="28"/>
        </w:rPr>
        <w:t xml:space="preserve"> </w:t>
      </w:r>
    </w:p>
    <w:p w:rsidR="006A457C" w:rsidRPr="00090A61" w:rsidRDefault="006A457C" w:rsidP="006A457C">
      <w:pPr>
        <w:spacing w:after="0" w:line="276" w:lineRule="auto"/>
        <w:rPr>
          <w:rFonts w:asciiTheme="majorHAnsi" w:eastAsia="Calibri" w:hAnsiTheme="majorHAnsi" w:cstheme="majorHAnsi"/>
          <w:sz w:val="28"/>
          <w:szCs w:val="28"/>
        </w:rPr>
      </w:pPr>
      <w:r w:rsidRPr="00090A61">
        <w:rPr>
          <w:rFonts w:asciiTheme="majorHAnsi" w:eastAsia="Calibri" w:hAnsiTheme="majorHAnsi" w:cstheme="majorHAnsi"/>
          <w:sz w:val="28"/>
          <w:szCs w:val="28"/>
        </w:rPr>
        <w:t>+ Vận dụng được kiến thức đã học vào các hoạt động tập thể.</w:t>
      </w:r>
    </w:p>
    <w:p w:rsidR="006A457C" w:rsidRPr="00090A61" w:rsidRDefault="006A457C" w:rsidP="006A457C">
      <w:pPr>
        <w:spacing w:after="0" w:line="276" w:lineRule="auto"/>
        <w:rPr>
          <w:rFonts w:asciiTheme="majorHAnsi" w:eastAsia="Calibri" w:hAnsiTheme="majorHAnsi" w:cstheme="majorHAnsi"/>
          <w:sz w:val="28"/>
          <w:szCs w:val="28"/>
        </w:rPr>
      </w:pPr>
      <w:r w:rsidRPr="00090A61">
        <w:rPr>
          <w:rFonts w:asciiTheme="majorHAnsi" w:eastAsia="Calibri" w:hAnsiTheme="majorHAnsi" w:cstheme="majorHAnsi"/>
          <w:sz w:val="28"/>
          <w:szCs w:val="28"/>
        </w:rPr>
        <w:t xml:space="preserve">+ Lắng nghe và chia sẻ ý kiến cùng bạn/ nhóm bạn khi tham gia các hoạt động. </w:t>
      </w:r>
      <w:r w:rsidR="00621C7B">
        <w:rPr>
          <w:rFonts w:asciiTheme="majorHAnsi" w:eastAsia="Calibri" w:hAnsiTheme="majorHAnsi" w:cstheme="majorHAnsi"/>
          <w:sz w:val="28"/>
          <w:szCs w:val="28"/>
        </w:rPr>
        <w:t xml:space="preserve">-- </w:t>
      </w:r>
      <w:r w:rsidRPr="00090A61">
        <w:rPr>
          <w:rFonts w:asciiTheme="majorHAnsi" w:eastAsia="Calibri" w:hAnsiTheme="majorHAnsi" w:cstheme="majorHAnsi"/>
          <w:i/>
          <w:sz w:val="28"/>
          <w:szCs w:val="28"/>
        </w:rPr>
        <w:t>Học sinh có cơ hội hình thành, phát triển ( phẩm chất, năng lực):</w:t>
      </w:r>
    </w:p>
    <w:p w:rsidR="006A457C" w:rsidRPr="00090A61" w:rsidRDefault="006A457C" w:rsidP="006A457C">
      <w:pPr>
        <w:spacing w:after="0" w:line="276" w:lineRule="auto"/>
        <w:rPr>
          <w:rFonts w:asciiTheme="majorHAnsi" w:eastAsia="Calibri" w:hAnsiTheme="majorHAnsi" w:cstheme="majorHAnsi"/>
          <w:sz w:val="28"/>
          <w:szCs w:val="28"/>
        </w:rPr>
      </w:pPr>
      <w:r w:rsidRPr="00090A61">
        <w:rPr>
          <w:rFonts w:asciiTheme="majorHAnsi" w:eastAsia="Calibri" w:hAnsiTheme="majorHAnsi" w:cstheme="majorHAnsi"/>
          <w:sz w:val="28"/>
          <w:szCs w:val="28"/>
        </w:rPr>
        <w:t>+ Có kỹ năng làm việc nhóm, tổ, cá nhân.</w:t>
      </w:r>
    </w:p>
    <w:p w:rsidR="006A457C" w:rsidRPr="00090A61" w:rsidRDefault="006A457C" w:rsidP="006A457C">
      <w:pPr>
        <w:spacing w:after="0" w:line="276" w:lineRule="auto"/>
        <w:rPr>
          <w:rFonts w:asciiTheme="majorHAnsi" w:eastAsia="Calibri" w:hAnsiTheme="majorHAnsi" w:cstheme="majorHAnsi"/>
          <w:sz w:val="28"/>
          <w:szCs w:val="28"/>
        </w:rPr>
      </w:pPr>
      <w:r w:rsidRPr="00090A61">
        <w:rPr>
          <w:rFonts w:asciiTheme="majorHAnsi" w:eastAsia="Calibri" w:hAnsiTheme="majorHAnsi" w:cstheme="majorHAnsi"/>
          <w:sz w:val="28"/>
          <w:szCs w:val="28"/>
        </w:rPr>
        <w:t>+ Hình thành cho học sinh một số kỹ</w:t>
      </w:r>
      <w:r>
        <w:rPr>
          <w:rFonts w:asciiTheme="majorHAnsi" w:eastAsia="Calibri" w:hAnsiTheme="majorHAnsi" w:cstheme="majorHAnsi"/>
          <w:sz w:val="28"/>
          <w:szCs w:val="28"/>
        </w:rPr>
        <w:t xml:space="preserve"> năng hát (</w:t>
      </w:r>
      <w:r w:rsidRPr="00090A61">
        <w:rPr>
          <w:rFonts w:asciiTheme="majorHAnsi" w:eastAsia="Calibri" w:hAnsiTheme="majorHAnsi" w:cstheme="majorHAnsi"/>
          <w:sz w:val="28"/>
          <w:szCs w:val="28"/>
        </w:rPr>
        <w:t>hát rõ lời, đồng đề</w:t>
      </w:r>
      <w:r>
        <w:rPr>
          <w:rFonts w:asciiTheme="majorHAnsi" w:eastAsia="Calibri" w:hAnsiTheme="majorHAnsi" w:cstheme="majorHAnsi"/>
          <w:sz w:val="28"/>
          <w:szCs w:val="28"/>
        </w:rPr>
        <w:t>u</w:t>
      </w:r>
      <w:r w:rsidRPr="00090A61">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090A61">
        <w:rPr>
          <w:rFonts w:asciiTheme="majorHAnsi" w:eastAsia="Calibri" w:hAnsiTheme="majorHAnsi" w:cstheme="majorHAnsi"/>
          <w:sz w:val="28"/>
          <w:szCs w:val="28"/>
        </w:rPr>
        <w:t>lấy hơi)</w:t>
      </w:r>
    </w:p>
    <w:p w:rsidR="006A457C" w:rsidRPr="00090A61" w:rsidRDefault="006A457C" w:rsidP="006A457C">
      <w:pPr>
        <w:spacing w:after="0" w:line="276" w:lineRule="auto"/>
        <w:rPr>
          <w:rFonts w:asciiTheme="majorHAnsi" w:eastAsia="Calibri" w:hAnsiTheme="majorHAnsi" w:cstheme="majorHAnsi"/>
          <w:sz w:val="28"/>
          <w:szCs w:val="28"/>
        </w:rPr>
      </w:pPr>
      <w:r w:rsidRPr="00090A61">
        <w:rPr>
          <w:rFonts w:asciiTheme="majorHAnsi" w:eastAsia="Calibri" w:hAnsiTheme="majorHAnsi" w:cstheme="majorHAnsi"/>
          <w:sz w:val="28"/>
          <w:szCs w:val="28"/>
        </w:rPr>
        <w:t>- Biết hát kết hợp các hình thức gõ đệm theo phách.</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Qua bài hát giáo dục học sinh yêu thiên nhiên, tình bạn, quý trọng thầy cô giáo.</w:t>
      </w:r>
    </w:p>
    <w:p w:rsidR="006A457C" w:rsidRPr="00090A61" w:rsidRDefault="006A457C" w:rsidP="006A457C">
      <w:pPr>
        <w:spacing w:after="0" w:line="276" w:lineRule="auto"/>
        <w:jc w:val="both"/>
        <w:rPr>
          <w:rFonts w:asciiTheme="majorHAnsi" w:eastAsia="Calibri" w:hAnsiTheme="majorHAnsi" w:cstheme="majorHAnsi"/>
          <w:b/>
          <w:bCs/>
          <w:sz w:val="28"/>
          <w:szCs w:val="28"/>
        </w:rPr>
      </w:pPr>
      <w:r w:rsidRPr="00090A61">
        <w:rPr>
          <w:rFonts w:asciiTheme="majorHAnsi" w:eastAsia="Calibri" w:hAnsiTheme="majorHAnsi" w:cstheme="majorHAnsi"/>
          <w:b/>
          <w:bCs/>
          <w:sz w:val="28"/>
          <w:szCs w:val="28"/>
        </w:rPr>
        <w:t>II/ ĐỒ DÙNG DẠY HỌC</w:t>
      </w:r>
    </w:p>
    <w:p w:rsidR="006A457C" w:rsidRPr="00090A61" w:rsidRDefault="006A457C" w:rsidP="006A457C">
      <w:pPr>
        <w:spacing w:after="0" w:line="276" w:lineRule="auto"/>
        <w:jc w:val="both"/>
        <w:rPr>
          <w:rFonts w:asciiTheme="majorHAnsi" w:eastAsia="Calibri" w:hAnsiTheme="majorHAnsi" w:cstheme="majorHAnsi"/>
          <w:b/>
          <w:bCs/>
          <w:sz w:val="28"/>
          <w:szCs w:val="28"/>
          <w:u w:val="single"/>
        </w:rPr>
      </w:pPr>
      <w:r w:rsidRPr="00090A61">
        <w:rPr>
          <w:rFonts w:asciiTheme="majorHAnsi" w:eastAsia="Calibri" w:hAnsiTheme="majorHAnsi" w:cstheme="majorHAnsi"/>
          <w:b/>
          <w:bCs/>
          <w:sz w:val="28"/>
          <w:szCs w:val="28"/>
          <w:u w:val="single"/>
        </w:rPr>
        <w:t>1/ Giáo viên</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Sách giáo khoa, đồ dùng, tranh ảnh</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Đàn, máy tính, máy chiếu, trợ giảng, file nhạc.</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Nhạc cụ đệm cho bài hát: Thanh phách, trống nhỏ</w:t>
      </w:r>
    </w:p>
    <w:p w:rsidR="006A457C" w:rsidRPr="00090A61" w:rsidRDefault="006A457C" w:rsidP="006A457C">
      <w:pPr>
        <w:spacing w:after="0" w:line="276" w:lineRule="auto"/>
        <w:jc w:val="both"/>
        <w:rPr>
          <w:rFonts w:asciiTheme="majorHAnsi" w:eastAsia="Calibri" w:hAnsiTheme="majorHAnsi" w:cstheme="majorHAnsi"/>
          <w:b/>
          <w:bCs/>
          <w:sz w:val="28"/>
          <w:szCs w:val="28"/>
          <w:u w:val="single"/>
        </w:rPr>
      </w:pPr>
      <w:r w:rsidRPr="00090A61">
        <w:rPr>
          <w:rFonts w:asciiTheme="majorHAnsi" w:eastAsia="Calibri" w:hAnsiTheme="majorHAnsi" w:cstheme="majorHAnsi"/>
          <w:b/>
          <w:bCs/>
          <w:sz w:val="28"/>
          <w:szCs w:val="28"/>
          <w:u w:val="single"/>
        </w:rPr>
        <w:t>2/ Học sinh</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Sách giáo khoa Âm nhạc lớ</w:t>
      </w:r>
      <w:r>
        <w:rPr>
          <w:rFonts w:asciiTheme="majorHAnsi" w:eastAsia="Calibri" w:hAnsiTheme="majorHAnsi" w:cstheme="majorHAnsi"/>
          <w:sz w:val="28"/>
          <w:szCs w:val="28"/>
        </w:rPr>
        <w:t>p 4</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sz w:val="28"/>
          <w:szCs w:val="28"/>
        </w:rPr>
        <w:t>- Nhạc cụ gõ: Thanh phách.</w:t>
      </w:r>
    </w:p>
    <w:p w:rsidR="006A457C" w:rsidRPr="00090A61" w:rsidRDefault="006A457C" w:rsidP="006A457C">
      <w:pPr>
        <w:spacing w:after="0" w:line="276" w:lineRule="auto"/>
        <w:jc w:val="both"/>
        <w:rPr>
          <w:rFonts w:asciiTheme="majorHAnsi" w:eastAsia="Calibri" w:hAnsiTheme="majorHAnsi" w:cstheme="majorHAnsi"/>
          <w:sz w:val="28"/>
          <w:szCs w:val="28"/>
        </w:rPr>
      </w:pPr>
      <w:r w:rsidRPr="00090A61">
        <w:rPr>
          <w:rFonts w:asciiTheme="majorHAnsi" w:eastAsia="Calibri" w:hAnsiTheme="majorHAnsi" w:cstheme="majorHAnsi"/>
          <w:b/>
          <w:bCs/>
          <w:sz w:val="28"/>
          <w:szCs w:val="28"/>
        </w:rPr>
        <w:t>III/ CÁC HOẠT ĐỘNG DẠY HỌC</w:t>
      </w:r>
      <w:r w:rsidRPr="00090A61">
        <w:rPr>
          <w:rFonts w:asciiTheme="majorHAnsi" w:eastAsia="Calibri" w:hAnsiTheme="majorHAnsi" w:cstheme="majorHAnsi"/>
          <w:sz w:val="28"/>
          <w:szCs w:val="28"/>
        </w:rPr>
        <w:t xml:space="preserve">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9"/>
        <w:gridCol w:w="3827"/>
        <w:gridCol w:w="2551"/>
        <w:gridCol w:w="1134"/>
      </w:tblGrid>
      <w:tr w:rsidR="006A457C" w:rsidRPr="006B375C" w:rsidTr="0015179B">
        <w:trPr>
          <w:trHeight w:val="214"/>
        </w:trPr>
        <w:tc>
          <w:tcPr>
            <w:tcW w:w="709" w:type="dxa"/>
            <w:vMerge w:val="restart"/>
            <w:vAlign w:val="center"/>
          </w:tcPr>
          <w:p w:rsidR="006A457C" w:rsidRPr="006B375C" w:rsidRDefault="006A457C" w:rsidP="0015179B">
            <w:pPr>
              <w:autoSpaceDE w:val="0"/>
              <w:spacing w:after="0"/>
              <w:jc w:val="center"/>
              <w:rPr>
                <w:rFonts w:asciiTheme="majorHAnsi" w:eastAsia="Calibri" w:hAnsiTheme="majorHAnsi" w:cstheme="majorHAnsi"/>
                <w:b/>
                <w:bCs/>
                <w:sz w:val="28"/>
                <w:szCs w:val="28"/>
              </w:rPr>
            </w:pPr>
            <w:r w:rsidRPr="006B375C">
              <w:rPr>
                <w:rFonts w:asciiTheme="majorHAnsi" w:eastAsia="Calibri" w:hAnsiTheme="majorHAnsi" w:cstheme="majorHAnsi"/>
                <w:b/>
                <w:bCs/>
                <w:sz w:val="28"/>
                <w:szCs w:val="28"/>
              </w:rPr>
              <w:t>TG</w:t>
            </w:r>
          </w:p>
        </w:tc>
        <w:tc>
          <w:tcPr>
            <w:tcW w:w="2269" w:type="dxa"/>
            <w:vMerge w:val="restart"/>
            <w:vAlign w:val="center"/>
          </w:tcPr>
          <w:p w:rsidR="006A457C" w:rsidRPr="00090A61" w:rsidRDefault="006A457C" w:rsidP="0015179B">
            <w:pPr>
              <w:autoSpaceDE w:val="0"/>
              <w:spacing w:after="0"/>
              <w:jc w:val="center"/>
              <w:rPr>
                <w:rFonts w:asciiTheme="majorHAnsi" w:eastAsia="Calibri" w:hAnsiTheme="majorHAnsi" w:cstheme="majorHAnsi"/>
                <w:b/>
                <w:bCs/>
                <w:sz w:val="28"/>
                <w:szCs w:val="28"/>
              </w:rPr>
            </w:pPr>
            <w:r w:rsidRPr="00090A61">
              <w:rPr>
                <w:rFonts w:asciiTheme="majorHAnsi" w:eastAsia="Calibri" w:hAnsiTheme="majorHAnsi" w:cstheme="majorHAnsi"/>
                <w:b/>
                <w:bCs/>
                <w:sz w:val="28"/>
                <w:szCs w:val="28"/>
              </w:rPr>
              <w:t>Nội dung</w:t>
            </w:r>
          </w:p>
        </w:tc>
        <w:tc>
          <w:tcPr>
            <w:tcW w:w="6378" w:type="dxa"/>
            <w:gridSpan w:val="2"/>
            <w:vAlign w:val="center"/>
          </w:tcPr>
          <w:p w:rsidR="006A457C" w:rsidRPr="00090A61" w:rsidRDefault="006A457C" w:rsidP="0015179B">
            <w:pPr>
              <w:autoSpaceDE w:val="0"/>
              <w:spacing w:after="0"/>
              <w:jc w:val="center"/>
              <w:rPr>
                <w:rFonts w:asciiTheme="majorHAnsi" w:eastAsia="Calibri" w:hAnsiTheme="majorHAnsi" w:cstheme="majorHAnsi"/>
                <w:b/>
                <w:bCs/>
                <w:sz w:val="28"/>
                <w:szCs w:val="28"/>
              </w:rPr>
            </w:pPr>
            <w:r w:rsidRPr="00090A61">
              <w:rPr>
                <w:rFonts w:asciiTheme="majorHAnsi" w:eastAsia="Calibri" w:hAnsiTheme="majorHAnsi" w:cstheme="majorHAnsi"/>
                <w:b/>
                <w:bCs/>
                <w:sz w:val="28"/>
                <w:szCs w:val="28"/>
              </w:rPr>
              <w:t>Phương pháp, hình thức dạy học tương ứng</w:t>
            </w:r>
          </w:p>
        </w:tc>
        <w:tc>
          <w:tcPr>
            <w:tcW w:w="1134" w:type="dxa"/>
            <w:vMerge w:val="restart"/>
            <w:vAlign w:val="center"/>
          </w:tcPr>
          <w:p w:rsidR="006A457C" w:rsidRPr="00090A61" w:rsidRDefault="006A457C" w:rsidP="0015179B">
            <w:pPr>
              <w:autoSpaceDE w:val="0"/>
              <w:spacing w:after="0"/>
              <w:jc w:val="center"/>
              <w:rPr>
                <w:rFonts w:asciiTheme="majorHAnsi" w:eastAsia="Calibri" w:hAnsiTheme="majorHAnsi" w:cstheme="majorHAnsi"/>
                <w:b/>
                <w:bCs/>
                <w:sz w:val="22"/>
                <w:szCs w:val="22"/>
              </w:rPr>
            </w:pPr>
            <w:r w:rsidRPr="00090A61">
              <w:rPr>
                <w:rFonts w:asciiTheme="majorHAnsi" w:eastAsia="Calibri" w:hAnsiTheme="majorHAnsi" w:cstheme="majorHAnsi"/>
                <w:b/>
                <w:bCs/>
                <w:sz w:val="22"/>
                <w:szCs w:val="22"/>
              </w:rPr>
              <w:t>Thiết bị, ĐDDH</w:t>
            </w:r>
          </w:p>
        </w:tc>
      </w:tr>
      <w:tr w:rsidR="006A457C" w:rsidRPr="006B375C" w:rsidTr="0015179B">
        <w:trPr>
          <w:trHeight w:val="171"/>
        </w:trPr>
        <w:tc>
          <w:tcPr>
            <w:tcW w:w="709" w:type="dxa"/>
            <w:vMerge/>
          </w:tcPr>
          <w:p w:rsidR="006A457C" w:rsidRPr="006B375C" w:rsidRDefault="006A457C" w:rsidP="0015179B">
            <w:pPr>
              <w:spacing w:after="0"/>
              <w:jc w:val="center"/>
              <w:rPr>
                <w:rFonts w:asciiTheme="majorHAnsi" w:hAnsiTheme="majorHAnsi" w:cstheme="majorHAnsi"/>
                <w:b/>
                <w:sz w:val="28"/>
                <w:szCs w:val="28"/>
                <w:lang w:val="en-US"/>
              </w:rPr>
            </w:pPr>
          </w:p>
        </w:tc>
        <w:tc>
          <w:tcPr>
            <w:tcW w:w="2269" w:type="dxa"/>
            <w:vMerge/>
          </w:tcPr>
          <w:p w:rsidR="006A457C" w:rsidRPr="006B375C" w:rsidRDefault="006A457C" w:rsidP="0015179B">
            <w:pPr>
              <w:spacing w:after="0"/>
              <w:jc w:val="center"/>
              <w:rPr>
                <w:rFonts w:asciiTheme="majorHAnsi" w:hAnsiTheme="majorHAnsi" w:cstheme="majorHAnsi"/>
                <w:b/>
                <w:sz w:val="28"/>
                <w:szCs w:val="28"/>
                <w:lang w:val="en-US"/>
              </w:rPr>
            </w:pPr>
          </w:p>
        </w:tc>
        <w:tc>
          <w:tcPr>
            <w:tcW w:w="3827" w:type="dxa"/>
            <w:vAlign w:val="center"/>
          </w:tcPr>
          <w:p w:rsidR="006A457C" w:rsidRPr="00090A61" w:rsidRDefault="006A457C" w:rsidP="0015179B">
            <w:pPr>
              <w:autoSpaceDE w:val="0"/>
              <w:spacing w:after="0"/>
              <w:jc w:val="center"/>
              <w:rPr>
                <w:rFonts w:asciiTheme="majorHAnsi" w:eastAsia="Calibri" w:hAnsiTheme="majorHAnsi" w:cstheme="majorHAnsi"/>
                <w:b/>
                <w:bCs/>
                <w:sz w:val="28"/>
                <w:szCs w:val="28"/>
              </w:rPr>
            </w:pPr>
            <w:r w:rsidRPr="00090A61">
              <w:rPr>
                <w:rFonts w:asciiTheme="majorHAnsi" w:eastAsia="Calibri" w:hAnsiTheme="majorHAnsi" w:cstheme="majorHAnsi"/>
                <w:b/>
                <w:bCs/>
                <w:sz w:val="28"/>
                <w:szCs w:val="28"/>
              </w:rPr>
              <w:t>Hoạt động của GV</w:t>
            </w:r>
          </w:p>
        </w:tc>
        <w:tc>
          <w:tcPr>
            <w:tcW w:w="2551" w:type="dxa"/>
          </w:tcPr>
          <w:p w:rsidR="006A457C" w:rsidRPr="00090A61" w:rsidRDefault="006A457C" w:rsidP="0015179B">
            <w:pPr>
              <w:spacing w:after="0" w:line="276" w:lineRule="auto"/>
              <w:jc w:val="center"/>
              <w:rPr>
                <w:rFonts w:asciiTheme="majorHAnsi" w:hAnsiTheme="majorHAnsi" w:cstheme="majorHAnsi"/>
                <w:b/>
                <w:sz w:val="28"/>
                <w:szCs w:val="28"/>
              </w:rPr>
            </w:pPr>
            <w:r w:rsidRPr="00090A61">
              <w:rPr>
                <w:rFonts w:asciiTheme="majorHAnsi" w:eastAsia="Calibri" w:hAnsiTheme="majorHAnsi" w:cstheme="majorHAnsi"/>
                <w:b/>
                <w:bCs/>
                <w:sz w:val="28"/>
                <w:szCs w:val="28"/>
              </w:rPr>
              <w:t>Hoạt động của HS</w:t>
            </w:r>
          </w:p>
        </w:tc>
        <w:tc>
          <w:tcPr>
            <w:tcW w:w="1134" w:type="dxa"/>
            <w:vMerge/>
          </w:tcPr>
          <w:p w:rsidR="006A457C" w:rsidRPr="006B375C" w:rsidRDefault="006A457C" w:rsidP="0015179B">
            <w:pPr>
              <w:spacing w:after="0"/>
              <w:jc w:val="center"/>
              <w:rPr>
                <w:rFonts w:asciiTheme="majorHAnsi" w:hAnsiTheme="majorHAnsi" w:cstheme="majorHAnsi"/>
                <w:b/>
                <w:sz w:val="28"/>
                <w:szCs w:val="28"/>
                <w:lang w:val="en-US"/>
              </w:rPr>
            </w:pPr>
          </w:p>
        </w:tc>
      </w:tr>
      <w:tr w:rsidR="006A457C" w:rsidRPr="006B375C" w:rsidTr="0015179B">
        <w:tc>
          <w:tcPr>
            <w:tcW w:w="709" w:type="dxa"/>
          </w:tcPr>
          <w:p w:rsidR="006A457C" w:rsidRPr="006B375C" w:rsidRDefault="006A457C" w:rsidP="0015179B">
            <w:pPr>
              <w:spacing w:after="0"/>
              <w:ind w:hanging="108"/>
              <w:jc w:val="center"/>
              <w:rPr>
                <w:rFonts w:asciiTheme="majorHAnsi" w:hAnsiTheme="majorHAnsi" w:cstheme="majorHAnsi"/>
                <w:b/>
                <w:sz w:val="28"/>
                <w:szCs w:val="28"/>
              </w:rPr>
            </w:pPr>
            <w:r w:rsidRPr="006B375C">
              <w:rPr>
                <w:rFonts w:asciiTheme="majorHAnsi" w:hAnsiTheme="majorHAnsi" w:cstheme="majorHAnsi"/>
                <w:b/>
                <w:sz w:val="28"/>
                <w:szCs w:val="28"/>
              </w:rPr>
              <w:t>3’</w:t>
            </w:r>
          </w:p>
        </w:tc>
        <w:tc>
          <w:tcPr>
            <w:tcW w:w="2269" w:type="dxa"/>
          </w:tcPr>
          <w:p w:rsidR="006A457C" w:rsidRPr="00090A61" w:rsidRDefault="006A457C" w:rsidP="0015179B">
            <w:pPr>
              <w:autoSpaceDE w:val="0"/>
              <w:spacing w:after="0"/>
              <w:rPr>
                <w:rFonts w:asciiTheme="majorHAnsi" w:eastAsia="Calibri" w:hAnsiTheme="majorHAnsi" w:cstheme="majorHAnsi"/>
                <w:i/>
                <w:iCs/>
                <w:sz w:val="28"/>
                <w:szCs w:val="28"/>
                <w:u w:val="single"/>
              </w:rPr>
            </w:pPr>
            <w:r w:rsidRPr="00090A61">
              <w:rPr>
                <w:rFonts w:asciiTheme="majorHAnsi" w:eastAsia="Calibri" w:hAnsiTheme="majorHAnsi" w:cstheme="majorHAnsi"/>
                <w:i/>
                <w:iCs/>
                <w:sz w:val="28"/>
                <w:szCs w:val="28"/>
                <w:u w:val="single"/>
              </w:rPr>
              <w:t>* Hoạt động mở đầu - Khởi động</w:t>
            </w:r>
          </w:p>
          <w:p w:rsidR="006A457C" w:rsidRPr="006B375C" w:rsidRDefault="006A457C" w:rsidP="0015179B">
            <w:pPr>
              <w:spacing w:after="0" w:line="276" w:lineRule="auto"/>
              <w:jc w:val="both"/>
              <w:rPr>
                <w:rFonts w:asciiTheme="majorHAnsi" w:hAnsiTheme="majorHAnsi" w:cstheme="majorHAnsi"/>
                <w:b/>
                <w:sz w:val="28"/>
                <w:szCs w:val="28"/>
                <w:lang w:val="en-US"/>
              </w:rPr>
            </w:pPr>
            <w:r w:rsidRPr="006B375C">
              <w:rPr>
                <w:rFonts w:asciiTheme="majorHAnsi" w:hAnsiTheme="majorHAnsi" w:cstheme="majorHAnsi"/>
                <w:sz w:val="28"/>
                <w:szCs w:val="28"/>
                <w:lang w:val="en-US"/>
              </w:rPr>
              <w:t>Trò chơi:</w:t>
            </w:r>
            <w:r w:rsidRPr="006B375C">
              <w:rPr>
                <w:rFonts w:asciiTheme="majorHAnsi" w:hAnsiTheme="majorHAnsi" w:cstheme="majorHAnsi"/>
                <w:bCs/>
                <w:sz w:val="28"/>
                <w:szCs w:val="28"/>
              </w:rPr>
              <w:t xml:space="preserve"> Vận động cơ thể theo nhạc. </w:t>
            </w:r>
            <w:r w:rsidRPr="006B375C">
              <w:rPr>
                <w:rFonts w:asciiTheme="majorHAnsi" w:hAnsiTheme="majorHAnsi" w:cstheme="majorHAnsi"/>
                <w:bCs/>
                <w:i/>
                <w:iCs/>
                <w:sz w:val="28"/>
                <w:szCs w:val="28"/>
              </w:rPr>
              <w:t>(Body percussion)</w:t>
            </w:r>
            <w:r w:rsidRPr="006B375C">
              <w:rPr>
                <w:rFonts w:asciiTheme="majorHAnsi" w:hAnsiTheme="majorHAnsi" w:cstheme="majorHAnsi"/>
                <w:b/>
                <w:sz w:val="28"/>
                <w:szCs w:val="28"/>
                <w:lang w:val="en-US"/>
              </w:rPr>
              <w:t xml:space="preserve">               </w:t>
            </w:r>
          </w:p>
          <w:p w:rsidR="006A457C" w:rsidRPr="006B375C" w:rsidRDefault="006A457C" w:rsidP="0015179B">
            <w:pPr>
              <w:spacing w:after="0"/>
              <w:ind w:hanging="108"/>
              <w:jc w:val="both"/>
              <w:rPr>
                <w:rFonts w:asciiTheme="majorHAnsi" w:hAnsiTheme="majorHAnsi" w:cstheme="majorHAnsi"/>
                <w:b/>
                <w:i/>
                <w:sz w:val="28"/>
                <w:szCs w:val="28"/>
              </w:rPr>
            </w:pPr>
          </w:p>
        </w:tc>
        <w:tc>
          <w:tcPr>
            <w:tcW w:w="3827" w:type="dxa"/>
          </w:tcPr>
          <w:p w:rsidR="006A457C" w:rsidRPr="006B375C" w:rsidRDefault="006A457C" w:rsidP="0015179B">
            <w:pPr>
              <w:spacing w:after="0" w:line="276" w:lineRule="auto"/>
              <w:jc w:val="both"/>
              <w:rPr>
                <w:rFonts w:asciiTheme="majorHAnsi" w:hAnsiTheme="majorHAnsi" w:cstheme="majorHAnsi"/>
                <w:bCs/>
                <w:sz w:val="28"/>
                <w:szCs w:val="28"/>
              </w:rPr>
            </w:pPr>
            <w:r w:rsidRPr="006B375C">
              <w:rPr>
                <w:rFonts w:asciiTheme="majorHAnsi" w:hAnsiTheme="majorHAnsi" w:cstheme="majorHAnsi"/>
                <w:bCs/>
                <w:sz w:val="28"/>
                <w:szCs w:val="28"/>
              </w:rPr>
              <w:t xml:space="preserve">- GV mở file nhạc và hướng dẫn HS vận động cơ thể tay, vai, đùi, giậm chân, … theo nhịp điệu. </w:t>
            </w:r>
          </w:p>
          <w:p w:rsidR="006A457C" w:rsidRPr="006B375C" w:rsidRDefault="006A457C" w:rsidP="0015179B">
            <w:pPr>
              <w:spacing w:after="0" w:line="276" w:lineRule="auto"/>
              <w:jc w:val="both"/>
              <w:rPr>
                <w:rFonts w:asciiTheme="majorHAnsi" w:hAnsiTheme="majorHAnsi" w:cstheme="majorHAnsi"/>
                <w:bCs/>
                <w:sz w:val="28"/>
                <w:szCs w:val="28"/>
                <w:lang w:val="en-US"/>
              </w:rPr>
            </w:pPr>
            <w:r w:rsidRPr="006B375C">
              <w:rPr>
                <w:rFonts w:asciiTheme="majorHAnsi" w:hAnsiTheme="majorHAnsi" w:cstheme="majorHAnsi"/>
                <w:bCs/>
                <w:sz w:val="28"/>
                <w:szCs w:val="28"/>
                <w:lang w:val="en-US"/>
              </w:rPr>
              <w:t>- Khuyến khích HS tự sáng tạo động tác vận động cơ thể theo ý thích.</w:t>
            </w:r>
          </w:p>
          <w:p w:rsidR="006A457C" w:rsidRPr="006B375C" w:rsidRDefault="006A457C" w:rsidP="0015179B">
            <w:pPr>
              <w:spacing w:after="0"/>
              <w:jc w:val="both"/>
              <w:rPr>
                <w:rFonts w:asciiTheme="majorHAnsi" w:hAnsiTheme="majorHAnsi" w:cstheme="majorHAnsi"/>
                <w:sz w:val="28"/>
                <w:szCs w:val="28"/>
                <w:lang w:val="en-US"/>
              </w:rPr>
            </w:pPr>
            <w:r w:rsidRPr="006B375C">
              <w:rPr>
                <w:rFonts w:asciiTheme="majorHAnsi" w:hAnsiTheme="majorHAnsi" w:cstheme="majorHAnsi"/>
                <w:bCs/>
                <w:sz w:val="28"/>
                <w:szCs w:val="28"/>
              </w:rPr>
              <w:t xml:space="preserve">- GV nhận xét, tuyên dương HS và liên kết giới thiệu vào nội dung </w:t>
            </w:r>
            <w:r w:rsidRPr="006B375C">
              <w:rPr>
                <w:rFonts w:asciiTheme="majorHAnsi" w:hAnsiTheme="majorHAnsi" w:cstheme="majorHAnsi"/>
                <w:bCs/>
                <w:sz w:val="28"/>
                <w:szCs w:val="28"/>
                <w:lang w:val="en-US"/>
              </w:rPr>
              <w:t>tiết học</w:t>
            </w:r>
            <w:r w:rsidRPr="006B375C">
              <w:rPr>
                <w:rFonts w:asciiTheme="majorHAnsi" w:hAnsiTheme="majorHAnsi" w:cstheme="majorHAnsi"/>
                <w:bCs/>
                <w:sz w:val="28"/>
                <w:szCs w:val="28"/>
              </w:rPr>
              <w:t>.</w:t>
            </w:r>
          </w:p>
        </w:tc>
        <w:tc>
          <w:tcPr>
            <w:tcW w:w="2551" w:type="dxa"/>
          </w:tcPr>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vận động cơ thể theo nhạc</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 sáng tạo</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Pr="006B375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tc>
        <w:tc>
          <w:tcPr>
            <w:tcW w:w="1134" w:type="dxa"/>
          </w:tcPr>
          <w:p w:rsidR="002B63E3" w:rsidRPr="002B63E3" w:rsidRDefault="002B63E3" w:rsidP="0015179B">
            <w:pPr>
              <w:spacing w:after="0"/>
              <w:jc w:val="both"/>
              <w:rPr>
                <w:rFonts w:asciiTheme="majorHAnsi" w:hAnsiTheme="majorHAnsi" w:cstheme="majorHAnsi"/>
                <w:sz w:val="28"/>
                <w:szCs w:val="28"/>
              </w:rPr>
            </w:pPr>
            <w:r>
              <w:rPr>
                <w:rFonts w:asciiTheme="majorHAnsi" w:hAnsiTheme="majorHAnsi" w:cstheme="majorHAnsi"/>
                <w:sz w:val="28"/>
                <w:szCs w:val="28"/>
              </w:rPr>
              <w:t>M/tính</w:t>
            </w:r>
          </w:p>
          <w:p w:rsidR="006A457C" w:rsidRPr="002B63E3" w:rsidRDefault="006A457C" w:rsidP="002B63E3">
            <w:pPr>
              <w:rPr>
                <w:rFonts w:asciiTheme="majorHAnsi" w:hAnsiTheme="majorHAnsi" w:cstheme="majorHAnsi"/>
                <w:sz w:val="28"/>
                <w:szCs w:val="28"/>
                <w:lang w:val="en-US"/>
              </w:rPr>
            </w:pPr>
          </w:p>
        </w:tc>
      </w:tr>
      <w:tr w:rsidR="006A457C" w:rsidRPr="006B375C" w:rsidTr="0015179B">
        <w:tc>
          <w:tcPr>
            <w:tcW w:w="709" w:type="dxa"/>
          </w:tcPr>
          <w:p w:rsidR="006A457C" w:rsidRPr="006B375C" w:rsidRDefault="006A457C" w:rsidP="0015179B">
            <w:pPr>
              <w:spacing w:after="0" w:line="276" w:lineRule="auto"/>
              <w:jc w:val="center"/>
              <w:rPr>
                <w:rFonts w:asciiTheme="majorHAnsi" w:hAnsiTheme="majorHAnsi" w:cstheme="majorHAnsi"/>
                <w:b/>
                <w:sz w:val="28"/>
                <w:szCs w:val="28"/>
              </w:rPr>
            </w:pPr>
            <w:r w:rsidRPr="006B375C">
              <w:rPr>
                <w:rFonts w:asciiTheme="majorHAnsi" w:hAnsiTheme="majorHAnsi" w:cstheme="majorHAnsi"/>
                <w:b/>
                <w:sz w:val="28"/>
                <w:szCs w:val="28"/>
              </w:rPr>
              <w:lastRenderedPageBreak/>
              <w:t>15’</w:t>
            </w:r>
          </w:p>
        </w:tc>
        <w:tc>
          <w:tcPr>
            <w:tcW w:w="2269" w:type="dxa"/>
          </w:tcPr>
          <w:p w:rsidR="006A457C" w:rsidRPr="00090A61" w:rsidRDefault="006A457C" w:rsidP="0015179B">
            <w:pPr>
              <w:spacing w:after="0" w:line="276" w:lineRule="auto"/>
              <w:rPr>
                <w:rFonts w:asciiTheme="majorHAnsi" w:hAnsiTheme="majorHAnsi" w:cstheme="majorHAnsi"/>
                <w:b/>
                <w:bCs/>
                <w:sz w:val="28"/>
                <w:szCs w:val="28"/>
              </w:rPr>
            </w:pPr>
            <w:r w:rsidRPr="00090A61">
              <w:rPr>
                <w:rFonts w:asciiTheme="majorHAnsi" w:eastAsia="Calibri" w:hAnsiTheme="majorHAnsi" w:cstheme="majorHAnsi"/>
                <w:i/>
                <w:iCs/>
                <w:sz w:val="28"/>
                <w:szCs w:val="28"/>
                <w:u w:val="single"/>
              </w:rPr>
              <w:t>* Hoạt động  Thực hành - Luyện tập</w:t>
            </w:r>
          </w:p>
          <w:p w:rsidR="006A457C" w:rsidRDefault="006A457C" w:rsidP="0015179B">
            <w:pPr>
              <w:spacing w:after="0" w:line="276" w:lineRule="auto"/>
              <w:jc w:val="both"/>
              <w:rPr>
                <w:rFonts w:asciiTheme="majorHAnsi" w:hAnsiTheme="majorHAnsi" w:cstheme="majorHAnsi"/>
                <w:b/>
                <w:sz w:val="28"/>
                <w:szCs w:val="28"/>
                <w:lang w:val="en-US"/>
              </w:rPr>
            </w:pPr>
            <w:r w:rsidRPr="006B375C">
              <w:rPr>
                <w:rFonts w:asciiTheme="majorHAnsi" w:hAnsiTheme="majorHAnsi" w:cstheme="majorHAnsi"/>
                <w:b/>
                <w:sz w:val="28"/>
                <w:szCs w:val="28"/>
              </w:rPr>
              <w:t>Chép và nói tên các nốt nhạc trên khuông nhạc</w:t>
            </w:r>
            <w:r w:rsidRPr="006B375C">
              <w:rPr>
                <w:rFonts w:asciiTheme="majorHAnsi" w:hAnsiTheme="majorHAnsi" w:cstheme="majorHAnsi"/>
                <w:b/>
                <w:sz w:val="28"/>
                <w:szCs w:val="28"/>
                <w:lang w:val="en-US"/>
              </w:rPr>
              <w:t>.</w:t>
            </w: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Pr="006B375C" w:rsidRDefault="006A457C" w:rsidP="0015179B">
            <w:pPr>
              <w:spacing w:after="0" w:line="276" w:lineRule="auto"/>
              <w:jc w:val="both"/>
              <w:rPr>
                <w:rFonts w:asciiTheme="majorHAnsi" w:hAnsiTheme="majorHAnsi" w:cstheme="majorHAnsi"/>
                <w:b/>
                <w:sz w:val="28"/>
                <w:szCs w:val="28"/>
              </w:rPr>
            </w:pPr>
            <w:r w:rsidRPr="006B375C">
              <w:rPr>
                <w:rFonts w:asciiTheme="majorHAnsi" w:hAnsiTheme="majorHAnsi" w:cstheme="majorHAnsi"/>
                <w:b/>
                <w:sz w:val="28"/>
                <w:szCs w:val="28"/>
                <w:lang w:val="en-US"/>
              </w:rPr>
              <w:t xml:space="preserve">- </w:t>
            </w:r>
            <w:r w:rsidRPr="006B375C">
              <w:rPr>
                <w:rFonts w:asciiTheme="majorHAnsi" w:hAnsiTheme="majorHAnsi" w:cstheme="majorHAnsi"/>
                <w:b/>
                <w:sz w:val="28"/>
                <w:szCs w:val="28"/>
              </w:rPr>
              <w:t>Đọc nhạc Bài số 1 và Bài số 2 với yêu cầu.</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Đọc kết hợp gõ/ vỗ tay theo phách, nhịp.</w:t>
            </w:r>
          </w:p>
          <w:p w:rsidR="006A457C" w:rsidRPr="006B375C" w:rsidRDefault="006A457C" w:rsidP="0015179B">
            <w:pPr>
              <w:spacing w:after="0"/>
              <w:jc w:val="both"/>
              <w:rPr>
                <w:rFonts w:asciiTheme="majorHAnsi" w:hAnsiTheme="majorHAnsi" w:cstheme="majorHAnsi"/>
                <w:sz w:val="28"/>
                <w:szCs w:val="28"/>
                <w:lang w:val="fr-FR"/>
              </w:rPr>
            </w:pPr>
            <w:r w:rsidRPr="006B375C">
              <w:rPr>
                <w:rFonts w:asciiTheme="majorHAnsi" w:hAnsiTheme="majorHAnsi" w:cstheme="majorHAnsi"/>
                <w:noProof/>
                <w:sz w:val="28"/>
                <w:szCs w:val="28"/>
                <w:lang w:eastAsia="vi-VN"/>
              </w:rPr>
              <w:drawing>
                <wp:inline distT="0" distB="0" distL="0" distR="0" wp14:anchorId="750B8A6F" wp14:editId="56CACD4B">
                  <wp:extent cx="1228041" cy="60658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334" cy="614630"/>
                          </a:xfrm>
                          <a:prstGeom prst="rect">
                            <a:avLst/>
                          </a:prstGeom>
                          <a:noFill/>
                          <a:ln>
                            <a:noFill/>
                          </a:ln>
                          <a:effectLst/>
                        </pic:spPr>
                      </pic:pic>
                    </a:graphicData>
                  </a:graphic>
                </wp:inline>
              </w:drawing>
            </w:r>
          </w:p>
          <w:p w:rsidR="006A457C" w:rsidRDefault="006A457C" w:rsidP="0015179B">
            <w:pPr>
              <w:spacing w:after="0"/>
              <w:jc w:val="both"/>
              <w:rPr>
                <w:rFonts w:asciiTheme="majorHAnsi" w:hAnsiTheme="majorHAnsi" w:cstheme="majorHAnsi"/>
                <w:sz w:val="28"/>
                <w:szCs w:val="28"/>
                <w:lang w:val="fr-FR"/>
              </w:rPr>
            </w:pPr>
          </w:p>
          <w:p w:rsidR="006A457C" w:rsidRPr="006B375C" w:rsidRDefault="006A457C" w:rsidP="0015179B">
            <w:pPr>
              <w:spacing w:after="0"/>
              <w:jc w:val="both"/>
              <w:rPr>
                <w:rFonts w:asciiTheme="majorHAnsi" w:hAnsiTheme="majorHAnsi" w:cstheme="majorHAnsi"/>
                <w:sz w:val="28"/>
                <w:szCs w:val="28"/>
                <w:lang w:val="fr-FR"/>
              </w:rPr>
            </w:pPr>
          </w:p>
          <w:p w:rsidR="006A457C" w:rsidRPr="006B375C" w:rsidRDefault="006A457C" w:rsidP="0015179B">
            <w:pPr>
              <w:spacing w:after="0" w:line="276" w:lineRule="auto"/>
              <w:jc w:val="both"/>
              <w:rPr>
                <w:rFonts w:asciiTheme="majorHAnsi" w:hAnsiTheme="majorHAnsi" w:cstheme="majorHAnsi"/>
                <w:iCs/>
                <w:sz w:val="28"/>
                <w:szCs w:val="28"/>
              </w:rPr>
            </w:pPr>
            <w:r w:rsidRPr="006B375C">
              <w:rPr>
                <w:rFonts w:asciiTheme="majorHAnsi" w:hAnsiTheme="majorHAnsi" w:cstheme="majorHAnsi"/>
                <w:iCs/>
                <w:sz w:val="28"/>
                <w:szCs w:val="28"/>
              </w:rPr>
              <w:t>+ Đọc nối tiếp</w:t>
            </w:r>
          </w:p>
          <w:p w:rsidR="006A457C" w:rsidRDefault="006A457C" w:rsidP="0015179B">
            <w:pPr>
              <w:spacing w:after="0" w:line="276" w:lineRule="auto"/>
              <w:jc w:val="both"/>
              <w:rPr>
                <w:rFonts w:asciiTheme="majorHAnsi" w:hAnsiTheme="majorHAnsi" w:cstheme="majorHAnsi"/>
                <w:b/>
                <w:sz w:val="28"/>
                <w:szCs w:val="28"/>
                <w:lang w:val="en-US"/>
              </w:rPr>
            </w:pPr>
          </w:p>
          <w:p w:rsidR="006A457C" w:rsidRPr="006B375C" w:rsidRDefault="006A457C" w:rsidP="0015179B">
            <w:pPr>
              <w:spacing w:after="0" w:line="276" w:lineRule="auto"/>
              <w:jc w:val="both"/>
              <w:rPr>
                <w:rFonts w:asciiTheme="majorHAnsi" w:hAnsiTheme="majorHAnsi" w:cstheme="majorHAnsi"/>
                <w:b/>
                <w:sz w:val="28"/>
                <w:szCs w:val="28"/>
              </w:rPr>
            </w:pPr>
            <w:r w:rsidRPr="006B375C">
              <w:rPr>
                <w:rFonts w:asciiTheme="majorHAnsi" w:hAnsiTheme="majorHAnsi" w:cstheme="majorHAnsi"/>
                <w:b/>
                <w:sz w:val="28"/>
                <w:szCs w:val="28"/>
              </w:rPr>
              <w:t>- Lựa chọn và thực hiện</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Gõ nhạc cụ theo nhóm kết hợp 2 hình tiết tấu sau:</w:t>
            </w:r>
          </w:p>
          <w:p w:rsidR="006A457C" w:rsidRPr="006B375C" w:rsidRDefault="006A457C" w:rsidP="0015179B">
            <w:pPr>
              <w:spacing w:after="0" w:line="276" w:lineRule="auto"/>
              <w:jc w:val="both"/>
              <w:rPr>
                <w:rFonts w:asciiTheme="majorHAnsi" w:hAnsiTheme="majorHAnsi" w:cstheme="majorHAnsi"/>
                <w:sz w:val="28"/>
                <w:szCs w:val="28"/>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noProof/>
                <w:sz w:val="28"/>
                <w:szCs w:val="28"/>
                <w:lang w:eastAsia="vi-VN"/>
              </w:rPr>
              <w:drawing>
                <wp:inline distT="0" distB="0" distL="0" distR="0" wp14:anchorId="3D329196" wp14:editId="5807EB14">
                  <wp:extent cx="1276539" cy="39474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7622" t="14911" r="9450" b="73334"/>
                          <a:stretch>
                            <a:fillRect/>
                          </a:stretch>
                        </pic:blipFill>
                        <pic:spPr bwMode="auto">
                          <a:xfrm>
                            <a:off x="0" y="0"/>
                            <a:ext cx="1298027" cy="401391"/>
                          </a:xfrm>
                          <a:prstGeom prst="rect">
                            <a:avLst/>
                          </a:prstGeom>
                          <a:noFill/>
                          <a:ln>
                            <a:noFill/>
                          </a:ln>
                        </pic:spPr>
                      </pic:pic>
                    </a:graphicData>
                  </a:graphic>
                </wp:inline>
              </w:drawing>
            </w:r>
          </w:p>
          <w:p w:rsidR="006A457C" w:rsidRPr="006B375C" w:rsidRDefault="006A457C" w:rsidP="0015179B">
            <w:pPr>
              <w:spacing w:after="0" w:line="276" w:lineRule="auto"/>
              <w:jc w:val="both"/>
              <w:rPr>
                <w:rFonts w:asciiTheme="majorHAnsi" w:hAnsiTheme="majorHAnsi" w:cstheme="majorHAnsi"/>
                <w:sz w:val="28"/>
                <w:szCs w:val="28"/>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Pr="000759F0" w:rsidRDefault="006A457C" w:rsidP="0015179B">
            <w:pPr>
              <w:spacing w:after="0" w:line="276" w:lineRule="auto"/>
              <w:jc w:val="both"/>
              <w:rPr>
                <w:rFonts w:asciiTheme="majorHAnsi" w:hAnsiTheme="majorHAnsi" w:cstheme="majorHAnsi"/>
                <w:b/>
                <w:sz w:val="28"/>
                <w:szCs w:val="28"/>
              </w:rPr>
            </w:pPr>
          </w:p>
          <w:p w:rsidR="006A457C" w:rsidRDefault="006A457C" w:rsidP="0015179B">
            <w:pPr>
              <w:spacing w:after="0" w:line="276" w:lineRule="auto"/>
              <w:jc w:val="both"/>
              <w:rPr>
                <w:rFonts w:asciiTheme="majorHAnsi" w:hAnsiTheme="majorHAnsi" w:cstheme="majorHAnsi"/>
                <w:b/>
                <w:sz w:val="28"/>
                <w:szCs w:val="28"/>
                <w:lang w:val="en-US"/>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Sử dụng nhạc cụ giai điệu thổi theo mẫu âm.</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Recorder</w:t>
            </w:r>
          </w:p>
          <w:p w:rsidR="006A457C" w:rsidRPr="006B375C" w:rsidRDefault="006A457C" w:rsidP="0015179B">
            <w:pPr>
              <w:spacing w:after="0" w:line="276" w:lineRule="auto"/>
              <w:jc w:val="both"/>
              <w:rPr>
                <w:rFonts w:asciiTheme="majorHAnsi" w:hAnsiTheme="majorHAnsi" w:cstheme="majorHAnsi"/>
                <w:sz w:val="28"/>
                <w:szCs w:val="28"/>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object w:dxaOrig="5960" w:dyaOrig="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13.55pt" o:ole="">
                  <v:imagedata r:id="rId14" o:title=""/>
                </v:shape>
                <o:OLEObject Type="Embed" ProgID="PBrush" ShapeID="_x0000_i1025" DrawAspect="Content" ObjectID="_1766467485" r:id="rId15"/>
              </w:object>
            </w:r>
          </w:p>
          <w:p w:rsidR="006A457C" w:rsidRPr="006B375C" w:rsidRDefault="006A457C" w:rsidP="0015179B">
            <w:pPr>
              <w:spacing w:after="0" w:line="276" w:lineRule="auto"/>
              <w:jc w:val="both"/>
              <w:rPr>
                <w:rFonts w:asciiTheme="majorHAnsi" w:hAnsiTheme="majorHAnsi" w:cstheme="majorHAnsi"/>
                <w:sz w:val="28"/>
                <w:szCs w:val="28"/>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Kèn phím</w:t>
            </w:r>
          </w:p>
          <w:p w:rsidR="006A457C" w:rsidRPr="006B375C" w:rsidRDefault="006A457C" w:rsidP="0015179B">
            <w:pPr>
              <w:spacing w:after="0" w:line="276" w:lineRule="auto"/>
              <w:jc w:val="both"/>
              <w:rPr>
                <w:rFonts w:asciiTheme="majorHAnsi" w:hAnsiTheme="majorHAnsi" w:cstheme="majorHAnsi"/>
                <w:b/>
                <w:sz w:val="28"/>
                <w:szCs w:val="28"/>
                <w:lang w:val="en-US"/>
              </w:rPr>
            </w:pPr>
            <w:r w:rsidRPr="006B375C">
              <w:rPr>
                <w:rFonts w:asciiTheme="majorHAnsi" w:hAnsiTheme="majorHAnsi" w:cstheme="majorHAnsi"/>
                <w:sz w:val="28"/>
                <w:szCs w:val="28"/>
              </w:rPr>
              <w:object w:dxaOrig="5980" w:dyaOrig="900">
                <v:shape id="_x0000_i1026" type="#_x0000_t75" style="width:103.35pt;height:19.95pt" o:ole="">
                  <v:imagedata r:id="rId16" o:title=""/>
                </v:shape>
                <o:OLEObject Type="Embed" ProgID="PBrush" ShapeID="_x0000_i1026" DrawAspect="Content" ObjectID="_1766467486" r:id="rId17"/>
              </w:object>
            </w:r>
          </w:p>
        </w:tc>
        <w:tc>
          <w:tcPr>
            <w:tcW w:w="3827" w:type="dxa"/>
          </w:tcPr>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lang w:val="en-US"/>
              </w:rPr>
              <w:lastRenderedPageBreak/>
              <w:t xml:space="preserve">- GV </w:t>
            </w:r>
            <w:r w:rsidRPr="006B375C">
              <w:rPr>
                <w:rFonts w:asciiTheme="majorHAnsi" w:hAnsiTheme="majorHAnsi" w:cstheme="majorHAnsi"/>
                <w:sz w:val="28"/>
                <w:szCs w:val="28"/>
              </w:rPr>
              <w:t>hướng dẫn HS chia nhóm và tập luyện đọc nhạc Bài số 1 và Bài số 2 kết hợp với vỗ tay hoặc gõ đệm theo phách/ nhịp.</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Các nhóm thảo luận, lựa chọn, thống nhất tập luyện theo yêu cầu. Khuyến khích sự sáng tạo của các nhóm.</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Các nhóm trình bày sản phẩm thực hành.</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HS nhận xét bạn</w:t>
            </w:r>
            <w:r w:rsidRPr="006B375C">
              <w:rPr>
                <w:rFonts w:asciiTheme="majorHAnsi" w:hAnsiTheme="majorHAnsi" w:cstheme="majorHAnsi"/>
                <w:sz w:val="28"/>
                <w:szCs w:val="28"/>
              </w:rPr>
              <w:t>/ nhóm bạn</w:t>
            </w:r>
            <w:r w:rsidRPr="006B375C">
              <w:rPr>
                <w:rFonts w:asciiTheme="majorHAnsi" w:hAnsiTheme="majorHAnsi" w:cstheme="majorHAnsi"/>
                <w:sz w:val="28"/>
                <w:szCs w:val="28"/>
                <w:lang w:val="en-US"/>
              </w:rPr>
              <w:t xml:space="preserve"> sau hoạt động biểu diễn.</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xml:space="preserve">- GV nhận xét, tuyên dương và </w:t>
            </w:r>
            <w:r w:rsidRPr="006B375C">
              <w:rPr>
                <w:rFonts w:asciiTheme="majorHAnsi" w:hAnsiTheme="majorHAnsi" w:cstheme="majorHAnsi"/>
                <w:sz w:val="28"/>
                <w:szCs w:val="28"/>
              </w:rPr>
              <w:t>điều chỉnh</w:t>
            </w:r>
            <w:r w:rsidRPr="006B375C">
              <w:rPr>
                <w:rFonts w:asciiTheme="majorHAnsi" w:hAnsiTheme="majorHAnsi" w:cstheme="majorHAnsi"/>
                <w:sz w:val="28"/>
                <w:szCs w:val="28"/>
                <w:lang w:val="en-US"/>
              </w:rPr>
              <w:t xml:space="preserve"> cho HS (nếu cần).</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xml:space="preserve">- </w:t>
            </w:r>
            <w:r w:rsidRPr="006B375C">
              <w:rPr>
                <w:rFonts w:asciiTheme="majorHAnsi" w:hAnsiTheme="majorHAnsi" w:cstheme="majorHAnsi"/>
                <w:sz w:val="28"/>
                <w:szCs w:val="28"/>
                <w:lang w:val="en-US"/>
              </w:rPr>
              <w:t xml:space="preserve">GV yêu cầu </w:t>
            </w:r>
            <w:r w:rsidRPr="006B375C">
              <w:rPr>
                <w:rFonts w:asciiTheme="majorHAnsi" w:hAnsiTheme="majorHAnsi" w:cstheme="majorHAnsi"/>
                <w:sz w:val="28"/>
                <w:szCs w:val="28"/>
              </w:rPr>
              <w:t>các nhóm đọc nối tiếp theo câu hoặc cả bài đọc nhạc số 1 và số 2.</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lang w:val="en-US"/>
              </w:rPr>
              <w:t xml:space="preserve">- </w:t>
            </w:r>
            <w:r w:rsidRPr="006B375C">
              <w:rPr>
                <w:rFonts w:asciiTheme="majorHAnsi" w:hAnsiTheme="majorHAnsi" w:cstheme="majorHAnsi"/>
                <w:sz w:val="28"/>
                <w:szCs w:val="28"/>
              </w:rPr>
              <w:t>Các nhóm thực hành đọc nối tiếp Khuyến khích khi đọc có kết hợp gõ đệm/ vận động, ...</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HS tự nhận xét và nhận xét bạn</w:t>
            </w:r>
            <w:r w:rsidRPr="006B375C">
              <w:rPr>
                <w:rFonts w:asciiTheme="majorHAnsi" w:hAnsiTheme="majorHAnsi" w:cstheme="majorHAnsi"/>
                <w:sz w:val="28"/>
                <w:szCs w:val="28"/>
              </w:rPr>
              <w:t>/ nhóm bạn</w:t>
            </w:r>
            <w:r w:rsidRPr="006B375C">
              <w:rPr>
                <w:rFonts w:asciiTheme="majorHAnsi" w:hAnsiTheme="majorHAnsi" w:cstheme="majorHAnsi"/>
                <w:sz w:val="28"/>
                <w:szCs w:val="28"/>
                <w:lang w:val="en-US"/>
              </w:rPr>
              <w:t xml:space="preserve"> sau hoạt động.</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nhận xét, tuyên dương và sửa sai cho HS (nếu có).</w:t>
            </w:r>
          </w:p>
          <w:p w:rsidR="006A457C" w:rsidRPr="006B375C" w:rsidRDefault="006A457C" w:rsidP="0015179B">
            <w:pPr>
              <w:spacing w:after="0" w:line="276" w:lineRule="auto"/>
              <w:jc w:val="both"/>
              <w:rPr>
                <w:rFonts w:asciiTheme="majorHAnsi" w:hAnsiTheme="majorHAnsi" w:cstheme="majorHAnsi"/>
                <w:sz w:val="28"/>
                <w:szCs w:val="28"/>
                <w:lang w:val="en-US"/>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HS yêu cầu HS chia nhóm và hướng dẫn HS tập luyện 2 hình tiết tấu.</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gợi ý để HS so sánh, phân biệt và gõ chính xác tiết tấu nghịch phách.</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Các nhóm thực hành. Khuyến khích HS hỗ trợ lẫn nhau.</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yêu cầu 2 nhóm kết hợp gõ nhạc cụ theo 2 hình tiết tấu. Khuyến khích HS sử dụng các loại nhạc cụ gõ/ nhạc cụ tự tạo.</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HS nhận xét bạn/ nhóm bạn sau hoạt động.</w:t>
            </w:r>
          </w:p>
          <w:p w:rsidR="006A457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lastRenderedPageBreak/>
              <w:t>- GV nhận xét, tuyên dương và điều chỉnh cho HS (nếu cầ</w:t>
            </w:r>
            <w:r>
              <w:rPr>
                <w:rFonts w:asciiTheme="majorHAnsi" w:hAnsiTheme="majorHAnsi" w:cstheme="majorHAnsi"/>
                <w:sz w:val="28"/>
                <w:szCs w:val="28"/>
              </w:rPr>
              <w:t>n).</w:t>
            </w:r>
          </w:p>
          <w:p w:rsidR="006A457C" w:rsidRPr="006B375C" w:rsidRDefault="006A457C" w:rsidP="0015179B">
            <w:pPr>
              <w:spacing w:after="0" w:line="276" w:lineRule="auto"/>
              <w:jc w:val="both"/>
              <w:rPr>
                <w:rFonts w:asciiTheme="majorHAnsi" w:hAnsiTheme="majorHAnsi" w:cstheme="majorHAnsi"/>
                <w:sz w:val="28"/>
                <w:szCs w:val="28"/>
              </w:rPr>
            </w:pP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cho HS quan sát câu nhạc và hướng dẫn HS thực hành thổi recorder nốt Si theo mẫu âm.</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cho HS đọc mẫu âm và tập bật lưỡi theo âm “</w:t>
            </w:r>
            <w:r w:rsidRPr="006B375C">
              <w:rPr>
                <w:rFonts w:asciiTheme="majorHAnsi" w:hAnsiTheme="majorHAnsi" w:cstheme="majorHAnsi"/>
                <w:i/>
                <w:sz w:val="28"/>
                <w:szCs w:val="28"/>
              </w:rPr>
              <w:t>Tu”</w:t>
            </w:r>
            <w:r w:rsidRPr="006B375C">
              <w:rPr>
                <w:rFonts w:asciiTheme="majorHAnsi" w:hAnsiTheme="majorHAnsi" w:cstheme="majorHAnsi"/>
                <w:sz w:val="28"/>
                <w:szCs w:val="28"/>
              </w:rPr>
              <w:t xml:space="preserve"> sau đó luyện tập thổi. Khuyến khích HS hỗ trợ lẫn nhau.</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HS thực hiện cá nhân/ nhóm/ tổ.</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yêu cầu HS nhận xét bạn/ nhóm bạn.</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nhận xét, tuyên dương và điều chỉnh cho HS (nếu cần).</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cho HS quan sát và hướng dẫn HS thực hành chơi kèn phím 3 nốt Đô – Rê - Mi theo mẫu âm.</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GV cho HS đọc mẫu âm và sau đó luyện tập thổi. Khuyến khích HS hỗ trợ lẫn nhau.</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rPr>
              <w:t>- HS thực hiện cá nhân/ nhóm/ tổ.</w:t>
            </w:r>
          </w:p>
          <w:p w:rsidR="006A457C" w:rsidRPr="006B375C" w:rsidRDefault="006A457C" w:rsidP="0015179B">
            <w:pPr>
              <w:spacing w:after="0"/>
              <w:jc w:val="both"/>
              <w:rPr>
                <w:rFonts w:asciiTheme="majorHAnsi" w:hAnsiTheme="majorHAnsi" w:cstheme="majorHAnsi"/>
                <w:sz w:val="28"/>
                <w:szCs w:val="28"/>
                <w:lang w:val="en-US"/>
              </w:rPr>
            </w:pPr>
            <w:r w:rsidRPr="006B375C">
              <w:rPr>
                <w:rFonts w:asciiTheme="majorHAnsi" w:hAnsiTheme="majorHAnsi" w:cstheme="majorHAnsi"/>
                <w:sz w:val="28"/>
                <w:szCs w:val="28"/>
              </w:rPr>
              <w:t>- GV nhận xét, tuyên dương và điều chỉnh cho HS (nếu cần).</w:t>
            </w:r>
          </w:p>
        </w:tc>
        <w:tc>
          <w:tcPr>
            <w:tcW w:w="2551" w:type="dxa"/>
          </w:tcPr>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lastRenderedPageBreak/>
              <w:t>- Hs thực hiện đọc nhạc</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Thực hiện theo nhóm</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nhận xét</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Thực hiện theo nhóm</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Thực hiện ôn tập theo nhóm</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Thực hiện gõ nhạc cụ theo tiết tấu</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lastRenderedPageBreak/>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quan sát</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đọc mẫu âm theo hướng dẫn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Quan sát kèn phím</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Pr="00782FDE"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w:t>
            </w:r>
          </w:p>
        </w:tc>
        <w:tc>
          <w:tcPr>
            <w:tcW w:w="1134" w:type="dxa"/>
          </w:tcPr>
          <w:p w:rsidR="006A457C" w:rsidRPr="006B375C" w:rsidRDefault="006A457C" w:rsidP="0015179B">
            <w:pPr>
              <w:spacing w:after="0"/>
              <w:jc w:val="both"/>
              <w:rPr>
                <w:rFonts w:asciiTheme="majorHAnsi" w:hAnsiTheme="majorHAnsi" w:cstheme="majorHAnsi"/>
                <w:sz w:val="28"/>
                <w:szCs w:val="28"/>
                <w:lang w:val="en-US"/>
              </w:rPr>
            </w:pPr>
          </w:p>
        </w:tc>
      </w:tr>
      <w:tr w:rsidR="006A457C" w:rsidRPr="006B375C" w:rsidTr="0015179B">
        <w:tc>
          <w:tcPr>
            <w:tcW w:w="709" w:type="dxa"/>
          </w:tcPr>
          <w:p w:rsidR="006A457C" w:rsidRPr="006B375C" w:rsidRDefault="006A457C" w:rsidP="0015179B">
            <w:pPr>
              <w:spacing w:after="0" w:line="276" w:lineRule="auto"/>
              <w:jc w:val="center"/>
              <w:rPr>
                <w:rFonts w:asciiTheme="majorHAnsi" w:hAnsiTheme="majorHAnsi" w:cstheme="majorHAnsi"/>
                <w:b/>
                <w:sz w:val="28"/>
                <w:szCs w:val="28"/>
                <w:lang w:val="en-US"/>
              </w:rPr>
            </w:pPr>
          </w:p>
        </w:tc>
        <w:tc>
          <w:tcPr>
            <w:tcW w:w="2269" w:type="dxa"/>
          </w:tcPr>
          <w:p w:rsidR="006A457C" w:rsidRPr="00782FDE" w:rsidRDefault="006A457C" w:rsidP="0015179B">
            <w:pPr>
              <w:spacing w:after="0" w:line="276" w:lineRule="auto"/>
              <w:contextualSpacing/>
              <w:jc w:val="both"/>
              <w:rPr>
                <w:rFonts w:ascii="Times New Roman" w:hAnsi="Times New Roman"/>
                <w:b/>
                <w:sz w:val="28"/>
                <w:szCs w:val="28"/>
                <w:lang w:val="en-US"/>
              </w:rPr>
            </w:pPr>
            <w:r>
              <w:rPr>
                <w:rFonts w:asciiTheme="majorHAnsi" w:hAnsiTheme="majorHAnsi" w:cstheme="majorHAnsi"/>
                <w:bCs/>
                <w:i/>
                <w:iCs/>
                <w:sz w:val="28"/>
                <w:szCs w:val="28"/>
                <w:u w:val="single"/>
              </w:rPr>
              <w:t>* Hoạt động vận dụng - sáng tạo</w:t>
            </w:r>
          </w:p>
          <w:p w:rsidR="006A457C" w:rsidRPr="006B375C" w:rsidRDefault="006A457C" w:rsidP="0015179B">
            <w:pPr>
              <w:spacing w:after="0" w:line="276" w:lineRule="auto"/>
              <w:jc w:val="both"/>
              <w:rPr>
                <w:rFonts w:asciiTheme="majorHAnsi" w:hAnsiTheme="majorHAnsi" w:cstheme="majorHAnsi"/>
                <w:b/>
                <w:sz w:val="28"/>
                <w:szCs w:val="28"/>
              </w:rPr>
            </w:pPr>
            <w:r w:rsidRPr="006B375C">
              <w:rPr>
                <w:rFonts w:asciiTheme="majorHAnsi" w:hAnsiTheme="majorHAnsi" w:cstheme="majorHAnsi"/>
                <w:b/>
                <w:sz w:val="28"/>
                <w:szCs w:val="28"/>
              </w:rPr>
              <w:t>Chọn và thực hiện một trong hai nội dung.</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lang w:val="en-US"/>
              </w:rPr>
              <w:t xml:space="preserve">+ </w:t>
            </w:r>
            <w:r w:rsidRPr="006B375C">
              <w:rPr>
                <w:rFonts w:asciiTheme="majorHAnsi" w:hAnsiTheme="majorHAnsi" w:cstheme="majorHAnsi"/>
                <w:i/>
                <w:iCs/>
                <w:sz w:val="28"/>
                <w:szCs w:val="28"/>
              </w:rPr>
              <w:t>Thể hiện một bài hát đã học theo cách của em.</w:t>
            </w:r>
          </w:p>
          <w:p w:rsidR="006A457C" w:rsidRPr="006B375C" w:rsidRDefault="006A457C" w:rsidP="0015179B">
            <w:pPr>
              <w:spacing w:after="0"/>
              <w:rPr>
                <w:rFonts w:asciiTheme="majorHAnsi" w:eastAsia="Times New Roman" w:hAnsiTheme="majorHAnsi" w:cstheme="majorHAnsi"/>
                <w:sz w:val="28"/>
                <w:szCs w:val="28"/>
                <w:lang w:val="en-US"/>
              </w:rPr>
            </w:pPr>
            <w:r w:rsidRPr="006B375C">
              <w:rPr>
                <w:rFonts w:asciiTheme="majorHAnsi" w:hAnsiTheme="majorHAnsi" w:cstheme="majorHAnsi"/>
                <w:noProof/>
                <w:sz w:val="28"/>
                <w:szCs w:val="28"/>
                <w:lang w:eastAsia="vi-VN"/>
              </w:rPr>
              <w:drawing>
                <wp:inline distT="0" distB="0" distL="0" distR="0" wp14:anchorId="42D231F6" wp14:editId="14D38017">
                  <wp:extent cx="1231272" cy="526625"/>
                  <wp:effectExtent l="0" t="0" r="0" b="6985"/>
                  <wp:docPr id="8" name="Picture 8" descr="image-removebg-preview - 2023-02-18T21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removebg-preview - 2023-02-18T2131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39" cy="532342"/>
                          </a:xfrm>
                          <a:prstGeom prst="rect">
                            <a:avLst/>
                          </a:prstGeom>
                          <a:noFill/>
                          <a:ln>
                            <a:noFill/>
                          </a:ln>
                        </pic:spPr>
                      </pic:pic>
                    </a:graphicData>
                  </a:graphic>
                </wp:inline>
              </w:drawing>
            </w: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line="276" w:lineRule="auto"/>
              <w:rPr>
                <w:rFonts w:asciiTheme="majorHAnsi" w:hAnsiTheme="majorHAnsi" w:cstheme="majorHAnsi"/>
                <w:sz w:val="28"/>
                <w:szCs w:val="28"/>
                <w:lang w:val="en-US"/>
              </w:rPr>
            </w:pPr>
            <w:r w:rsidRPr="006B375C">
              <w:rPr>
                <w:rFonts w:asciiTheme="majorHAnsi" w:hAnsiTheme="majorHAnsi" w:cstheme="majorHAnsi"/>
                <w:sz w:val="28"/>
                <w:szCs w:val="28"/>
                <w:lang w:val="en-US"/>
              </w:rPr>
              <w:t xml:space="preserve">+ Viết cảm nhận của em sau khi nghe câu chuyện </w:t>
            </w:r>
            <w:r w:rsidRPr="006B375C">
              <w:rPr>
                <w:rFonts w:asciiTheme="majorHAnsi" w:hAnsiTheme="majorHAnsi" w:cstheme="majorHAnsi"/>
                <w:i/>
                <w:sz w:val="28"/>
                <w:szCs w:val="28"/>
                <w:lang w:val="en-US"/>
              </w:rPr>
              <w:t>Pi-tơ và chó sói.</w:t>
            </w:r>
          </w:p>
          <w:p w:rsidR="006A457C" w:rsidRPr="006B375C" w:rsidRDefault="006A457C" w:rsidP="0015179B">
            <w:pPr>
              <w:spacing w:after="0"/>
              <w:rPr>
                <w:rFonts w:asciiTheme="majorHAnsi" w:eastAsia="Times New Roman" w:hAnsiTheme="majorHAnsi" w:cstheme="majorHAnsi"/>
                <w:sz w:val="28"/>
                <w:szCs w:val="28"/>
                <w:lang w:val="en-US"/>
              </w:rPr>
            </w:pPr>
            <w:r w:rsidRPr="006B375C">
              <w:rPr>
                <w:rFonts w:asciiTheme="majorHAnsi" w:hAnsiTheme="majorHAnsi" w:cstheme="majorHAnsi"/>
                <w:noProof/>
                <w:sz w:val="28"/>
                <w:szCs w:val="28"/>
                <w:lang w:eastAsia="vi-VN"/>
              </w:rPr>
              <w:drawing>
                <wp:inline distT="0" distB="0" distL="0" distR="0" wp14:anchorId="10E59E0B" wp14:editId="53ECBB80">
                  <wp:extent cx="1290083" cy="108641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l="5188" t="19498" r="8060" b="18904"/>
                          <a:stretch>
                            <a:fillRect/>
                          </a:stretch>
                        </pic:blipFill>
                        <pic:spPr bwMode="auto">
                          <a:xfrm>
                            <a:off x="0" y="0"/>
                            <a:ext cx="1300421" cy="1095121"/>
                          </a:xfrm>
                          <a:prstGeom prst="rect">
                            <a:avLst/>
                          </a:prstGeom>
                          <a:noFill/>
                          <a:ln>
                            <a:noFill/>
                          </a:ln>
                        </pic:spPr>
                      </pic:pic>
                    </a:graphicData>
                  </a:graphic>
                </wp:inline>
              </w:drawing>
            </w: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p>
          <w:p w:rsidR="006A457C" w:rsidRPr="006B375C" w:rsidRDefault="006A457C" w:rsidP="0015179B">
            <w:pPr>
              <w:spacing w:after="0"/>
              <w:rPr>
                <w:rFonts w:asciiTheme="majorHAnsi" w:eastAsia="Times New Roman" w:hAnsiTheme="majorHAnsi" w:cstheme="majorHAnsi"/>
                <w:sz w:val="28"/>
                <w:szCs w:val="28"/>
                <w:lang w:val="en-US"/>
              </w:rPr>
            </w:pPr>
            <w:r w:rsidRPr="006B375C">
              <w:rPr>
                <w:rFonts w:asciiTheme="majorHAnsi" w:hAnsiTheme="majorHAnsi" w:cstheme="majorHAnsi"/>
                <w:sz w:val="28"/>
                <w:szCs w:val="28"/>
                <w:lang w:val="en-US"/>
              </w:rPr>
              <w:t>* Tổng kết, nhận xét tiết học.</w:t>
            </w:r>
          </w:p>
        </w:tc>
        <w:tc>
          <w:tcPr>
            <w:tcW w:w="3827" w:type="dxa"/>
          </w:tcPr>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lang w:val="en-US"/>
              </w:rPr>
              <w:lastRenderedPageBreak/>
              <w:t xml:space="preserve">- GV </w:t>
            </w:r>
            <w:r w:rsidRPr="006B375C">
              <w:rPr>
                <w:rFonts w:asciiTheme="majorHAnsi" w:hAnsiTheme="majorHAnsi" w:cstheme="majorHAnsi"/>
                <w:sz w:val="28"/>
                <w:szCs w:val="28"/>
              </w:rPr>
              <w:t>gợi ý cho</w:t>
            </w:r>
            <w:r w:rsidRPr="006B375C">
              <w:rPr>
                <w:rFonts w:asciiTheme="majorHAnsi" w:hAnsiTheme="majorHAnsi" w:cstheme="majorHAnsi"/>
                <w:sz w:val="28"/>
                <w:szCs w:val="28"/>
                <w:lang w:val="en-US"/>
              </w:rPr>
              <w:t xml:space="preserve"> HS </w:t>
            </w:r>
            <w:r w:rsidRPr="006B375C">
              <w:rPr>
                <w:rFonts w:asciiTheme="majorHAnsi" w:hAnsiTheme="majorHAnsi" w:cstheme="majorHAnsi"/>
                <w:sz w:val="28"/>
                <w:szCs w:val="28"/>
              </w:rPr>
              <w:t>tự lựa chọn bài hát mình thích nhất trong 4 chủ đề và trình bày theo cách mình muốn. Khuyến khích HS có sự kết hợp theo các hình thức trình bày bài hát.</w:t>
            </w:r>
          </w:p>
          <w:p w:rsidR="006A457C" w:rsidRPr="006B375C" w:rsidRDefault="006A457C" w:rsidP="0015179B">
            <w:pPr>
              <w:spacing w:after="0" w:line="276" w:lineRule="auto"/>
              <w:jc w:val="both"/>
              <w:rPr>
                <w:rFonts w:asciiTheme="majorHAnsi" w:hAnsiTheme="majorHAnsi" w:cstheme="majorHAnsi"/>
                <w:sz w:val="28"/>
                <w:szCs w:val="28"/>
              </w:rPr>
            </w:pPr>
            <w:r w:rsidRPr="006B375C">
              <w:rPr>
                <w:rFonts w:asciiTheme="majorHAnsi" w:hAnsiTheme="majorHAnsi" w:cstheme="majorHAnsi"/>
                <w:sz w:val="28"/>
                <w:szCs w:val="28"/>
                <w:lang w:val="en-US"/>
              </w:rPr>
              <w:t xml:space="preserve">- HS thực hành theo </w:t>
            </w:r>
            <w:r w:rsidRPr="006B375C">
              <w:rPr>
                <w:rFonts w:asciiTheme="majorHAnsi" w:hAnsiTheme="majorHAnsi" w:cstheme="majorHAnsi"/>
                <w:sz w:val="28"/>
                <w:szCs w:val="28"/>
              </w:rPr>
              <w:t>tập luyện và trình bày sản phẩm theo yêu cầu. Khuyến khích HS sáng tạo theo ý thích.</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yêu cầu HS nhận xét</w:t>
            </w:r>
            <w:r w:rsidRPr="006B375C">
              <w:rPr>
                <w:rFonts w:asciiTheme="majorHAnsi" w:hAnsiTheme="majorHAnsi" w:cstheme="majorHAnsi"/>
                <w:sz w:val="28"/>
                <w:szCs w:val="28"/>
              </w:rPr>
              <w:t xml:space="preserve"> bạn/</w:t>
            </w:r>
            <w:r w:rsidRPr="006B375C">
              <w:rPr>
                <w:rFonts w:asciiTheme="majorHAnsi" w:hAnsiTheme="majorHAnsi" w:cstheme="majorHAnsi"/>
                <w:sz w:val="28"/>
                <w:szCs w:val="28"/>
                <w:lang w:val="en-US"/>
              </w:rPr>
              <w:t xml:space="preserve"> nhóm bạn sau hoạt động.</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lastRenderedPageBreak/>
              <w:t>- GV nhận xét, tuyên dương và điều chỉnh cho HS (nếu cần).</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có thể gọi HS kể tóm tắt lại câu chuyện một lần và gợi ý để HS viết một đoạn ngắn nói về cảm nhận của bản thân sau khi nghe câu chuyện.</w:t>
            </w:r>
          </w:p>
          <w:p w:rsidR="006A457C" w:rsidRPr="006B375C" w:rsidRDefault="006A457C" w:rsidP="0015179B">
            <w:pPr>
              <w:spacing w:after="0" w:line="276" w:lineRule="auto"/>
              <w:jc w:val="both"/>
              <w:rPr>
                <w:rFonts w:asciiTheme="majorHAnsi" w:hAnsiTheme="majorHAnsi" w:cstheme="majorHAnsi"/>
                <w:i/>
                <w:sz w:val="28"/>
                <w:szCs w:val="28"/>
                <w:lang w:val="en-US"/>
              </w:rPr>
            </w:pPr>
            <w:r w:rsidRPr="006B375C">
              <w:rPr>
                <w:rFonts w:asciiTheme="majorHAnsi" w:hAnsiTheme="majorHAnsi" w:cstheme="majorHAnsi"/>
                <w:i/>
                <w:sz w:val="28"/>
                <w:szCs w:val="28"/>
                <w:lang w:val="en-US"/>
              </w:rPr>
              <w:t>+ Câu chuyện kể về những nhân vật nào? Em thích nhất nhân vật nào? Vì sao? Nội dung câu chuyện kể về điều gì? Tính cách nhân vật được thể hiện qua những loại nhạc cụ nào? Em thích âm thanh của nhạc cụ nào nhất? …</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xml:space="preserve">- HS thực hành viết cảm nhận. </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thu kết quả, có thể gọi 1 vài HS đọc cảm nhận của mình.</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HS nhận xét và chia sẻ cảm nhận cùng bạn.</w:t>
            </w:r>
          </w:p>
          <w:p w:rsidR="006A457C" w:rsidRPr="006B375C" w:rsidRDefault="006A457C" w:rsidP="0015179B">
            <w:pPr>
              <w:spacing w:after="0" w:line="276" w:lineRule="auto"/>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nhận xét, tuyên dương và điều chỉnh cho HS (nếu cần).</w:t>
            </w:r>
          </w:p>
          <w:p w:rsidR="006A457C" w:rsidRPr="006B375C" w:rsidRDefault="006A457C" w:rsidP="0015179B">
            <w:pPr>
              <w:spacing w:after="0"/>
              <w:jc w:val="both"/>
              <w:rPr>
                <w:rFonts w:asciiTheme="majorHAnsi" w:hAnsiTheme="majorHAnsi" w:cstheme="majorHAnsi"/>
                <w:sz w:val="28"/>
                <w:szCs w:val="28"/>
                <w:lang w:val="en-US"/>
              </w:rPr>
            </w:pPr>
            <w:r w:rsidRPr="006B375C">
              <w:rPr>
                <w:rFonts w:asciiTheme="majorHAnsi" w:hAnsiTheme="majorHAnsi" w:cstheme="majorHAnsi"/>
                <w:sz w:val="28"/>
                <w:szCs w:val="28"/>
                <w:lang w:val="en-US"/>
              </w:rPr>
              <w:t>- GV dặn dò HS về nhà tập luyện các nội dung đã học ở học kì I. Khuyến khích HS tự lựa chọn các nội dung yêu thích để thể hiện.</w:t>
            </w:r>
          </w:p>
        </w:tc>
        <w:tc>
          <w:tcPr>
            <w:tcW w:w="2551" w:type="dxa"/>
          </w:tcPr>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lastRenderedPageBreak/>
              <w:t>- Hs thể hiện bài hát</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Luyện tập theo các hình thức</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thực hiện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viết cảm nhận</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w:t>
            </w: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p>
          <w:p w:rsidR="006A457C" w:rsidRDefault="006A457C" w:rsidP="0015179B">
            <w:pPr>
              <w:spacing w:after="0"/>
              <w:jc w:val="both"/>
              <w:rPr>
                <w:rFonts w:asciiTheme="majorHAnsi" w:hAnsiTheme="majorHAnsi" w:cstheme="majorHAnsi"/>
                <w:sz w:val="28"/>
                <w:szCs w:val="28"/>
              </w:rPr>
            </w:pPr>
            <w:r>
              <w:rPr>
                <w:rFonts w:asciiTheme="majorHAnsi" w:hAnsiTheme="majorHAnsi" w:cstheme="majorHAnsi"/>
                <w:sz w:val="28"/>
                <w:szCs w:val="28"/>
              </w:rPr>
              <w:t>- HS lắng nghe và thực hiện</w:t>
            </w:r>
          </w:p>
          <w:p w:rsidR="006A457C" w:rsidRPr="00782FDE" w:rsidRDefault="006A457C" w:rsidP="0015179B">
            <w:pPr>
              <w:spacing w:after="0"/>
              <w:jc w:val="both"/>
              <w:rPr>
                <w:rFonts w:asciiTheme="majorHAnsi" w:hAnsiTheme="majorHAnsi" w:cstheme="majorHAnsi"/>
                <w:sz w:val="28"/>
                <w:szCs w:val="28"/>
              </w:rPr>
            </w:pPr>
          </w:p>
        </w:tc>
        <w:tc>
          <w:tcPr>
            <w:tcW w:w="1134" w:type="dxa"/>
          </w:tcPr>
          <w:p w:rsidR="006A457C" w:rsidRPr="006B375C" w:rsidRDefault="006A457C" w:rsidP="0015179B">
            <w:pPr>
              <w:spacing w:after="0"/>
              <w:jc w:val="both"/>
              <w:rPr>
                <w:rFonts w:asciiTheme="majorHAnsi" w:eastAsia="Times New Roman" w:hAnsiTheme="majorHAnsi" w:cstheme="majorHAnsi"/>
                <w:sz w:val="28"/>
                <w:szCs w:val="28"/>
                <w:lang w:val="en-US"/>
              </w:rPr>
            </w:pPr>
          </w:p>
        </w:tc>
      </w:tr>
    </w:tbl>
    <w:p w:rsidR="006A457C" w:rsidRPr="006B375C" w:rsidRDefault="006A457C" w:rsidP="006A457C">
      <w:pPr>
        <w:tabs>
          <w:tab w:val="left" w:pos="1420"/>
        </w:tabs>
        <w:spacing w:after="0" w:line="312" w:lineRule="auto"/>
        <w:ind w:left="1440" w:right="2180" w:hanging="1286"/>
        <w:jc w:val="center"/>
        <w:rPr>
          <w:rFonts w:asciiTheme="majorHAnsi" w:eastAsia="Arial" w:hAnsiTheme="majorHAnsi" w:cstheme="majorHAnsi"/>
          <w:b/>
          <w:sz w:val="28"/>
          <w:szCs w:val="28"/>
          <w:lang w:val="en-US"/>
        </w:rPr>
      </w:pPr>
      <w:r w:rsidRPr="006B375C">
        <w:rPr>
          <w:rFonts w:asciiTheme="majorHAnsi" w:eastAsia="Arial" w:hAnsiTheme="majorHAnsi" w:cstheme="majorHAnsi"/>
          <w:b/>
          <w:sz w:val="28"/>
          <w:szCs w:val="28"/>
          <w:lang w:val="en-US"/>
        </w:rPr>
        <w:lastRenderedPageBreak/>
        <w:t xml:space="preserve">                          </w:t>
      </w:r>
    </w:p>
    <w:p w:rsidR="006A457C" w:rsidRDefault="006A457C" w:rsidP="006A457C">
      <w:pPr>
        <w:autoSpaceDE w:val="0"/>
        <w:spacing w:after="0"/>
        <w:rPr>
          <w:rFonts w:asciiTheme="majorHAnsi" w:eastAsia="Calibri" w:hAnsiTheme="majorHAnsi" w:cstheme="majorHAnsi"/>
          <w:sz w:val="28"/>
          <w:szCs w:val="28"/>
        </w:rPr>
      </w:pPr>
      <w:r>
        <w:rPr>
          <w:rFonts w:asciiTheme="majorHAnsi" w:eastAsia="Calibri" w:hAnsiTheme="majorHAnsi" w:cstheme="majorHAnsi"/>
          <w:sz w:val="28"/>
          <w:szCs w:val="28"/>
        </w:rPr>
        <w:t>IV/ ĐIỀU CHỈNH SAU BÀI DẠY</w:t>
      </w:r>
    </w:p>
    <w:p w:rsidR="006A457C" w:rsidRDefault="006A457C" w:rsidP="006A457C">
      <w:pPr>
        <w:autoSpaceDE w:val="0"/>
        <w:spacing w:after="0"/>
        <w:rPr>
          <w:rFonts w:asciiTheme="majorHAnsi" w:eastAsiaTheme="minorHAnsi" w:hAnsiTheme="majorHAnsi" w:cstheme="majorHAnsi"/>
          <w:sz w:val="28"/>
          <w:szCs w:val="28"/>
        </w:rPr>
      </w:pPr>
      <w:r>
        <w:rPr>
          <w:rFonts w:asciiTheme="majorHAnsi" w:eastAsia="Calibri" w:hAnsiTheme="majorHAnsi" w:cstheme="majorHAnsi"/>
          <w:sz w:val="28"/>
          <w:szCs w:val="28"/>
        </w:rPr>
        <w:t>................................................................................................................................. .................................................................................................................................</w:t>
      </w:r>
    </w:p>
    <w:p w:rsidR="006A457C" w:rsidRDefault="006A457C" w:rsidP="006A457C">
      <w:pPr>
        <w:autoSpaceDE w:val="0"/>
        <w:spacing w:after="0"/>
        <w:rPr>
          <w:rFonts w:asciiTheme="majorHAnsi" w:hAnsiTheme="majorHAnsi" w:cstheme="majorHAnsi"/>
          <w:sz w:val="28"/>
          <w:szCs w:val="28"/>
        </w:rPr>
      </w:pPr>
      <w:r>
        <w:rPr>
          <w:rFonts w:asciiTheme="majorHAnsi" w:eastAsia="Calibri" w:hAnsiTheme="majorHAnsi" w:cstheme="majorHAnsi"/>
          <w:sz w:val="28"/>
          <w:szCs w:val="28"/>
        </w:rPr>
        <w:t>.................................................................................................................................</w:t>
      </w:r>
    </w:p>
    <w:p w:rsidR="006A457C" w:rsidRDefault="006A457C" w:rsidP="006A457C">
      <w:pPr>
        <w:autoSpaceDE w:val="0"/>
        <w:spacing w:after="0"/>
        <w:rPr>
          <w:rFonts w:asciiTheme="majorHAnsi" w:hAnsiTheme="majorHAnsi" w:cstheme="majorHAnsi"/>
          <w:sz w:val="28"/>
          <w:szCs w:val="28"/>
        </w:rPr>
      </w:pPr>
      <w:r>
        <w:rPr>
          <w:rFonts w:asciiTheme="majorHAnsi" w:eastAsia="Calibri" w:hAnsiTheme="majorHAnsi" w:cstheme="majorHAnsi"/>
          <w:sz w:val="28"/>
          <w:szCs w:val="28"/>
        </w:rPr>
        <w:t>.................................................................................................................................</w:t>
      </w:r>
    </w:p>
    <w:p w:rsidR="006A457C" w:rsidRDefault="006A457C" w:rsidP="006A457C">
      <w:pPr>
        <w:autoSpaceDE w:val="0"/>
        <w:spacing w:after="0"/>
        <w:rPr>
          <w:rFonts w:asciiTheme="majorHAnsi" w:eastAsia="Calibri" w:hAnsiTheme="majorHAnsi" w:cstheme="majorHAnsi"/>
          <w:sz w:val="28"/>
          <w:szCs w:val="28"/>
        </w:rPr>
      </w:pPr>
      <w:r>
        <w:rPr>
          <w:rFonts w:asciiTheme="majorHAnsi" w:eastAsia="Calibri" w:hAnsiTheme="majorHAnsi" w:cstheme="majorHAnsi"/>
          <w:sz w:val="28"/>
          <w:szCs w:val="28"/>
        </w:rPr>
        <w:t>.................................................................................................................................</w:t>
      </w:r>
    </w:p>
    <w:p w:rsidR="006A457C" w:rsidRDefault="006A457C" w:rsidP="006A457C">
      <w:pPr>
        <w:autoSpaceDE w:val="0"/>
        <w:spacing w:after="0"/>
        <w:rPr>
          <w:rFonts w:asciiTheme="majorHAnsi" w:eastAsia="Calibri" w:hAnsiTheme="majorHAnsi" w:cstheme="majorHAns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57C" w:rsidTr="0015179B">
        <w:trPr>
          <w:jc w:val="center"/>
        </w:trPr>
        <w:tc>
          <w:tcPr>
            <w:tcW w:w="4531" w:type="dxa"/>
            <w:hideMark/>
          </w:tcPr>
          <w:p w:rsidR="006A457C" w:rsidRDefault="006A457C" w:rsidP="0015179B">
            <w:pPr>
              <w:autoSpaceDE w:val="0"/>
              <w:spacing w:after="0"/>
              <w:jc w:val="center"/>
              <w:rPr>
                <w:rFonts w:asciiTheme="majorHAnsi" w:hAnsiTheme="majorHAnsi" w:cstheme="majorHAnsi"/>
                <w:b/>
                <w:sz w:val="28"/>
                <w:szCs w:val="28"/>
              </w:rPr>
            </w:pPr>
            <w:r>
              <w:rPr>
                <w:rFonts w:asciiTheme="majorHAnsi" w:hAnsiTheme="majorHAnsi" w:cstheme="majorHAnsi"/>
                <w:b/>
                <w:sz w:val="28"/>
                <w:szCs w:val="28"/>
              </w:rPr>
              <w:t>NHÓM TRƯỞNG</w:t>
            </w:r>
          </w:p>
        </w:tc>
        <w:tc>
          <w:tcPr>
            <w:tcW w:w="4531" w:type="dxa"/>
            <w:hideMark/>
          </w:tcPr>
          <w:p w:rsidR="006A457C" w:rsidRDefault="006A457C" w:rsidP="0015179B">
            <w:pPr>
              <w:autoSpaceDE w:val="0"/>
              <w:spacing w:after="0"/>
              <w:jc w:val="center"/>
              <w:rPr>
                <w:rFonts w:asciiTheme="majorHAnsi" w:hAnsiTheme="majorHAnsi" w:cstheme="majorHAnsi"/>
                <w:b/>
                <w:sz w:val="28"/>
                <w:szCs w:val="28"/>
              </w:rPr>
            </w:pPr>
            <w:r>
              <w:rPr>
                <w:rFonts w:asciiTheme="majorHAnsi" w:hAnsiTheme="majorHAnsi" w:cstheme="majorHAnsi"/>
                <w:b/>
                <w:sz w:val="28"/>
                <w:szCs w:val="28"/>
              </w:rPr>
              <w:t>BAN GIÁM HIỆU</w:t>
            </w:r>
          </w:p>
        </w:tc>
      </w:tr>
    </w:tbl>
    <w:p w:rsidR="006A457C" w:rsidRPr="00090A61" w:rsidRDefault="006A457C" w:rsidP="006A457C">
      <w:pPr>
        <w:autoSpaceDE w:val="0"/>
        <w:spacing w:after="0"/>
        <w:rPr>
          <w:rFonts w:asciiTheme="majorHAnsi" w:eastAsia="Calibri" w:hAnsiTheme="majorHAnsi" w:cstheme="majorHAnsi"/>
          <w:sz w:val="28"/>
          <w:szCs w:val="28"/>
        </w:rPr>
      </w:pPr>
    </w:p>
    <w:p w:rsidR="006A457C" w:rsidRPr="00E3796D" w:rsidRDefault="006A457C" w:rsidP="006A457C">
      <w:pPr>
        <w:spacing w:after="0"/>
        <w:rPr>
          <w:rFonts w:asciiTheme="majorHAnsi" w:hAnsiTheme="majorHAnsi" w:cstheme="majorHAnsi"/>
        </w:rPr>
      </w:pPr>
    </w:p>
    <w:sectPr w:rsidR="006A457C" w:rsidRPr="00E3796D" w:rsidSect="00067E42">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mbria"/>
    <w:panose1 w:val="02040503050306020203"/>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6D"/>
    <w:rsid w:val="00067E42"/>
    <w:rsid w:val="002B63E3"/>
    <w:rsid w:val="002D790F"/>
    <w:rsid w:val="002E32C5"/>
    <w:rsid w:val="004A3DC2"/>
    <w:rsid w:val="00506BFF"/>
    <w:rsid w:val="005307C4"/>
    <w:rsid w:val="00621C7B"/>
    <w:rsid w:val="006A457C"/>
    <w:rsid w:val="00A72418"/>
    <w:rsid w:val="00B44638"/>
    <w:rsid w:val="00BA73BF"/>
    <w:rsid w:val="00E3796D"/>
    <w:rsid w:val="00F014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4629-C6B1-42BE-A7CF-6EF8EAB6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7C"/>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qFormat/>
    <w:rsid w:val="00E3796D"/>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6A457C"/>
    <w:rPr>
      <w:rFonts w:ascii="MinionPro-Regular" w:eastAsia="Calibri" w:hAnsi="MinionPro-Regular" w:cs="Times New Roman" w:hint="default"/>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oleObject" Target="embeddings/oleObject1.bin"/><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2023-12-29T03:11:00Z</dcterms:created>
  <dcterms:modified xsi:type="dcterms:W3CDTF">2024-01-11T01:38:00Z</dcterms:modified>
</cp:coreProperties>
</file>