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25641" w14:textId="77777777" w:rsidR="007B3B86" w:rsidRPr="00644470" w:rsidRDefault="007B3B86" w:rsidP="007B3B86">
      <w:pPr>
        <w:jc w:val="center"/>
        <w:rPr>
          <w:i/>
        </w:rPr>
      </w:pPr>
      <w:bookmarkStart w:id="0" w:name="_GoBack"/>
      <w:bookmarkEnd w:id="0"/>
      <w:r w:rsidRPr="00644470">
        <w:rPr>
          <w:i/>
        </w:rPr>
        <w:t xml:space="preserve">(Biểu mẫu Báo cáo Đề nghị xét tặng “Bằng Sáng kiến Thủ đô” kèm theo Công văn số          </w:t>
      </w:r>
      <w:r>
        <w:rPr>
          <w:i/>
        </w:rPr>
        <w:t>2650</w:t>
      </w:r>
      <w:r w:rsidRPr="00644470">
        <w:rPr>
          <w:i/>
        </w:rPr>
        <w:t xml:space="preserve">/SKHCN-VP ngày  </w:t>
      </w:r>
      <w:r>
        <w:rPr>
          <w:i/>
        </w:rPr>
        <w:t>04</w:t>
      </w:r>
      <w:r w:rsidRPr="00644470">
        <w:rPr>
          <w:i/>
        </w:rPr>
        <w:t xml:space="preserve"> /11/2024 của Sở Khoa học và Công nghệ thành phố Hà Nội)</w:t>
      </w:r>
    </w:p>
    <w:tbl>
      <w:tblPr>
        <w:tblW w:w="11230" w:type="dxa"/>
        <w:tblInd w:w="-284" w:type="dxa"/>
        <w:tblLook w:val="01E0" w:firstRow="1" w:lastRow="1" w:firstColumn="1" w:lastColumn="1" w:noHBand="0" w:noVBand="0"/>
      </w:tblPr>
      <w:tblGrid>
        <w:gridCol w:w="4112"/>
        <w:gridCol w:w="7118"/>
      </w:tblGrid>
      <w:tr w:rsidR="007B3B86" w:rsidRPr="00FC59D6" w14:paraId="2694907B" w14:textId="77777777" w:rsidTr="00755804">
        <w:trPr>
          <w:trHeight w:val="284"/>
        </w:trPr>
        <w:tc>
          <w:tcPr>
            <w:tcW w:w="4112" w:type="dxa"/>
            <w:hideMark/>
          </w:tcPr>
          <w:p w14:paraId="2443E377" w14:textId="77777777" w:rsidR="007B3B86" w:rsidRDefault="007B3B86" w:rsidP="00755804">
            <w:pPr>
              <w:jc w:val="both"/>
              <w:rPr>
                <w:b/>
                <w:iCs/>
                <w:color w:val="000000"/>
                <w:spacing w:val="-8"/>
                <w:sz w:val="25"/>
                <w:szCs w:val="25"/>
                <w:lang w:val="es-BO"/>
              </w:rPr>
            </w:pPr>
            <w:r>
              <w:tab/>
            </w:r>
            <w:r w:rsidRPr="00F71864">
              <w:br w:type="page"/>
            </w:r>
            <w:r w:rsidRPr="00A51389">
              <w:rPr>
                <w:b/>
                <w:iCs/>
                <w:color w:val="000000"/>
                <w:spacing w:val="-8"/>
                <w:sz w:val="25"/>
                <w:szCs w:val="25"/>
                <w:lang w:val="es-BO"/>
              </w:rPr>
              <w:t xml:space="preserve">                </w:t>
            </w:r>
          </w:p>
          <w:p w14:paraId="5B7A1CA1" w14:textId="77777777" w:rsidR="007B3B86" w:rsidRPr="009572E0" w:rsidRDefault="007B3B86" w:rsidP="00755804">
            <w:pPr>
              <w:jc w:val="center"/>
              <w:rPr>
                <w:iCs/>
                <w:color w:val="000000"/>
                <w:spacing w:val="-8"/>
                <w:sz w:val="27"/>
                <w:szCs w:val="27"/>
              </w:rPr>
            </w:pPr>
            <w:r>
              <w:rPr>
                <w:iCs/>
                <w:color w:val="000000"/>
                <w:spacing w:val="-8"/>
                <w:sz w:val="25"/>
                <w:szCs w:val="25"/>
              </w:rPr>
              <w:t xml:space="preserve">         </w:t>
            </w:r>
            <w:r w:rsidRPr="009572E0">
              <w:rPr>
                <w:iCs/>
                <w:color w:val="000000"/>
                <w:spacing w:val="-8"/>
                <w:sz w:val="27"/>
                <w:szCs w:val="27"/>
              </w:rPr>
              <w:t>CƠ QUAN CHỦ QUẢN</w:t>
            </w:r>
          </w:p>
        </w:tc>
        <w:tc>
          <w:tcPr>
            <w:tcW w:w="7118" w:type="dxa"/>
          </w:tcPr>
          <w:p w14:paraId="76A92281" w14:textId="77777777" w:rsidR="007B3B86" w:rsidRDefault="007B3B86" w:rsidP="00755804">
            <w:pPr>
              <w:rPr>
                <w:b/>
                <w:iCs/>
                <w:color w:val="000000"/>
                <w:spacing w:val="-8"/>
                <w:sz w:val="25"/>
                <w:szCs w:val="25"/>
              </w:rPr>
            </w:pPr>
            <w:r w:rsidRPr="00A51389">
              <w:rPr>
                <w:b/>
                <w:iCs/>
                <w:color w:val="000000"/>
                <w:spacing w:val="-8"/>
                <w:sz w:val="25"/>
                <w:szCs w:val="25"/>
              </w:rPr>
              <w:t xml:space="preserve">  </w:t>
            </w:r>
            <w:r>
              <w:rPr>
                <w:b/>
                <w:iCs/>
                <w:color w:val="000000"/>
                <w:spacing w:val="-8"/>
                <w:sz w:val="25"/>
                <w:szCs w:val="25"/>
              </w:rPr>
              <w:t xml:space="preserve">     </w:t>
            </w:r>
          </w:p>
          <w:p w14:paraId="519D9CC8" w14:textId="77777777" w:rsidR="007B3B86" w:rsidRPr="009572E0" w:rsidRDefault="007B3B86" w:rsidP="00755804">
            <w:pPr>
              <w:rPr>
                <w:rFonts w:ascii="Times New Roman Bold" w:hAnsi="Times New Roman Bold"/>
                <w:b/>
                <w:iCs/>
                <w:color w:val="000000"/>
                <w:spacing w:val="-12"/>
                <w:sz w:val="27"/>
                <w:szCs w:val="27"/>
              </w:rPr>
            </w:pPr>
            <w:r>
              <w:rPr>
                <w:rFonts w:ascii="Times New Roman Bold" w:hAnsi="Times New Roman Bold"/>
                <w:b/>
                <w:iCs/>
                <w:color w:val="000000"/>
                <w:spacing w:val="-12"/>
                <w:sz w:val="25"/>
                <w:szCs w:val="25"/>
              </w:rPr>
              <w:t xml:space="preserve">      </w:t>
            </w:r>
            <w:r w:rsidRPr="009572E0">
              <w:rPr>
                <w:rFonts w:ascii="Times New Roman Bold" w:hAnsi="Times New Roman Bold"/>
                <w:b/>
                <w:iCs/>
                <w:color w:val="000000"/>
                <w:spacing w:val="-12"/>
                <w:sz w:val="27"/>
                <w:szCs w:val="27"/>
              </w:rPr>
              <w:t>CỘNG HÒA XÃ HỘI CHỦ NGHĨA VIỆT NAM</w:t>
            </w:r>
          </w:p>
        </w:tc>
      </w:tr>
      <w:tr w:rsidR="007B3B86" w:rsidRPr="00FC59D6" w14:paraId="681F1CBE" w14:textId="77777777" w:rsidTr="00755804">
        <w:trPr>
          <w:trHeight w:val="409"/>
        </w:trPr>
        <w:tc>
          <w:tcPr>
            <w:tcW w:w="4112" w:type="dxa"/>
            <w:hideMark/>
          </w:tcPr>
          <w:p w14:paraId="2C7780C6" w14:textId="65F9E9B9" w:rsidR="007B3B86" w:rsidRPr="009572E0" w:rsidRDefault="007B3B86" w:rsidP="00755804">
            <w:pPr>
              <w:jc w:val="both"/>
              <w:rPr>
                <w:rFonts w:ascii="Times New Roman Bold" w:hAnsi="Times New Roman Bold"/>
                <w:b/>
                <w:iCs/>
                <w:color w:val="000000"/>
                <w:spacing w:val="-12"/>
                <w:sz w:val="28"/>
                <w:szCs w:val="28"/>
              </w:rPr>
            </w:pPr>
            <w:r w:rsidRPr="009572E0">
              <w:rPr>
                <w:rFonts w:ascii="Times New Roman Bold" w:hAnsi="Times New Roman Bold"/>
                <w:noProof/>
                <w:spacing w:val="-12"/>
                <w:sz w:val="28"/>
                <w:szCs w:val="28"/>
              </w:rPr>
              <mc:AlternateContent>
                <mc:Choice Requires="wps">
                  <w:drawing>
                    <wp:anchor distT="4294967295" distB="4294967295" distL="114300" distR="114300" simplePos="0" relativeHeight="251660288" behindDoc="0" locked="0" layoutInCell="1" allowOverlap="1" wp14:anchorId="6B7296CD" wp14:editId="38C12D76">
                      <wp:simplePos x="0" y="0"/>
                      <wp:positionH relativeFrom="column">
                        <wp:posOffset>875665</wp:posOffset>
                      </wp:positionH>
                      <wp:positionV relativeFrom="paragraph">
                        <wp:posOffset>261619</wp:posOffset>
                      </wp:positionV>
                      <wp:extent cx="9010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106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CF577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95pt,20.6pt" to="139.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" strokecolor="#5b9bd5" strokeweight=".5pt">
                      <v:stroke joinstyle="miter"/>
                      <o:lock v:ext="edit" shapetype="f"/>
                    </v:line>
                  </w:pict>
                </mc:Fallback>
              </mc:AlternateContent>
            </w:r>
            <w:r w:rsidRPr="009572E0">
              <w:rPr>
                <w:rFonts w:ascii="Times New Roman Bold" w:hAnsi="Times New Roman Bold"/>
                <w:b/>
                <w:iCs/>
                <w:color w:val="000000"/>
                <w:spacing w:val="-12"/>
                <w:sz w:val="28"/>
                <w:szCs w:val="28"/>
              </w:rPr>
              <w:t xml:space="preserve">             TÊN ĐƠN VỊ THỰC HIỆN</w:t>
            </w:r>
          </w:p>
        </w:tc>
        <w:tc>
          <w:tcPr>
            <w:tcW w:w="7118" w:type="dxa"/>
          </w:tcPr>
          <w:p w14:paraId="7F93E758" w14:textId="412F3AA1" w:rsidR="007B3B86" w:rsidRPr="00CE219F" w:rsidRDefault="007B3B86" w:rsidP="00755804">
            <w:pPr>
              <w:rPr>
                <w:b/>
                <w:iCs/>
                <w:color w:val="000000"/>
                <w:spacing w:val="-8"/>
                <w:sz w:val="28"/>
                <w:szCs w:val="28"/>
              </w:rPr>
            </w:pPr>
            <w:r>
              <w:rPr>
                <w:noProof/>
              </w:rPr>
              <mc:AlternateContent>
                <mc:Choice Requires="wps">
                  <w:drawing>
                    <wp:anchor distT="4294967295" distB="4294967295" distL="114300" distR="114300" simplePos="0" relativeHeight="251659264" behindDoc="0" locked="0" layoutInCell="1" allowOverlap="1" wp14:anchorId="261027C4" wp14:editId="6368A92E">
                      <wp:simplePos x="0" y="0"/>
                      <wp:positionH relativeFrom="column">
                        <wp:posOffset>741045</wp:posOffset>
                      </wp:positionH>
                      <wp:positionV relativeFrom="paragraph">
                        <wp:posOffset>251459</wp:posOffset>
                      </wp:positionV>
                      <wp:extent cx="1943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A435F3"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19.8pt" to="211.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" strokecolor="windowText" strokeweight=".5pt">
                      <v:stroke joinstyle="miter"/>
                      <o:lock v:ext="edit" shapetype="f"/>
                    </v:line>
                  </w:pict>
                </mc:Fallback>
              </mc:AlternateContent>
            </w:r>
            <w:r w:rsidRPr="0071299D">
              <w:rPr>
                <w:b/>
                <w:iCs/>
                <w:color w:val="000000"/>
                <w:spacing w:val="-8"/>
                <w:sz w:val="26"/>
                <w:szCs w:val="26"/>
              </w:rPr>
              <w:t xml:space="preserve">           </w:t>
            </w:r>
            <w:r>
              <w:rPr>
                <w:b/>
                <w:iCs/>
                <w:color w:val="000000"/>
                <w:spacing w:val="-8"/>
                <w:sz w:val="26"/>
                <w:szCs w:val="26"/>
              </w:rPr>
              <w:t xml:space="preserve">       </w:t>
            </w:r>
            <w:r w:rsidRPr="0071299D">
              <w:rPr>
                <w:b/>
                <w:iCs/>
                <w:color w:val="000000"/>
                <w:spacing w:val="-8"/>
                <w:sz w:val="26"/>
                <w:szCs w:val="26"/>
              </w:rPr>
              <w:t xml:space="preserve"> </w:t>
            </w:r>
            <w:r w:rsidRPr="00CE219F">
              <w:rPr>
                <w:b/>
                <w:iCs/>
                <w:color w:val="000000"/>
                <w:spacing w:val="-8"/>
                <w:sz w:val="28"/>
                <w:szCs w:val="28"/>
              </w:rPr>
              <w:t>Độc lập - Tự do - Hạnh phúc</w:t>
            </w:r>
          </w:p>
        </w:tc>
      </w:tr>
      <w:tr w:rsidR="007B3B86" w:rsidRPr="00FC59D6" w14:paraId="4C59DC5E" w14:textId="77777777" w:rsidTr="00755804">
        <w:trPr>
          <w:trHeight w:val="817"/>
        </w:trPr>
        <w:tc>
          <w:tcPr>
            <w:tcW w:w="4112" w:type="dxa"/>
          </w:tcPr>
          <w:p w14:paraId="0C9E95F2" w14:textId="77777777" w:rsidR="007B3B86" w:rsidRPr="00FC59D6" w:rsidRDefault="007B3B86" w:rsidP="00755804">
            <w:pPr>
              <w:jc w:val="both"/>
              <w:rPr>
                <w:b/>
                <w:i/>
                <w:color w:val="000000"/>
                <w:spacing w:val="-8"/>
                <w:sz w:val="27"/>
                <w:szCs w:val="27"/>
                <w:lang w:val="es-BO"/>
              </w:rPr>
            </w:pPr>
          </w:p>
        </w:tc>
        <w:tc>
          <w:tcPr>
            <w:tcW w:w="7118" w:type="dxa"/>
          </w:tcPr>
          <w:p w14:paraId="3AEB0E20" w14:textId="77777777" w:rsidR="007B3B86" w:rsidRPr="00FC59D6" w:rsidRDefault="007B3B86" w:rsidP="00755804">
            <w:pPr>
              <w:jc w:val="center"/>
              <w:rPr>
                <w:b/>
                <w:color w:val="000000"/>
                <w:spacing w:val="-8"/>
                <w:sz w:val="27"/>
                <w:szCs w:val="27"/>
              </w:rPr>
            </w:pPr>
            <w:r w:rsidRPr="00FC59D6">
              <w:rPr>
                <w:b/>
                <w:color w:val="000000"/>
                <w:spacing w:val="-8"/>
                <w:sz w:val="27"/>
                <w:szCs w:val="27"/>
              </w:rPr>
              <w:t xml:space="preserve">     </w:t>
            </w:r>
          </w:p>
          <w:p w14:paraId="6689B7B7" w14:textId="77777777" w:rsidR="007B3B86" w:rsidRPr="00FC59D6" w:rsidRDefault="007B3B86" w:rsidP="00755804">
            <w:pPr>
              <w:rPr>
                <w:bCs/>
                <w:i/>
                <w:iCs/>
                <w:color w:val="000000"/>
                <w:spacing w:val="-8"/>
                <w:sz w:val="27"/>
                <w:szCs w:val="27"/>
              </w:rPr>
            </w:pPr>
            <w:r>
              <w:rPr>
                <w:bCs/>
                <w:i/>
                <w:iCs/>
                <w:color w:val="000000"/>
                <w:spacing w:val="-8"/>
                <w:sz w:val="27"/>
                <w:szCs w:val="27"/>
              </w:rPr>
              <w:t xml:space="preserve">               </w:t>
            </w:r>
            <w:r w:rsidRPr="00FC59D6">
              <w:rPr>
                <w:bCs/>
                <w:i/>
                <w:iCs/>
                <w:color w:val="000000"/>
                <w:spacing w:val="-8"/>
                <w:sz w:val="27"/>
                <w:szCs w:val="27"/>
              </w:rPr>
              <w:t xml:space="preserve">    Hà Nội, ngày      tháng       năm 202</w:t>
            </w:r>
            <w:r>
              <w:rPr>
                <w:bCs/>
                <w:i/>
                <w:iCs/>
                <w:color w:val="000000"/>
                <w:spacing w:val="-8"/>
                <w:sz w:val="27"/>
                <w:szCs w:val="27"/>
              </w:rPr>
              <w:t>4</w:t>
            </w:r>
            <w:r w:rsidRPr="00FC59D6">
              <w:rPr>
                <w:bCs/>
                <w:i/>
                <w:iCs/>
                <w:color w:val="000000"/>
                <w:spacing w:val="-8"/>
                <w:sz w:val="27"/>
                <w:szCs w:val="27"/>
              </w:rPr>
              <w:t xml:space="preserve"> </w:t>
            </w:r>
          </w:p>
        </w:tc>
      </w:tr>
    </w:tbl>
    <w:p w14:paraId="2E67E9C7" w14:textId="77777777" w:rsidR="007B3B86" w:rsidRPr="0071299D" w:rsidRDefault="007B3B86" w:rsidP="007B3B86">
      <w:pPr>
        <w:jc w:val="center"/>
        <w:rPr>
          <w:b/>
          <w:bCs/>
          <w:spacing w:val="-8"/>
          <w:sz w:val="5"/>
          <w:szCs w:val="27"/>
        </w:rPr>
      </w:pPr>
    </w:p>
    <w:p w14:paraId="638032C9" w14:textId="77777777" w:rsidR="007B3B86" w:rsidRDefault="007B3B86" w:rsidP="007B3B86">
      <w:pPr>
        <w:jc w:val="center"/>
        <w:rPr>
          <w:b/>
          <w:bCs/>
          <w:spacing w:val="-8"/>
          <w:sz w:val="28"/>
          <w:szCs w:val="28"/>
        </w:rPr>
      </w:pPr>
      <w:r>
        <w:rPr>
          <w:b/>
          <w:bCs/>
          <w:spacing w:val="-8"/>
          <w:sz w:val="28"/>
          <w:szCs w:val="28"/>
        </w:rPr>
        <w:t xml:space="preserve">BÁO CÁO  </w:t>
      </w:r>
    </w:p>
    <w:p w14:paraId="48292B66" w14:textId="77777777" w:rsidR="007B3B86" w:rsidRPr="0071299D" w:rsidRDefault="007B3B86" w:rsidP="007B3B86">
      <w:pPr>
        <w:jc w:val="center"/>
        <w:rPr>
          <w:b/>
          <w:bCs/>
          <w:spacing w:val="-8"/>
          <w:sz w:val="6"/>
          <w:szCs w:val="28"/>
        </w:rPr>
      </w:pPr>
    </w:p>
    <w:p w14:paraId="6E72D4D9" w14:textId="77777777" w:rsidR="007B3B86" w:rsidRPr="00D77A36" w:rsidRDefault="007B3B86" w:rsidP="007B3B86">
      <w:pPr>
        <w:spacing w:line="271" w:lineRule="auto"/>
        <w:ind w:firstLine="720"/>
        <w:jc w:val="center"/>
        <w:rPr>
          <w:b/>
          <w:color w:val="000000"/>
          <w:sz w:val="28"/>
          <w:szCs w:val="28"/>
        </w:rPr>
      </w:pPr>
      <w:r w:rsidRPr="00D77A36">
        <w:rPr>
          <w:b/>
          <w:color w:val="000000"/>
          <w:sz w:val="28"/>
          <w:szCs w:val="28"/>
        </w:rPr>
        <w:t xml:space="preserve">Đề nghị xét tặng “Bằng Sáng kiến Thủ đô” </w:t>
      </w:r>
    </w:p>
    <w:p w14:paraId="465C7F25" w14:textId="77777777" w:rsidR="007B3B86" w:rsidRPr="00D77A36" w:rsidRDefault="007B3B86" w:rsidP="007B3B86">
      <w:pPr>
        <w:spacing w:line="271" w:lineRule="auto"/>
        <w:ind w:firstLine="567"/>
        <w:jc w:val="both"/>
        <w:rPr>
          <w:b/>
          <w:color w:val="000000"/>
          <w:sz w:val="28"/>
          <w:szCs w:val="28"/>
        </w:rPr>
      </w:pPr>
      <w:r w:rsidRPr="00D77A36">
        <w:rPr>
          <w:b/>
          <w:color w:val="000000"/>
          <w:sz w:val="28"/>
          <w:szCs w:val="28"/>
        </w:rPr>
        <w:t>I. Sơ lược lý lịch</w:t>
      </w:r>
    </w:p>
    <w:p w14:paraId="65868116" w14:textId="77777777" w:rsidR="007B3B86" w:rsidRPr="00D77A36" w:rsidRDefault="007B3B86" w:rsidP="007B3B86">
      <w:pPr>
        <w:spacing w:line="271" w:lineRule="auto"/>
        <w:ind w:firstLine="567"/>
        <w:jc w:val="both"/>
        <w:rPr>
          <w:color w:val="000000"/>
          <w:sz w:val="28"/>
          <w:szCs w:val="28"/>
        </w:rPr>
      </w:pPr>
      <w:r w:rsidRPr="00D77A36">
        <w:rPr>
          <w:color w:val="000000"/>
          <w:sz w:val="28"/>
          <w:szCs w:val="28"/>
        </w:rPr>
        <w:t>- Họ tên (Ghi đầy đủ bằng chữ in thường, không viết tắt): ..........................</w:t>
      </w:r>
    </w:p>
    <w:p w14:paraId="7413103E" w14:textId="77777777" w:rsidR="007B3B86" w:rsidRPr="00D77A36" w:rsidRDefault="007B3B86" w:rsidP="007B3B86">
      <w:pPr>
        <w:spacing w:line="271" w:lineRule="auto"/>
        <w:ind w:firstLine="567"/>
        <w:jc w:val="both"/>
        <w:rPr>
          <w:color w:val="000000"/>
          <w:sz w:val="28"/>
          <w:szCs w:val="28"/>
        </w:rPr>
      </w:pPr>
      <w:r w:rsidRPr="00D77A36">
        <w:rPr>
          <w:color w:val="000000"/>
          <w:sz w:val="28"/>
          <w:szCs w:val="28"/>
        </w:rPr>
        <w:t>- Sinh ngày, tháng, năm: ..........................................Giới tính: ....................</w:t>
      </w:r>
    </w:p>
    <w:p w14:paraId="1A62FFE7" w14:textId="77777777" w:rsidR="007B3B86" w:rsidRPr="00D77A36" w:rsidRDefault="007B3B86" w:rsidP="007B3B86">
      <w:pPr>
        <w:spacing w:line="271" w:lineRule="auto"/>
        <w:ind w:firstLine="567"/>
        <w:jc w:val="both"/>
        <w:rPr>
          <w:color w:val="000000"/>
          <w:sz w:val="28"/>
          <w:szCs w:val="28"/>
        </w:rPr>
      </w:pPr>
      <w:r w:rsidRPr="00D77A36">
        <w:rPr>
          <w:color w:val="000000"/>
          <w:sz w:val="28"/>
          <w:szCs w:val="28"/>
        </w:rPr>
        <w:t>- Nơi thường trú: ..........................................................................................</w:t>
      </w:r>
    </w:p>
    <w:p w14:paraId="6300119D" w14:textId="77777777" w:rsidR="007B3B86" w:rsidRPr="00D77A36" w:rsidRDefault="007B3B86" w:rsidP="007B3B86">
      <w:pPr>
        <w:spacing w:line="271" w:lineRule="auto"/>
        <w:ind w:firstLine="567"/>
        <w:jc w:val="both"/>
        <w:rPr>
          <w:color w:val="000000"/>
          <w:sz w:val="28"/>
          <w:szCs w:val="28"/>
        </w:rPr>
      </w:pPr>
      <w:r w:rsidRPr="00D77A36">
        <w:rPr>
          <w:color w:val="000000"/>
          <w:sz w:val="28"/>
          <w:szCs w:val="28"/>
        </w:rPr>
        <w:t>- Cơ quan, địa phương công tác: ..................................................................</w:t>
      </w:r>
    </w:p>
    <w:p w14:paraId="14B0A5EE" w14:textId="77777777" w:rsidR="007B3B86" w:rsidRPr="00D77A36" w:rsidRDefault="007B3B86" w:rsidP="007B3B86">
      <w:pPr>
        <w:spacing w:line="271" w:lineRule="auto"/>
        <w:ind w:firstLine="567"/>
        <w:jc w:val="both"/>
        <w:rPr>
          <w:color w:val="000000"/>
          <w:sz w:val="28"/>
          <w:szCs w:val="28"/>
        </w:rPr>
      </w:pPr>
      <w:r w:rsidRPr="00D77A36">
        <w:rPr>
          <w:color w:val="000000"/>
          <w:sz w:val="28"/>
          <w:szCs w:val="28"/>
        </w:rPr>
        <w:t>- Chức vụ (Đảng, chính quyền, đoàn thể): ...................................................</w:t>
      </w:r>
    </w:p>
    <w:p w14:paraId="57DA5288" w14:textId="77777777" w:rsidR="007B3B86" w:rsidRPr="00D77A36" w:rsidRDefault="007B3B86" w:rsidP="007B3B86">
      <w:pPr>
        <w:spacing w:line="271" w:lineRule="auto"/>
        <w:ind w:firstLine="567"/>
        <w:jc w:val="both"/>
        <w:rPr>
          <w:color w:val="000000"/>
          <w:sz w:val="28"/>
          <w:szCs w:val="28"/>
        </w:rPr>
      </w:pPr>
      <w:r w:rsidRPr="00D77A36">
        <w:rPr>
          <w:color w:val="000000"/>
          <w:sz w:val="28"/>
          <w:szCs w:val="28"/>
        </w:rPr>
        <w:t>- Học hàm, học vị, danh hiệu, giải thưởng: .................................................</w:t>
      </w:r>
    </w:p>
    <w:p w14:paraId="6D9D18A6" w14:textId="77777777" w:rsidR="007B3B86" w:rsidRPr="00D77A36" w:rsidRDefault="007B3B86" w:rsidP="007B3B86">
      <w:pPr>
        <w:spacing w:line="271" w:lineRule="auto"/>
        <w:ind w:firstLine="567"/>
        <w:jc w:val="both"/>
        <w:rPr>
          <w:color w:val="000000"/>
          <w:sz w:val="28"/>
          <w:szCs w:val="28"/>
        </w:rPr>
      </w:pPr>
      <w:r w:rsidRPr="00D77A36">
        <w:rPr>
          <w:color w:val="000000"/>
          <w:sz w:val="28"/>
          <w:szCs w:val="28"/>
        </w:rPr>
        <w:t>- Điện thoại liên hệ: .....................................................................................</w:t>
      </w:r>
    </w:p>
    <w:p w14:paraId="3EC79210" w14:textId="77777777" w:rsidR="007B3B86" w:rsidRPr="00D77A36" w:rsidRDefault="007B3B86" w:rsidP="007B3B86">
      <w:pPr>
        <w:pStyle w:val="NormalWeb"/>
        <w:spacing w:before="0" w:beforeAutospacing="0" w:after="0" w:afterAutospacing="0" w:line="271" w:lineRule="auto"/>
        <w:ind w:firstLine="567"/>
        <w:jc w:val="both"/>
        <w:rPr>
          <w:color w:val="000000"/>
          <w:sz w:val="28"/>
          <w:szCs w:val="28"/>
        </w:rPr>
      </w:pPr>
      <w:r w:rsidRPr="00D77A36">
        <w:rPr>
          <w:color w:val="000000"/>
          <w:sz w:val="28"/>
          <w:szCs w:val="28"/>
        </w:rPr>
        <w:t>- Đăng ký các thành viên tham gia (khai theo bảng dưới)</w:t>
      </w:r>
    </w:p>
    <w:p w14:paraId="093B5019" w14:textId="77777777" w:rsidR="007B3B86" w:rsidRPr="00A51389" w:rsidRDefault="007B3B86" w:rsidP="007B3B86">
      <w:pPr>
        <w:pStyle w:val="NormalWeb"/>
        <w:spacing w:before="0" w:beforeAutospacing="0" w:after="0" w:afterAutospacing="0" w:line="271" w:lineRule="auto"/>
        <w:jc w:val="both"/>
        <w:rPr>
          <w:color w:val="000000"/>
          <w:sz w:val="11"/>
          <w:szCs w:val="27"/>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035"/>
        <w:gridCol w:w="1520"/>
        <w:gridCol w:w="2031"/>
        <w:gridCol w:w="2860"/>
      </w:tblGrid>
      <w:tr w:rsidR="007B3B86" w:rsidRPr="003D215F" w14:paraId="374FEB29" w14:textId="77777777" w:rsidTr="00755804">
        <w:trPr>
          <w:jc w:val="center"/>
        </w:trPr>
        <w:tc>
          <w:tcPr>
            <w:tcW w:w="709" w:type="dxa"/>
            <w:shd w:val="clear" w:color="auto" w:fill="auto"/>
            <w:vAlign w:val="center"/>
          </w:tcPr>
          <w:p w14:paraId="437C9238" w14:textId="77777777" w:rsidR="007B3B86" w:rsidRPr="00766A2E" w:rsidRDefault="007B3B86" w:rsidP="00755804">
            <w:pPr>
              <w:jc w:val="center"/>
              <w:rPr>
                <w:b/>
                <w:color w:val="000000"/>
                <w:spacing w:val="-6"/>
                <w:lang w:eastAsia="vi-VN"/>
              </w:rPr>
            </w:pPr>
            <w:r w:rsidRPr="00766A2E">
              <w:rPr>
                <w:b/>
                <w:color w:val="000000"/>
                <w:spacing w:val="-6"/>
                <w:lang w:eastAsia="vi-VN"/>
              </w:rPr>
              <w:t>STT</w:t>
            </w:r>
          </w:p>
        </w:tc>
        <w:tc>
          <w:tcPr>
            <w:tcW w:w="2035" w:type="dxa"/>
            <w:shd w:val="clear" w:color="auto" w:fill="auto"/>
            <w:vAlign w:val="center"/>
          </w:tcPr>
          <w:p w14:paraId="1D023E98" w14:textId="77777777" w:rsidR="007B3B86" w:rsidRPr="00766A2E" w:rsidRDefault="007B3B86" w:rsidP="00755804">
            <w:pPr>
              <w:jc w:val="center"/>
              <w:rPr>
                <w:b/>
                <w:color w:val="000000"/>
                <w:spacing w:val="-6"/>
                <w:lang w:val="vi-VN" w:eastAsia="vi-VN"/>
              </w:rPr>
            </w:pPr>
            <w:r w:rsidRPr="00766A2E">
              <w:rPr>
                <w:b/>
                <w:color w:val="000000"/>
                <w:spacing w:val="-6"/>
                <w:lang w:val="vi-VN" w:eastAsia="vi-VN"/>
              </w:rPr>
              <w:t>Họ và tên</w:t>
            </w:r>
          </w:p>
        </w:tc>
        <w:tc>
          <w:tcPr>
            <w:tcW w:w="1520" w:type="dxa"/>
            <w:shd w:val="clear" w:color="auto" w:fill="auto"/>
            <w:vAlign w:val="center"/>
          </w:tcPr>
          <w:p w14:paraId="7A28154C" w14:textId="77777777" w:rsidR="007B3B86" w:rsidRPr="00766A2E" w:rsidRDefault="007B3B86" w:rsidP="00755804">
            <w:pPr>
              <w:jc w:val="center"/>
              <w:rPr>
                <w:b/>
                <w:color w:val="000000"/>
                <w:spacing w:val="-6"/>
                <w:lang w:val="vi-VN" w:eastAsia="vi-VN"/>
              </w:rPr>
            </w:pPr>
            <w:r w:rsidRPr="00766A2E">
              <w:rPr>
                <w:b/>
                <w:color w:val="000000"/>
                <w:spacing w:val="-6"/>
                <w:lang w:val="vi-VN" w:eastAsia="vi-VN"/>
              </w:rPr>
              <w:t>Ngày tháng</w:t>
            </w:r>
          </w:p>
          <w:p w14:paraId="6EC5FAC5" w14:textId="77777777" w:rsidR="007B3B86" w:rsidRPr="00766A2E" w:rsidRDefault="007B3B86" w:rsidP="00755804">
            <w:pPr>
              <w:jc w:val="center"/>
              <w:rPr>
                <w:b/>
                <w:color w:val="000000"/>
                <w:spacing w:val="-6"/>
                <w:lang w:val="vi-VN" w:eastAsia="vi-VN"/>
              </w:rPr>
            </w:pPr>
            <w:r w:rsidRPr="00766A2E">
              <w:rPr>
                <w:b/>
                <w:color w:val="000000"/>
                <w:spacing w:val="-6"/>
                <w:lang w:val="vi-VN" w:eastAsia="vi-VN"/>
              </w:rPr>
              <w:t>năm sinh</w:t>
            </w:r>
          </w:p>
        </w:tc>
        <w:tc>
          <w:tcPr>
            <w:tcW w:w="2031" w:type="dxa"/>
            <w:shd w:val="clear" w:color="auto" w:fill="auto"/>
            <w:vAlign w:val="center"/>
          </w:tcPr>
          <w:p w14:paraId="3C3242A4" w14:textId="77777777" w:rsidR="007B3B86" w:rsidRPr="00766A2E" w:rsidRDefault="007B3B86" w:rsidP="00755804">
            <w:pPr>
              <w:jc w:val="center"/>
              <w:rPr>
                <w:b/>
                <w:color w:val="000000"/>
                <w:spacing w:val="-6"/>
                <w:lang w:val="vi-VN" w:eastAsia="vi-VN"/>
              </w:rPr>
            </w:pPr>
            <w:r w:rsidRPr="00766A2E">
              <w:rPr>
                <w:b/>
                <w:color w:val="000000"/>
                <w:spacing w:val="-6"/>
                <w:lang w:val="vi-VN" w:eastAsia="vi-VN"/>
              </w:rPr>
              <w:t xml:space="preserve">Nơi công tác (hoặc nơi </w:t>
            </w:r>
            <w:r w:rsidRPr="00766A2E">
              <w:rPr>
                <w:b/>
                <w:color w:val="000000"/>
                <w:spacing w:val="-6"/>
                <w:lang w:eastAsia="vi-VN"/>
              </w:rPr>
              <w:t>t</w:t>
            </w:r>
            <w:r w:rsidRPr="00766A2E">
              <w:rPr>
                <w:b/>
                <w:color w:val="000000"/>
                <w:spacing w:val="-6"/>
                <w:lang w:val="vi-VN" w:eastAsia="vi-VN"/>
              </w:rPr>
              <w:t xml:space="preserve">hường trú) </w:t>
            </w:r>
            <w:r w:rsidRPr="00766A2E">
              <w:rPr>
                <w:b/>
                <w:color w:val="000000"/>
                <w:spacing w:val="-6"/>
                <w:lang w:eastAsia="vi-VN"/>
              </w:rPr>
              <w:t>c</w:t>
            </w:r>
            <w:r w:rsidRPr="00766A2E">
              <w:rPr>
                <w:b/>
                <w:color w:val="000000"/>
                <w:spacing w:val="-6"/>
                <w:lang w:val="vi-VN" w:eastAsia="vi-VN"/>
              </w:rPr>
              <w:t>hức danh; trình độ chuyên môn</w:t>
            </w:r>
          </w:p>
        </w:tc>
        <w:tc>
          <w:tcPr>
            <w:tcW w:w="2860" w:type="dxa"/>
            <w:shd w:val="clear" w:color="auto" w:fill="auto"/>
            <w:vAlign w:val="center"/>
          </w:tcPr>
          <w:p w14:paraId="6F3356C8" w14:textId="77777777" w:rsidR="007B3B86" w:rsidRPr="00766A2E" w:rsidRDefault="007B3B86" w:rsidP="00755804">
            <w:pPr>
              <w:jc w:val="center"/>
              <w:rPr>
                <w:b/>
                <w:color w:val="000000"/>
                <w:spacing w:val="-6"/>
                <w:lang w:val="vi-VN" w:eastAsia="vi-VN"/>
              </w:rPr>
            </w:pPr>
            <w:r w:rsidRPr="00766A2E">
              <w:rPr>
                <w:b/>
                <w:color w:val="000000"/>
                <w:spacing w:val="-6"/>
                <w:lang w:eastAsia="vi-VN"/>
              </w:rPr>
              <w:t>Ghi rõ nội dung được giao thực hiện trong Sáng kiến</w:t>
            </w:r>
          </w:p>
          <w:p w14:paraId="1F952241" w14:textId="77777777" w:rsidR="007B3B86" w:rsidRPr="00766A2E" w:rsidRDefault="007B3B86" w:rsidP="00755804">
            <w:pPr>
              <w:jc w:val="center"/>
              <w:rPr>
                <w:color w:val="000000"/>
                <w:spacing w:val="-6"/>
                <w:lang w:val="vi-VN" w:eastAsia="vi-VN"/>
              </w:rPr>
            </w:pPr>
            <w:r w:rsidRPr="00766A2E">
              <w:rPr>
                <w:color w:val="000000"/>
                <w:spacing w:val="-6"/>
                <w:lang w:val="vi-VN" w:eastAsia="vi-VN"/>
              </w:rPr>
              <w:t>(</w:t>
            </w:r>
            <w:r w:rsidRPr="00766A2E">
              <w:rPr>
                <w:i/>
                <w:color w:val="000000"/>
                <w:spacing w:val="-6"/>
                <w:lang w:val="vi-VN" w:eastAsia="vi-VN"/>
              </w:rPr>
              <w:t>Ghi rõ đối với từng tác giả</w:t>
            </w:r>
            <w:r w:rsidRPr="00766A2E">
              <w:rPr>
                <w:color w:val="000000"/>
                <w:spacing w:val="-6"/>
                <w:lang w:val="vi-VN" w:eastAsia="vi-VN"/>
              </w:rPr>
              <w:t>)</w:t>
            </w:r>
          </w:p>
        </w:tc>
      </w:tr>
      <w:tr w:rsidR="007B3B86" w14:paraId="08B747E6" w14:textId="77777777" w:rsidTr="00755804">
        <w:trPr>
          <w:jc w:val="center"/>
        </w:trPr>
        <w:tc>
          <w:tcPr>
            <w:tcW w:w="709" w:type="dxa"/>
            <w:shd w:val="clear" w:color="auto" w:fill="auto"/>
          </w:tcPr>
          <w:p w14:paraId="0FFD4BAE" w14:textId="77777777" w:rsidR="007B3B86" w:rsidRPr="00766A2E" w:rsidRDefault="007B3B86" w:rsidP="007B3B86">
            <w:pPr>
              <w:pStyle w:val="ListParagraph"/>
              <w:numPr>
                <w:ilvl w:val="0"/>
                <w:numId w:val="1"/>
              </w:numPr>
              <w:spacing w:line="271" w:lineRule="auto"/>
              <w:jc w:val="both"/>
              <w:rPr>
                <w:sz w:val="26"/>
                <w:lang w:val="vi-VN" w:eastAsia="vi-VN"/>
              </w:rPr>
            </w:pPr>
          </w:p>
        </w:tc>
        <w:tc>
          <w:tcPr>
            <w:tcW w:w="2035" w:type="dxa"/>
            <w:shd w:val="clear" w:color="auto" w:fill="auto"/>
          </w:tcPr>
          <w:p w14:paraId="034D0624" w14:textId="77777777" w:rsidR="007B3B86" w:rsidRPr="00766A2E" w:rsidRDefault="007B3B86" w:rsidP="00755804">
            <w:pPr>
              <w:spacing w:line="271" w:lineRule="auto"/>
              <w:jc w:val="both"/>
              <w:rPr>
                <w:sz w:val="26"/>
                <w:lang w:val="vi-VN" w:eastAsia="vi-VN"/>
              </w:rPr>
            </w:pPr>
          </w:p>
        </w:tc>
        <w:tc>
          <w:tcPr>
            <w:tcW w:w="1520" w:type="dxa"/>
            <w:shd w:val="clear" w:color="auto" w:fill="auto"/>
          </w:tcPr>
          <w:p w14:paraId="3CF141D5" w14:textId="77777777" w:rsidR="007B3B86" w:rsidRPr="00766A2E" w:rsidRDefault="007B3B86" w:rsidP="00755804">
            <w:pPr>
              <w:spacing w:line="271" w:lineRule="auto"/>
              <w:jc w:val="both"/>
              <w:rPr>
                <w:sz w:val="26"/>
                <w:lang w:val="vi-VN" w:eastAsia="vi-VN"/>
              </w:rPr>
            </w:pPr>
          </w:p>
        </w:tc>
        <w:tc>
          <w:tcPr>
            <w:tcW w:w="2031" w:type="dxa"/>
            <w:shd w:val="clear" w:color="auto" w:fill="auto"/>
          </w:tcPr>
          <w:p w14:paraId="0E776F69" w14:textId="77777777" w:rsidR="007B3B86" w:rsidRPr="00766A2E" w:rsidRDefault="007B3B86" w:rsidP="00755804">
            <w:pPr>
              <w:spacing w:line="271" w:lineRule="auto"/>
              <w:jc w:val="both"/>
              <w:rPr>
                <w:sz w:val="26"/>
                <w:lang w:val="vi-VN" w:eastAsia="vi-VN"/>
              </w:rPr>
            </w:pPr>
          </w:p>
        </w:tc>
        <w:tc>
          <w:tcPr>
            <w:tcW w:w="2860" w:type="dxa"/>
            <w:shd w:val="clear" w:color="auto" w:fill="auto"/>
          </w:tcPr>
          <w:p w14:paraId="16F9D043" w14:textId="77777777" w:rsidR="007B3B86" w:rsidRPr="00766A2E" w:rsidRDefault="007B3B86" w:rsidP="00755804">
            <w:pPr>
              <w:spacing w:line="271" w:lineRule="auto"/>
              <w:jc w:val="both"/>
              <w:rPr>
                <w:sz w:val="26"/>
                <w:lang w:val="vi-VN" w:eastAsia="vi-VN"/>
              </w:rPr>
            </w:pPr>
          </w:p>
        </w:tc>
      </w:tr>
      <w:tr w:rsidR="007B3B86" w14:paraId="79B9C5DB" w14:textId="77777777" w:rsidTr="00755804">
        <w:trPr>
          <w:jc w:val="center"/>
        </w:trPr>
        <w:tc>
          <w:tcPr>
            <w:tcW w:w="709" w:type="dxa"/>
            <w:shd w:val="clear" w:color="auto" w:fill="auto"/>
          </w:tcPr>
          <w:p w14:paraId="7A4E06D0" w14:textId="77777777" w:rsidR="007B3B86" w:rsidRPr="00766A2E" w:rsidRDefault="007B3B86" w:rsidP="007B3B86">
            <w:pPr>
              <w:pStyle w:val="ListParagraph"/>
              <w:numPr>
                <w:ilvl w:val="0"/>
                <w:numId w:val="1"/>
              </w:numPr>
              <w:spacing w:line="271" w:lineRule="auto"/>
              <w:jc w:val="both"/>
              <w:rPr>
                <w:sz w:val="26"/>
                <w:lang w:val="vi-VN" w:eastAsia="vi-VN"/>
              </w:rPr>
            </w:pPr>
          </w:p>
        </w:tc>
        <w:tc>
          <w:tcPr>
            <w:tcW w:w="2035" w:type="dxa"/>
            <w:shd w:val="clear" w:color="auto" w:fill="auto"/>
          </w:tcPr>
          <w:p w14:paraId="1E68459D" w14:textId="77777777" w:rsidR="007B3B86" w:rsidRPr="00766A2E" w:rsidRDefault="007B3B86" w:rsidP="00755804">
            <w:pPr>
              <w:spacing w:line="271" w:lineRule="auto"/>
              <w:jc w:val="both"/>
              <w:rPr>
                <w:sz w:val="26"/>
                <w:lang w:val="vi-VN" w:eastAsia="vi-VN"/>
              </w:rPr>
            </w:pPr>
          </w:p>
        </w:tc>
        <w:tc>
          <w:tcPr>
            <w:tcW w:w="1520" w:type="dxa"/>
            <w:shd w:val="clear" w:color="auto" w:fill="auto"/>
          </w:tcPr>
          <w:p w14:paraId="214348D1" w14:textId="77777777" w:rsidR="007B3B86" w:rsidRPr="00766A2E" w:rsidRDefault="007B3B86" w:rsidP="00755804">
            <w:pPr>
              <w:spacing w:line="271" w:lineRule="auto"/>
              <w:jc w:val="both"/>
              <w:rPr>
                <w:sz w:val="26"/>
                <w:lang w:val="vi-VN" w:eastAsia="vi-VN"/>
              </w:rPr>
            </w:pPr>
          </w:p>
        </w:tc>
        <w:tc>
          <w:tcPr>
            <w:tcW w:w="2031" w:type="dxa"/>
            <w:shd w:val="clear" w:color="auto" w:fill="auto"/>
          </w:tcPr>
          <w:p w14:paraId="2D4D36EB" w14:textId="77777777" w:rsidR="007B3B86" w:rsidRPr="00766A2E" w:rsidRDefault="007B3B86" w:rsidP="00755804">
            <w:pPr>
              <w:spacing w:line="271" w:lineRule="auto"/>
              <w:jc w:val="both"/>
              <w:rPr>
                <w:sz w:val="26"/>
                <w:lang w:val="vi-VN" w:eastAsia="vi-VN"/>
              </w:rPr>
            </w:pPr>
          </w:p>
        </w:tc>
        <w:tc>
          <w:tcPr>
            <w:tcW w:w="2860" w:type="dxa"/>
            <w:shd w:val="clear" w:color="auto" w:fill="auto"/>
          </w:tcPr>
          <w:p w14:paraId="0640A9AB" w14:textId="77777777" w:rsidR="007B3B86" w:rsidRPr="00766A2E" w:rsidRDefault="007B3B86" w:rsidP="00755804">
            <w:pPr>
              <w:spacing w:line="271" w:lineRule="auto"/>
              <w:jc w:val="both"/>
              <w:rPr>
                <w:sz w:val="26"/>
                <w:lang w:val="vi-VN" w:eastAsia="vi-VN"/>
              </w:rPr>
            </w:pPr>
          </w:p>
        </w:tc>
      </w:tr>
    </w:tbl>
    <w:p w14:paraId="66E8605C" w14:textId="77777777" w:rsidR="007B3B86" w:rsidRPr="00CE219F" w:rsidRDefault="007B3B86" w:rsidP="007B3B86">
      <w:pPr>
        <w:spacing w:line="271" w:lineRule="auto"/>
        <w:jc w:val="both"/>
        <w:rPr>
          <w:sz w:val="6"/>
        </w:rPr>
      </w:pPr>
    </w:p>
    <w:p w14:paraId="7BC5A8B9" w14:textId="77777777" w:rsidR="007B3B86" w:rsidRPr="00CE219F" w:rsidRDefault="007B3B86" w:rsidP="007B3B86">
      <w:pPr>
        <w:spacing w:line="271" w:lineRule="auto"/>
        <w:jc w:val="both"/>
        <w:rPr>
          <w:b/>
          <w:bCs/>
          <w:sz w:val="16"/>
          <w:lang w:val="vi-VN" w:eastAsia="vi-VN"/>
        </w:rPr>
      </w:pPr>
    </w:p>
    <w:p w14:paraId="68E6B259" w14:textId="77777777" w:rsidR="007B3B86" w:rsidRPr="00D77A36" w:rsidRDefault="007B3B86" w:rsidP="007B3B86">
      <w:pPr>
        <w:spacing w:line="271" w:lineRule="auto"/>
        <w:ind w:firstLine="567"/>
        <w:jc w:val="both"/>
        <w:rPr>
          <w:b/>
          <w:bCs/>
          <w:spacing w:val="-8"/>
          <w:sz w:val="28"/>
          <w:szCs w:val="28"/>
        </w:rPr>
      </w:pPr>
      <w:r w:rsidRPr="00D77A36">
        <w:rPr>
          <w:b/>
          <w:bCs/>
          <w:spacing w:val="-8"/>
          <w:sz w:val="28"/>
          <w:szCs w:val="28"/>
        </w:rPr>
        <w:t xml:space="preserve">II. </w:t>
      </w:r>
      <w:r w:rsidRPr="00D77A36">
        <w:rPr>
          <w:b/>
          <w:bCs/>
          <w:spacing w:val="-4"/>
          <w:sz w:val="28"/>
          <w:szCs w:val="28"/>
        </w:rPr>
        <w:t>Hiệu quả áp dụng, phạm vi ảnh hưởng của sáng kiến/ đề tài /dự án/đề án/ công trình khoa học và công nghệ đã được nghiệm thu cấp Thành phố</w:t>
      </w:r>
      <w:r w:rsidRPr="00D77A36">
        <w:rPr>
          <w:b/>
          <w:bCs/>
          <w:spacing w:val="-8"/>
          <w:sz w:val="28"/>
          <w:szCs w:val="28"/>
        </w:rPr>
        <w:t>.</w:t>
      </w:r>
    </w:p>
    <w:p w14:paraId="7554E4F5" w14:textId="77777777" w:rsidR="007B3B86" w:rsidRPr="00D77A36" w:rsidRDefault="007B3B86" w:rsidP="007B3B86">
      <w:pPr>
        <w:spacing w:line="271" w:lineRule="auto"/>
        <w:ind w:firstLine="567"/>
        <w:jc w:val="both"/>
        <w:rPr>
          <w:color w:val="000000"/>
          <w:sz w:val="28"/>
          <w:szCs w:val="28"/>
        </w:rPr>
      </w:pPr>
      <w:r w:rsidRPr="00D77A36">
        <w:rPr>
          <w:color w:val="000000"/>
          <w:sz w:val="28"/>
          <w:szCs w:val="28"/>
        </w:rPr>
        <w:t xml:space="preserve">1. Tên Sáng kiến </w:t>
      </w:r>
      <w:r w:rsidRPr="00D77A36">
        <w:rPr>
          <w:i/>
          <w:color w:val="000000"/>
          <w:sz w:val="28"/>
          <w:szCs w:val="28"/>
        </w:rPr>
        <w:t>(Ghi rõ tên; số quyết định, biên bản ngày, tháng, năm và tên cơ quan có thẩm quyền quyết định nghiệm thu kết quả cấp Thành phố</w:t>
      </w:r>
      <w:r w:rsidRPr="00D77A36">
        <w:rPr>
          <w:color w:val="000000"/>
          <w:sz w:val="28"/>
          <w:szCs w:val="28"/>
        </w:rPr>
        <w:t xml:space="preserve">) </w:t>
      </w:r>
    </w:p>
    <w:p w14:paraId="54E08908" w14:textId="77777777" w:rsidR="007B3B86" w:rsidRPr="00D77A36" w:rsidRDefault="007B3B86" w:rsidP="007B3B86">
      <w:pPr>
        <w:spacing w:line="271" w:lineRule="auto"/>
        <w:ind w:firstLine="567"/>
        <w:rPr>
          <w:color w:val="000000"/>
          <w:sz w:val="28"/>
          <w:szCs w:val="28"/>
        </w:rPr>
      </w:pPr>
      <w:r w:rsidRPr="00D77A36">
        <w:rPr>
          <w:color w:val="000000"/>
          <w:sz w:val="28"/>
          <w:szCs w:val="28"/>
        </w:rPr>
        <w:t xml:space="preserve">2. Lĩnh vực: </w:t>
      </w:r>
    </w:p>
    <w:p w14:paraId="44F5E5D3" w14:textId="77777777" w:rsidR="007B3B86" w:rsidRPr="00D77A36" w:rsidRDefault="007B3B86" w:rsidP="007B3B86">
      <w:pPr>
        <w:spacing w:line="271" w:lineRule="auto"/>
        <w:ind w:firstLine="567"/>
        <w:jc w:val="both"/>
        <w:rPr>
          <w:bCs/>
          <w:spacing w:val="-6"/>
          <w:sz w:val="28"/>
          <w:szCs w:val="28"/>
        </w:rPr>
      </w:pPr>
      <w:r w:rsidRPr="00D77A36">
        <w:rPr>
          <w:bCs/>
          <w:spacing w:val="-6"/>
          <w:sz w:val="28"/>
          <w:szCs w:val="28"/>
        </w:rPr>
        <w:t>(1) Công tác Đảng - Đoàn thể; (2) Quản lý hành chính Nhà nước; (3) Y tế - Khoa học công nghệ; (4) Quản lý kinh tế - sản xuất kinh doanh;(5) Giáo dục và Đào tạo:  Giáo dục Mầm non; Giáo dục Tiểu học; Giáo dục Trung học cơ sở; Giáo dục Trung học phổ thông - Cao đẳng; (6) Lĩnh vực khác.</w:t>
      </w:r>
    </w:p>
    <w:p w14:paraId="287EBB67" w14:textId="77777777" w:rsidR="007B3B86" w:rsidRDefault="007B3B86" w:rsidP="007B3B86">
      <w:pPr>
        <w:spacing w:line="268" w:lineRule="auto"/>
        <w:ind w:firstLine="567"/>
        <w:jc w:val="both"/>
        <w:rPr>
          <w:bCs/>
          <w:spacing w:val="-6"/>
          <w:sz w:val="28"/>
          <w:szCs w:val="28"/>
        </w:rPr>
      </w:pPr>
      <w:r>
        <w:rPr>
          <w:color w:val="000000"/>
          <w:sz w:val="28"/>
          <w:szCs w:val="28"/>
        </w:rPr>
        <w:t>3. Thời gian nghiên cứu, xây dựng sáng kiến</w:t>
      </w:r>
    </w:p>
    <w:p w14:paraId="20E8198A" w14:textId="77777777" w:rsidR="007B3B86" w:rsidRDefault="007B3B86" w:rsidP="007B3B86">
      <w:pPr>
        <w:spacing w:line="268" w:lineRule="auto"/>
        <w:ind w:firstLine="567"/>
        <w:jc w:val="both"/>
        <w:rPr>
          <w:color w:val="000000"/>
          <w:sz w:val="28"/>
          <w:szCs w:val="28"/>
        </w:rPr>
      </w:pPr>
      <w:r>
        <w:rPr>
          <w:color w:val="000000"/>
          <w:sz w:val="28"/>
          <w:szCs w:val="28"/>
        </w:rPr>
        <w:t>4. Thời gian áp dụng sáng kiến vào thực tiễn</w:t>
      </w:r>
    </w:p>
    <w:p w14:paraId="032882AD" w14:textId="77777777" w:rsidR="007B3B86" w:rsidRDefault="007B3B86" w:rsidP="007B3B86">
      <w:pPr>
        <w:spacing w:line="268" w:lineRule="auto"/>
        <w:ind w:firstLine="567"/>
        <w:jc w:val="both"/>
        <w:rPr>
          <w:color w:val="000000"/>
          <w:sz w:val="28"/>
          <w:szCs w:val="28"/>
        </w:rPr>
      </w:pPr>
      <w:r>
        <w:rPr>
          <w:color w:val="000000"/>
          <w:sz w:val="28"/>
          <w:szCs w:val="28"/>
        </w:rPr>
        <w:t>5. Phạm vi triển khai, áp dụng</w:t>
      </w:r>
    </w:p>
    <w:p w14:paraId="4429DB86" w14:textId="77777777" w:rsidR="007B3B86" w:rsidRDefault="007B3B86" w:rsidP="007B3B86">
      <w:pPr>
        <w:spacing w:line="268" w:lineRule="auto"/>
        <w:ind w:firstLine="567"/>
        <w:jc w:val="both"/>
        <w:rPr>
          <w:color w:val="000000"/>
          <w:sz w:val="28"/>
          <w:szCs w:val="28"/>
        </w:rPr>
      </w:pPr>
      <w:r>
        <w:rPr>
          <w:color w:val="000000"/>
          <w:sz w:val="28"/>
          <w:szCs w:val="28"/>
        </w:rPr>
        <w:t>6. Báo cáo sáng kiến:</w:t>
      </w:r>
    </w:p>
    <w:p w14:paraId="14D771C3" w14:textId="77777777" w:rsidR="007B3B86" w:rsidRDefault="007B3B86" w:rsidP="007B3B86">
      <w:pPr>
        <w:spacing w:line="268" w:lineRule="auto"/>
        <w:ind w:firstLine="567"/>
        <w:jc w:val="both"/>
        <w:rPr>
          <w:color w:val="000000"/>
          <w:sz w:val="28"/>
          <w:szCs w:val="28"/>
        </w:rPr>
      </w:pPr>
      <w:r>
        <w:rPr>
          <w:color w:val="000000"/>
          <w:sz w:val="28"/>
          <w:szCs w:val="28"/>
        </w:rPr>
        <w:t xml:space="preserve">    6.1 Nội dung sáng kiến</w:t>
      </w:r>
    </w:p>
    <w:p w14:paraId="2833F44C" w14:textId="77777777" w:rsidR="007B3B86" w:rsidRDefault="007B3B86" w:rsidP="007B3B86">
      <w:pPr>
        <w:spacing w:line="268" w:lineRule="auto"/>
        <w:ind w:firstLine="567"/>
        <w:jc w:val="both"/>
        <w:rPr>
          <w:color w:val="000000"/>
          <w:sz w:val="28"/>
          <w:szCs w:val="28"/>
        </w:rPr>
      </w:pPr>
      <w:r>
        <w:rPr>
          <w:color w:val="000000"/>
          <w:sz w:val="28"/>
          <w:szCs w:val="28"/>
        </w:rPr>
        <w:lastRenderedPageBreak/>
        <w:t xml:space="preserve">    6.2 Đánh giá hiệu quả sáng kiến:</w:t>
      </w:r>
    </w:p>
    <w:p w14:paraId="6C2FD2C3" w14:textId="77777777" w:rsidR="007B3B86" w:rsidRDefault="007B3B86" w:rsidP="007B3B86">
      <w:pPr>
        <w:spacing w:line="268" w:lineRule="auto"/>
        <w:ind w:firstLine="567"/>
        <w:jc w:val="both"/>
        <w:rPr>
          <w:color w:val="000000"/>
          <w:sz w:val="28"/>
          <w:szCs w:val="28"/>
        </w:rPr>
      </w:pPr>
      <w:r>
        <w:rPr>
          <w:color w:val="000000"/>
          <w:sz w:val="28"/>
          <w:szCs w:val="28"/>
        </w:rPr>
        <w:t>(1) Đã được áp dụng trong hoạt động của cơ quan, đơn vị, tổ chức.</w:t>
      </w:r>
    </w:p>
    <w:p w14:paraId="01B563CD" w14:textId="77777777" w:rsidR="007B3B86" w:rsidRDefault="007B3B86" w:rsidP="007B3B86">
      <w:pPr>
        <w:spacing w:line="268" w:lineRule="auto"/>
        <w:ind w:firstLine="567"/>
        <w:jc w:val="both"/>
        <w:rPr>
          <w:color w:val="000000"/>
          <w:sz w:val="28"/>
          <w:szCs w:val="28"/>
        </w:rPr>
      </w:pPr>
      <w:r>
        <w:rPr>
          <w:color w:val="000000"/>
          <w:sz w:val="28"/>
          <w:szCs w:val="28"/>
        </w:rPr>
        <w:t>Sáng kiến (tính đến thời điểm đề xuất) đã được áp dụng trong hoạt động công tác của cá nhân, cơ quan, đơn vị.</w:t>
      </w:r>
    </w:p>
    <w:p w14:paraId="26C264C0" w14:textId="77777777" w:rsidR="007B3B86" w:rsidRDefault="007B3B86" w:rsidP="007B3B86">
      <w:pPr>
        <w:spacing w:line="268" w:lineRule="auto"/>
        <w:ind w:firstLine="567"/>
        <w:jc w:val="both"/>
        <w:rPr>
          <w:color w:val="000000"/>
          <w:sz w:val="28"/>
          <w:szCs w:val="28"/>
        </w:rPr>
      </w:pPr>
      <w:r>
        <w:rPr>
          <w:color w:val="000000"/>
          <w:sz w:val="28"/>
          <w:szCs w:val="28"/>
        </w:rPr>
        <w:t>(2) Có khả năng áp dụng, phổ biến rộng rãi trong ngành hoặc toàn Thành phố.</w:t>
      </w:r>
    </w:p>
    <w:p w14:paraId="0A9FD2DA" w14:textId="77777777" w:rsidR="007B3B86" w:rsidRDefault="007B3B86" w:rsidP="007B3B86">
      <w:pPr>
        <w:spacing w:line="268" w:lineRule="auto"/>
        <w:ind w:firstLine="567"/>
        <w:jc w:val="both"/>
        <w:rPr>
          <w:color w:val="000000"/>
          <w:sz w:val="28"/>
          <w:szCs w:val="28"/>
        </w:rPr>
      </w:pPr>
      <w:r>
        <w:rPr>
          <w:color w:val="000000"/>
          <w:sz w:val="28"/>
          <w:szCs w:val="28"/>
        </w:rPr>
        <w:t>Sáng kiến có khả năng áp dụng hoặc đã được áp dụng phổ biến rộng rãi trong ngành hoặc toàn Thành phố.</w:t>
      </w:r>
    </w:p>
    <w:p w14:paraId="3068A90C" w14:textId="77777777" w:rsidR="007B3B86" w:rsidRDefault="007B3B86" w:rsidP="007B3B86">
      <w:pPr>
        <w:spacing w:line="268" w:lineRule="auto"/>
        <w:ind w:firstLine="567"/>
        <w:jc w:val="both"/>
        <w:rPr>
          <w:color w:val="000000"/>
          <w:sz w:val="28"/>
          <w:szCs w:val="28"/>
        </w:rPr>
      </w:pPr>
      <w:r>
        <w:rPr>
          <w:color w:val="000000"/>
          <w:sz w:val="28"/>
          <w:szCs w:val="28"/>
        </w:rPr>
        <w:t>(3) Sáng kiến mang lại hiệu quả về kinh tế, xã hội, an ninh quốc phòng, xây dựng Đảng, chính quyền… trong cơ quan, đơn vị, tổ chức được áp dụng (bao gồm: nâng cao năng suất làm việc, giảm chi phí hoạt động quản lý, nâng cao chất lượng công việc, dịch vụ, nâng cao hiệu quả kỹ thuật, nâng cao điều kiện an toàn môi trường làm việc, cải thiện điều kiện sống, bảo vệ môi trường, sức khỏe con người…).</w:t>
      </w:r>
    </w:p>
    <w:p w14:paraId="3A29FF83" w14:textId="77777777" w:rsidR="007B3B86" w:rsidRDefault="007B3B86" w:rsidP="007B3B86">
      <w:pPr>
        <w:spacing w:line="268" w:lineRule="auto"/>
        <w:ind w:firstLine="567"/>
        <w:jc w:val="both"/>
        <w:rPr>
          <w:color w:val="000000"/>
          <w:sz w:val="28"/>
          <w:szCs w:val="28"/>
        </w:rPr>
      </w:pPr>
      <w:r>
        <w:rPr>
          <w:color w:val="000000"/>
          <w:sz w:val="28"/>
          <w:szCs w:val="28"/>
        </w:rPr>
        <w:t>Có minh chứng bằng tài liệu cụ thể, rõ ràng.</w:t>
      </w:r>
    </w:p>
    <w:p w14:paraId="783C095F" w14:textId="77777777" w:rsidR="007B3B86" w:rsidRDefault="007B3B86" w:rsidP="007B3B86">
      <w:pPr>
        <w:spacing w:line="268" w:lineRule="auto"/>
        <w:ind w:firstLine="567"/>
        <w:jc w:val="both"/>
        <w:rPr>
          <w:color w:val="000000"/>
          <w:sz w:val="28"/>
          <w:szCs w:val="28"/>
        </w:rPr>
      </w:pPr>
      <w:r>
        <w:rPr>
          <w:color w:val="000000"/>
          <w:sz w:val="28"/>
          <w:szCs w:val="28"/>
        </w:rPr>
        <w:t>7.  Khả năng lan tỏa của sáng kiến:</w:t>
      </w:r>
    </w:p>
    <w:p w14:paraId="324077F9" w14:textId="77777777" w:rsidR="007B3B86" w:rsidRDefault="007B3B86" w:rsidP="007B3B86">
      <w:pPr>
        <w:spacing w:line="268" w:lineRule="auto"/>
        <w:ind w:firstLine="567"/>
        <w:jc w:val="both"/>
        <w:rPr>
          <w:color w:val="000000"/>
          <w:sz w:val="28"/>
          <w:szCs w:val="28"/>
        </w:rPr>
      </w:pPr>
      <w:r>
        <w:rPr>
          <w:color w:val="000000"/>
          <w:sz w:val="28"/>
          <w:szCs w:val="28"/>
        </w:rPr>
        <w:t xml:space="preserve">-  Danh sách tập thể, cá nhân đã tham gia áp dụng thử hoặc áp dụng sáng kiến trong phạm vi đơn vị/ xã, phường/quận, huyện/thành phố/toàn quốc. </w:t>
      </w:r>
    </w:p>
    <w:p w14:paraId="6E476C09" w14:textId="77777777" w:rsidR="007B3B86" w:rsidRDefault="007B3B86" w:rsidP="007B3B86">
      <w:pPr>
        <w:spacing w:line="268" w:lineRule="auto"/>
        <w:ind w:firstLine="567"/>
        <w:jc w:val="both"/>
        <w:rPr>
          <w:color w:val="000000"/>
          <w:sz w:val="28"/>
          <w:szCs w:val="28"/>
        </w:rPr>
      </w:pPr>
      <w:r>
        <w:rPr>
          <w:color w:val="000000"/>
          <w:sz w:val="28"/>
          <w:szCs w:val="28"/>
        </w:rPr>
        <w:t>- Ghi rõ tên, địa chỉ của tập thể, cá nhân đã tham gia áp dụng, có xác nhận của đơn vị áp dụng.</w:t>
      </w:r>
    </w:p>
    <w:p w14:paraId="45089AA4" w14:textId="77777777" w:rsidR="007B3B86" w:rsidRDefault="007B3B86" w:rsidP="007B3B86">
      <w:pPr>
        <w:spacing w:line="268" w:lineRule="auto"/>
        <w:ind w:firstLine="567"/>
        <w:jc w:val="both"/>
        <w:rPr>
          <w:color w:val="000000"/>
          <w:sz w:val="28"/>
          <w:szCs w:val="28"/>
        </w:rPr>
      </w:pPr>
      <w:r>
        <w:rPr>
          <w:color w:val="000000"/>
          <w:sz w:val="28"/>
          <w:szCs w:val="28"/>
        </w:rPr>
        <w:t>8. Cam kết</w:t>
      </w:r>
    </w:p>
    <w:p w14:paraId="76216BB4" w14:textId="77777777" w:rsidR="007B3B86" w:rsidRPr="00D77A36" w:rsidRDefault="007B3B86" w:rsidP="007B3B86">
      <w:pPr>
        <w:spacing w:line="271" w:lineRule="auto"/>
        <w:ind w:firstLine="567"/>
        <w:jc w:val="both"/>
        <w:rPr>
          <w:color w:val="000000"/>
          <w:sz w:val="28"/>
          <w:szCs w:val="28"/>
        </w:rPr>
      </w:pPr>
      <w:r w:rsidRPr="00D77A36">
        <w:rPr>
          <w:color w:val="000000"/>
          <w:sz w:val="28"/>
          <w:szCs w:val="28"/>
        </w:rPr>
        <w:t xml:space="preserve">Tôi xin cam kết Sáng kiến này do tôi nghiên cứu và thực hiện, không sao chép nội dung và kết quả của người khác (hoặc vi phạm bản quyền tác giả). Tôi hoàn toàn chịu trách nhiệm trước Hội đồng xét, công nhận sáng kiến các cấp về toàn bộ nội dung này./. </w:t>
      </w:r>
    </w:p>
    <w:p w14:paraId="7B2DC855" w14:textId="77777777" w:rsidR="007B3B86" w:rsidRPr="00D77A36" w:rsidRDefault="007B3B86" w:rsidP="007B3B86">
      <w:pPr>
        <w:spacing w:line="271" w:lineRule="auto"/>
        <w:ind w:firstLine="567"/>
        <w:jc w:val="both"/>
        <w:rPr>
          <w:color w:val="000000"/>
          <w:sz w:val="28"/>
          <w:szCs w:val="28"/>
        </w:rPr>
      </w:pPr>
    </w:p>
    <w:p w14:paraId="266B4D1B" w14:textId="77777777" w:rsidR="007B3B86" w:rsidRPr="00D77A36" w:rsidRDefault="007B3B86" w:rsidP="007B3B86">
      <w:pPr>
        <w:rPr>
          <w:b/>
          <w:color w:val="000000"/>
          <w:sz w:val="28"/>
          <w:szCs w:val="28"/>
        </w:rPr>
      </w:pPr>
      <w:r w:rsidRPr="00D77A36">
        <w:rPr>
          <w:color w:val="000000"/>
          <w:sz w:val="28"/>
          <w:szCs w:val="28"/>
        </w:rPr>
        <w:t xml:space="preserve">     </w:t>
      </w:r>
      <w:r w:rsidRPr="00D77A36">
        <w:rPr>
          <w:b/>
          <w:color w:val="000000"/>
          <w:sz w:val="28"/>
          <w:szCs w:val="28"/>
        </w:rPr>
        <w:t xml:space="preserve"> Thủ trưởng đơn vị xác nhận, đề nghị                    Người báo cáo</w:t>
      </w:r>
    </w:p>
    <w:p w14:paraId="7D79D1C2" w14:textId="77777777" w:rsidR="007B3B86" w:rsidRPr="00D77A36" w:rsidRDefault="007B3B86" w:rsidP="007B3B86">
      <w:pPr>
        <w:rPr>
          <w:i/>
          <w:color w:val="000000"/>
          <w:sz w:val="28"/>
          <w:szCs w:val="28"/>
        </w:rPr>
      </w:pPr>
      <w:r w:rsidRPr="00D77A36">
        <w:rPr>
          <w:i/>
          <w:color w:val="000000"/>
          <w:sz w:val="28"/>
          <w:szCs w:val="28"/>
        </w:rPr>
        <w:t xml:space="preserve">             (Ký tên, đóng dấu)</w:t>
      </w:r>
      <w:r w:rsidRPr="00D77A36">
        <w:rPr>
          <w:i/>
          <w:color w:val="000000"/>
          <w:sz w:val="28"/>
          <w:szCs w:val="28"/>
        </w:rPr>
        <w:tab/>
        <w:t xml:space="preserve"> </w:t>
      </w:r>
    </w:p>
    <w:p w14:paraId="4570EE38" w14:textId="77777777" w:rsidR="007B3B86" w:rsidRPr="00A432BC" w:rsidRDefault="007B3B86" w:rsidP="007B3B86">
      <w:pPr>
        <w:spacing w:afterLines="50" w:after="120"/>
        <w:rPr>
          <w:sz w:val="26"/>
        </w:rPr>
      </w:pPr>
    </w:p>
    <w:p w14:paraId="412D175E" w14:textId="77777777" w:rsidR="007B3B86" w:rsidRDefault="007B3B86"/>
    <w:sectPr w:rsidR="007B3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5509A"/>
    <w:multiLevelType w:val="hybridMultilevel"/>
    <w:tmpl w:val="710081BC"/>
    <w:lvl w:ilvl="0" w:tplc="E5301C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86"/>
    <w:rsid w:val="007B3B86"/>
    <w:rsid w:val="00AC50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6EEA"/>
  <w15:chartTrackingRefBased/>
  <w15:docId w15:val="{18735A9B-49C0-464B-86EE-E0535995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B8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3B86"/>
    <w:pPr>
      <w:spacing w:before="100" w:beforeAutospacing="1" w:after="100" w:afterAutospacing="1"/>
    </w:pPr>
  </w:style>
  <w:style w:type="paragraph" w:styleId="ListParagraph">
    <w:name w:val="List Paragraph"/>
    <w:basedOn w:val="Normal"/>
    <w:uiPriority w:val="34"/>
    <w:qFormat/>
    <w:rsid w:val="007B3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2</cp:revision>
  <dcterms:created xsi:type="dcterms:W3CDTF">2024-11-18T10:41:00Z</dcterms:created>
  <dcterms:modified xsi:type="dcterms:W3CDTF">2024-11-18T10:41:00Z</dcterms:modified>
</cp:coreProperties>
</file>