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36" w:rsidRDefault="00203C36">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3"/>
        <w:tblW w:w="15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0"/>
        <w:gridCol w:w="9327"/>
      </w:tblGrid>
      <w:tr w:rsidR="00203C36">
        <w:trPr>
          <w:trHeight w:val="717"/>
        </w:trPr>
        <w:tc>
          <w:tcPr>
            <w:tcW w:w="6090" w:type="dxa"/>
            <w:tcBorders>
              <w:top w:val="nil"/>
              <w:left w:val="nil"/>
              <w:bottom w:val="nil"/>
              <w:right w:val="nil"/>
            </w:tcBorders>
          </w:tcPr>
          <w:p w:rsidR="00203C36" w:rsidRDefault="00781D1D">
            <w:pPr>
              <w:ind w:left="0" w:hanging="2"/>
              <w:jc w:val="center"/>
              <w:rPr>
                <w:rFonts w:ascii="Times New Roman" w:hAnsi="Times New Roman"/>
                <w:sz w:val="26"/>
                <w:szCs w:val="26"/>
              </w:rPr>
            </w:pPr>
            <w:r>
              <w:rPr>
                <w:rFonts w:ascii="Times New Roman" w:hAnsi="Times New Roman"/>
                <w:b/>
                <w:sz w:val="22"/>
                <w:szCs w:val="22"/>
              </w:rPr>
              <w:t>PHÒNG GIÁO DỤC VÀ ĐÀO TẠO</w:t>
            </w:r>
          </w:p>
          <w:p w:rsidR="00203C36" w:rsidRDefault="00781D1D">
            <w:pPr>
              <w:ind w:left="0" w:hanging="2"/>
              <w:jc w:val="center"/>
              <w:rPr>
                <w:rFonts w:ascii="Times New Roman" w:hAnsi="Times New Roman"/>
                <w:sz w:val="22"/>
                <w:szCs w:val="22"/>
              </w:rPr>
            </w:pPr>
            <w:r>
              <w:rPr>
                <w:rFonts w:ascii="Times New Roman" w:hAnsi="Times New Roman"/>
                <w:b/>
                <w:sz w:val="22"/>
                <w:szCs w:val="22"/>
              </w:rPr>
              <w:t>TRƯỜNG TH THƯỢNG THANH</w:t>
            </w:r>
            <w:r>
              <w:rPr>
                <w:noProof/>
              </w:rPr>
              <mc:AlternateContent>
                <mc:Choice Requires="wps">
                  <w:drawing>
                    <wp:anchor distT="0" distB="0" distL="114300" distR="114300" simplePos="0" relativeHeight="251658240" behindDoc="0" locked="0" layoutInCell="1" hidden="0" allowOverlap="1">
                      <wp:simplePos x="0" y="0"/>
                      <wp:positionH relativeFrom="column">
                        <wp:posOffset>1257300</wp:posOffset>
                      </wp:positionH>
                      <wp:positionV relativeFrom="paragraph">
                        <wp:posOffset>177800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1257300</wp:posOffset>
                      </wp:positionH>
                      <wp:positionV relativeFrom="paragraph">
                        <wp:posOffset>177800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327" w:type="dxa"/>
            <w:tcBorders>
              <w:top w:val="nil"/>
              <w:left w:val="nil"/>
              <w:bottom w:val="nil"/>
              <w:right w:val="nil"/>
            </w:tcBorders>
          </w:tcPr>
          <w:p w:rsidR="00203C36" w:rsidRDefault="00781D1D">
            <w:pPr>
              <w:ind w:left="0" w:hanging="2"/>
              <w:jc w:val="center"/>
              <w:rPr>
                <w:rFonts w:ascii="Times New Roman" w:hAnsi="Times New Roman"/>
                <w:sz w:val="22"/>
                <w:szCs w:val="22"/>
              </w:rPr>
            </w:pPr>
            <w:r>
              <w:rPr>
                <w:rFonts w:ascii="Times New Roman" w:hAnsi="Times New Roman"/>
                <w:b/>
                <w:sz w:val="22"/>
                <w:szCs w:val="22"/>
              </w:rPr>
              <w:t>LỊCH CÔNG TÁC CHUNG CỦA TRƯỜNG</w:t>
            </w:r>
          </w:p>
          <w:p w:rsidR="00203C36" w:rsidRDefault="00781D1D">
            <w:pPr>
              <w:ind w:left="0" w:hanging="2"/>
              <w:jc w:val="center"/>
              <w:rPr>
                <w:rFonts w:ascii="Times New Roman" w:hAnsi="Times New Roman"/>
                <w:sz w:val="22"/>
                <w:szCs w:val="22"/>
              </w:rPr>
            </w:pPr>
            <w:r>
              <w:rPr>
                <w:rFonts w:ascii="Times New Roman" w:hAnsi="Times New Roman"/>
                <w:b/>
                <w:sz w:val="22"/>
                <w:szCs w:val="22"/>
              </w:rPr>
              <w:t>TUẦN 5 TỪ NGÀY 7/10/2024 ĐẾN NGÀY 11/10/2024</w:t>
            </w:r>
          </w:p>
          <w:p w:rsidR="00203C36" w:rsidRDefault="00203C36">
            <w:pPr>
              <w:ind w:left="0" w:hanging="2"/>
              <w:jc w:val="center"/>
              <w:rPr>
                <w:rFonts w:ascii="Times New Roman" w:hAnsi="Times New Roman"/>
                <w:sz w:val="22"/>
                <w:szCs w:val="22"/>
              </w:rPr>
            </w:pPr>
          </w:p>
        </w:tc>
      </w:tr>
      <w:tr w:rsidR="00203C36">
        <w:trPr>
          <w:trHeight w:val="80"/>
        </w:trPr>
        <w:tc>
          <w:tcPr>
            <w:tcW w:w="15417" w:type="dxa"/>
            <w:gridSpan w:val="2"/>
            <w:tcBorders>
              <w:top w:val="nil"/>
            </w:tcBorders>
          </w:tcPr>
          <w:p w:rsidR="00203C36" w:rsidRDefault="00781D1D">
            <w:pPr>
              <w:ind w:left="0" w:hanging="2"/>
              <w:rPr>
                <w:rFonts w:ascii="Times New Roman" w:hAnsi="Times New Roman"/>
                <w:sz w:val="2"/>
                <w:szCs w:val="2"/>
              </w:rPr>
            </w:pPr>
            <w:r>
              <w:rPr>
                <w:rFonts w:ascii="Times New Roman" w:hAnsi="Times New Roman"/>
                <w:b/>
              </w:rPr>
              <w:t xml:space="preserve">          </w:t>
            </w:r>
          </w:p>
        </w:tc>
      </w:tr>
    </w:tbl>
    <w:p w:rsidR="00203C36" w:rsidRDefault="00203C36">
      <w:pPr>
        <w:ind w:left="-2" w:firstLine="0"/>
        <w:jc w:val="both"/>
        <w:rPr>
          <w:rFonts w:ascii="Times New Roman" w:hAnsi="Times New Roman"/>
          <w:sz w:val="2"/>
          <w:szCs w:val="2"/>
        </w:rPr>
      </w:pPr>
    </w:p>
    <w:tbl>
      <w:tblPr>
        <w:tblStyle w:val="a4"/>
        <w:tblW w:w="15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
        <w:gridCol w:w="809"/>
        <w:gridCol w:w="6376"/>
        <w:gridCol w:w="2145"/>
        <w:gridCol w:w="1276"/>
        <w:gridCol w:w="1268"/>
        <w:gridCol w:w="1141"/>
        <w:gridCol w:w="1701"/>
      </w:tblGrid>
      <w:tr w:rsidR="00203C36">
        <w:tc>
          <w:tcPr>
            <w:tcW w:w="1032"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Thứ</w:t>
            </w:r>
          </w:p>
        </w:tc>
        <w:tc>
          <w:tcPr>
            <w:tcW w:w="809"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Buổi</w:t>
            </w:r>
          </w:p>
        </w:tc>
        <w:tc>
          <w:tcPr>
            <w:tcW w:w="6376"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Nội dung công việc, thời gian, địa điểm</w:t>
            </w:r>
          </w:p>
        </w:tc>
        <w:tc>
          <w:tcPr>
            <w:tcW w:w="2145"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Bộ phận thực hiện</w:t>
            </w:r>
          </w:p>
        </w:tc>
        <w:tc>
          <w:tcPr>
            <w:tcW w:w="1276"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Lãnh đạo</w:t>
            </w:r>
          </w:p>
          <w:p w:rsidR="00203C36" w:rsidRDefault="00781D1D">
            <w:pPr>
              <w:ind w:left="0" w:hanging="2"/>
              <w:jc w:val="center"/>
              <w:rPr>
                <w:rFonts w:ascii="Times New Roman" w:hAnsi="Times New Roman"/>
              </w:rPr>
            </w:pPr>
            <w:r>
              <w:rPr>
                <w:rFonts w:ascii="Times New Roman" w:hAnsi="Times New Roman"/>
                <w:b/>
              </w:rPr>
              <w:t>phụ trách</w:t>
            </w:r>
          </w:p>
        </w:tc>
        <w:tc>
          <w:tcPr>
            <w:tcW w:w="1268"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 xml:space="preserve">BGH trực </w:t>
            </w:r>
          </w:p>
        </w:tc>
        <w:tc>
          <w:tcPr>
            <w:tcW w:w="1141" w:type="dxa"/>
            <w:tcBorders>
              <w:top w:val="single" w:sz="4" w:space="0" w:color="000000"/>
            </w:tcBorders>
          </w:tcPr>
          <w:p w:rsidR="00203C36" w:rsidRDefault="00781D1D">
            <w:pPr>
              <w:ind w:left="0" w:hanging="2"/>
              <w:jc w:val="center"/>
              <w:rPr>
                <w:rFonts w:ascii="Times New Roman" w:hAnsi="Times New Roman"/>
              </w:rPr>
            </w:pPr>
            <w:r>
              <w:rPr>
                <w:rFonts w:ascii="Times New Roman" w:hAnsi="Times New Roman"/>
                <w:b/>
              </w:rPr>
              <w:t>Giáo viên trực</w:t>
            </w:r>
          </w:p>
        </w:tc>
        <w:tc>
          <w:tcPr>
            <w:tcW w:w="1701" w:type="dxa"/>
            <w:tcBorders>
              <w:top w:val="single" w:sz="4" w:space="0" w:color="000000"/>
            </w:tcBorders>
            <w:vAlign w:val="center"/>
          </w:tcPr>
          <w:p w:rsidR="00203C36" w:rsidRDefault="00781D1D">
            <w:pPr>
              <w:ind w:left="0" w:hanging="2"/>
              <w:jc w:val="center"/>
              <w:rPr>
                <w:rFonts w:ascii="Times New Roman" w:hAnsi="Times New Roman"/>
              </w:rPr>
            </w:pPr>
            <w:r>
              <w:rPr>
                <w:rFonts w:ascii="Times New Roman" w:hAnsi="Times New Roman"/>
                <w:b/>
              </w:rPr>
              <w:t>Các ND CV bổ sung</w:t>
            </w:r>
          </w:p>
        </w:tc>
      </w:tr>
      <w:tr w:rsidR="00203C36">
        <w:trPr>
          <w:cantSplit/>
          <w:trHeight w:val="440"/>
        </w:trPr>
        <w:tc>
          <w:tcPr>
            <w:tcW w:w="1032" w:type="dxa"/>
            <w:vMerge w:val="restart"/>
            <w:vAlign w:val="center"/>
          </w:tcPr>
          <w:p w:rsidR="00203C36" w:rsidRDefault="00781D1D">
            <w:pPr>
              <w:ind w:left="0" w:hanging="2"/>
              <w:jc w:val="center"/>
              <w:rPr>
                <w:rFonts w:ascii="Times New Roman" w:hAnsi="Times New Roman"/>
              </w:rPr>
            </w:pPr>
            <w:r>
              <w:rPr>
                <w:rFonts w:ascii="Times New Roman" w:hAnsi="Times New Roman"/>
                <w:b/>
              </w:rPr>
              <w:t>Hai</w:t>
            </w:r>
          </w:p>
          <w:p w:rsidR="00203C36" w:rsidRDefault="00781D1D">
            <w:pPr>
              <w:ind w:left="0" w:hanging="2"/>
              <w:jc w:val="center"/>
              <w:rPr>
                <w:rFonts w:ascii="Times New Roman" w:hAnsi="Times New Roman"/>
              </w:rPr>
            </w:pPr>
            <w:r>
              <w:rPr>
                <w:rFonts w:ascii="Times New Roman" w:hAnsi="Times New Roman"/>
              </w:rPr>
              <w:t>7/10</w:t>
            </w: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S</w:t>
            </w:r>
          </w:p>
        </w:tc>
        <w:tc>
          <w:tcPr>
            <w:tcW w:w="6376" w:type="dxa"/>
          </w:tcPr>
          <w:p w:rsidR="00203C36" w:rsidRPr="00F052EE" w:rsidRDefault="00781D1D">
            <w:pPr>
              <w:ind w:left="1" w:hanging="3"/>
              <w:jc w:val="both"/>
              <w:rPr>
                <w:rFonts w:ascii="Times New Roman" w:hAnsi="Times New Roman"/>
                <w:sz w:val="28"/>
                <w:szCs w:val="28"/>
              </w:rPr>
            </w:pPr>
            <w:r w:rsidRPr="00F052EE">
              <w:rPr>
                <w:rFonts w:ascii="Times New Roman" w:hAnsi="Times New Roman"/>
                <w:sz w:val="28"/>
                <w:szCs w:val="28"/>
              </w:rPr>
              <w:t xml:space="preserve">8h: Sinh hoạt dưới cờ, triển khai cuộc thi </w:t>
            </w:r>
            <w:r w:rsidRPr="00F052EE">
              <w:rPr>
                <w:rFonts w:ascii="Times New Roman" w:hAnsi="Times New Roman"/>
                <w:color w:val="222222"/>
                <w:sz w:val="28"/>
                <w:szCs w:val="28"/>
                <w:highlight w:val="white"/>
              </w:rPr>
              <w:t xml:space="preserve">Cuộc thi trắc nghiệm và thi viết "Vì an toàn giao thông Thủ đô" năm 2024; thi </w:t>
            </w:r>
            <w:r w:rsidRPr="00F052EE">
              <w:rPr>
                <w:rFonts w:ascii="Times New Roman" w:hAnsi="Times New Roman"/>
                <w:sz w:val="28"/>
                <w:szCs w:val="28"/>
              </w:rPr>
              <w:t>Vẽ tranh Quốc tế Toyota chủ đề "Chiếc ô tô mơ ước" năm học 2024-2025; Giới thiệu sách tháng 10 với chủ đề: “Thăng Long - Hà Nội”;</w:t>
            </w:r>
          </w:p>
          <w:p w:rsidR="00203C36" w:rsidRPr="00F052EE" w:rsidRDefault="00781D1D">
            <w:pPr>
              <w:ind w:left="1" w:hanging="3"/>
              <w:jc w:val="both"/>
              <w:rPr>
                <w:rFonts w:ascii="Times New Roman" w:hAnsi="Times New Roman"/>
                <w:sz w:val="28"/>
                <w:szCs w:val="28"/>
              </w:rPr>
            </w:pPr>
            <w:r w:rsidRPr="00F052EE">
              <w:rPr>
                <w:rFonts w:ascii="Times New Roman" w:hAnsi="Times New Roman"/>
                <w:sz w:val="28"/>
                <w:szCs w:val="28"/>
              </w:rPr>
              <w:t>Khai mạc Hội thi GVDG-GV CNG năm học 2024 - 2025.</w:t>
            </w:r>
          </w:p>
          <w:p w:rsidR="00203C36" w:rsidRPr="00F052EE" w:rsidRDefault="00781D1D">
            <w:pPr>
              <w:ind w:left="1" w:hanging="3"/>
              <w:jc w:val="both"/>
              <w:rPr>
                <w:rFonts w:ascii="Times New Roman" w:hAnsi="Times New Roman"/>
                <w:sz w:val="28"/>
                <w:szCs w:val="28"/>
              </w:rPr>
            </w:pPr>
            <w:r w:rsidRPr="00F052EE">
              <w:rPr>
                <w:rFonts w:ascii="Times New Roman" w:hAnsi="Times New Roman"/>
                <w:sz w:val="28"/>
                <w:szCs w:val="28"/>
              </w:rPr>
              <w:t>9h30: Chấm sản phẩm “Hướng ứng học tập suốt đời”</w:t>
            </w:r>
          </w:p>
        </w:tc>
        <w:tc>
          <w:tcPr>
            <w:tcW w:w="2145" w:type="dxa"/>
          </w:tcPr>
          <w:p w:rsidR="00203C36" w:rsidRDefault="00781D1D">
            <w:pPr>
              <w:ind w:left="1" w:right="-108" w:hanging="3"/>
              <w:jc w:val="center"/>
              <w:rPr>
                <w:rFonts w:ascii="Times New Roman" w:hAnsi="Times New Roman"/>
                <w:sz w:val="28"/>
                <w:szCs w:val="28"/>
              </w:rPr>
            </w:pPr>
            <w:r>
              <w:rPr>
                <w:rFonts w:ascii="Times New Roman" w:hAnsi="Times New Roman"/>
                <w:sz w:val="28"/>
                <w:szCs w:val="28"/>
              </w:rPr>
              <w:t>TPT</w:t>
            </w:r>
          </w:p>
          <w:p w:rsidR="00203C36" w:rsidRDefault="00781D1D">
            <w:pPr>
              <w:ind w:left="1" w:right="-108" w:hanging="3"/>
              <w:jc w:val="center"/>
              <w:rPr>
                <w:sz w:val="28"/>
                <w:szCs w:val="28"/>
              </w:rPr>
            </w:pPr>
            <w:r>
              <w:rPr>
                <w:sz w:val="28"/>
                <w:szCs w:val="28"/>
              </w:rPr>
              <w:t>NVTV</w:t>
            </w:r>
          </w:p>
          <w:p w:rsidR="00203C36" w:rsidRDefault="00203C36">
            <w:pPr>
              <w:ind w:left="1" w:right="-108" w:hanging="3"/>
              <w:jc w:val="center"/>
              <w:rPr>
                <w:sz w:val="28"/>
                <w:szCs w:val="28"/>
              </w:rPr>
            </w:pPr>
          </w:p>
          <w:p w:rsidR="00203C36" w:rsidRDefault="00203C36">
            <w:pPr>
              <w:ind w:left="1" w:right="-108" w:hanging="3"/>
              <w:jc w:val="center"/>
              <w:rPr>
                <w:sz w:val="28"/>
                <w:szCs w:val="28"/>
              </w:rPr>
            </w:pPr>
          </w:p>
          <w:p w:rsidR="00203C36" w:rsidRDefault="00203C36">
            <w:pPr>
              <w:ind w:left="1" w:right="-108" w:hanging="3"/>
              <w:jc w:val="center"/>
              <w:rPr>
                <w:sz w:val="28"/>
                <w:szCs w:val="28"/>
              </w:rPr>
            </w:pPr>
          </w:p>
          <w:p w:rsidR="00203C36" w:rsidRDefault="00781D1D">
            <w:pPr>
              <w:ind w:left="1" w:right="-108" w:hanging="3"/>
              <w:jc w:val="center"/>
              <w:rPr>
                <w:sz w:val="28"/>
                <w:szCs w:val="28"/>
              </w:rPr>
            </w:pPr>
            <w:r>
              <w:rPr>
                <w:sz w:val="28"/>
                <w:szCs w:val="28"/>
              </w:rPr>
              <w:t>HT, đ.c Oanh</w:t>
            </w:r>
          </w:p>
          <w:p w:rsidR="00203C36" w:rsidRDefault="00203C36">
            <w:pPr>
              <w:ind w:left="1" w:right="-108" w:hanging="3"/>
              <w:jc w:val="center"/>
              <w:rPr>
                <w:sz w:val="28"/>
                <w:szCs w:val="28"/>
              </w:rPr>
            </w:pPr>
          </w:p>
          <w:p w:rsidR="00203C36" w:rsidRDefault="00781D1D">
            <w:pPr>
              <w:ind w:left="1" w:right="-108" w:hanging="3"/>
              <w:jc w:val="center"/>
              <w:rPr>
                <w:sz w:val="28"/>
                <w:szCs w:val="28"/>
              </w:rPr>
            </w:pPr>
            <w:r>
              <w:rPr>
                <w:sz w:val="28"/>
                <w:szCs w:val="28"/>
              </w:rPr>
              <w:t>PHT, TPT, GV MT, VNTV</w:t>
            </w:r>
          </w:p>
        </w:tc>
        <w:tc>
          <w:tcPr>
            <w:tcW w:w="1276" w:type="dxa"/>
          </w:tcPr>
          <w:p w:rsidR="00203C36" w:rsidRDefault="00781D1D">
            <w:pPr>
              <w:ind w:left="1" w:hanging="3"/>
              <w:jc w:val="center"/>
              <w:rPr>
                <w:rFonts w:ascii="Times New Roman" w:hAnsi="Times New Roman"/>
                <w:sz w:val="26"/>
                <w:szCs w:val="26"/>
              </w:rPr>
            </w:pPr>
            <w:r>
              <w:rPr>
                <w:rFonts w:ascii="Times New Roman" w:hAnsi="Times New Roman"/>
                <w:sz w:val="26"/>
                <w:szCs w:val="26"/>
              </w:rPr>
              <w:t>PHT</w:t>
            </w: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781D1D">
            <w:pPr>
              <w:ind w:left="1" w:hanging="3"/>
              <w:jc w:val="center"/>
              <w:rPr>
                <w:sz w:val="26"/>
                <w:szCs w:val="26"/>
              </w:rPr>
            </w:pPr>
            <w:r>
              <w:rPr>
                <w:sz w:val="26"/>
                <w:szCs w:val="26"/>
              </w:rPr>
              <w:t>PHT1</w:t>
            </w:r>
          </w:p>
        </w:tc>
        <w:tc>
          <w:tcPr>
            <w:tcW w:w="1268" w:type="dxa"/>
          </w:tcPr>
          <w:p w:rsidR="00203C36" w:rsidRDefault="00781D1D">
            <w:pPr>
              <w:ind w:left="1" w:hanging="3"/>
              <w:jc w:val="center"/>
              <w:rPr>
                <w:rFonts w:ascii="Times New Roman" w:hAnsi="Times New Roman"/>
                <w:sz w:val="26"/>
                <w:szCs w:val="26"/>
              </w:rPr>
            </w:pPr>
            <w:r>
              <w:rPr>
                <w:rFonts w:ascii="Times New Roman" w:hAnsi="Times New Roman"/>
                <w:sz w:val="26"/>
                <w:szCs w:val="26"/>
              </w:rPr>
              <w:t>HT</w:t>
            </w:r>
          </w:p>
        </w:tc>
        <w:tc>
          <w:tcPr>
            <w:tcW w:w="1141" w:type="dxa"/>
            <w:vMerge w:val="restart"/>
          </w:tcPr>
          <w:p w:rsidR="00203C36" w:rsidRDefault="00203C36">
            <w:pPr>
              <w:ind w:left="1" w:hanging="3"/>
              <w:jc w:val="center"/>
              <w:rPr>
                <w:rFonts w:ascii="Times New Roman" w:hAnsi="Times New Roman"/>
                <w:sz w:val="26"/>
                <w:szCs w:val="26"/>
              </w:rPr>
            </w:pPr>
          </w:p>
          <w:p w:rsidR="00203C36" w:rsidRDefault="00203C36">
            <w:pPr>
              <w:ind w:left="1" w:hanging="3"/>
              <w:jc w:val="center"/>
              <w:rPr>
                <w:rFonts w:ascii="Times New Roman" w:hAnsi="Times New Roman"/>
                <w:sz w:val="26"/>
                <w:szCs w:val="26"/>
              </w:rPr>
            </w:pPr>
          </w:p>
          <w:p w:rsidR="00203C36" w:rsidRDefault="00203C36">
            <w:pPr>
              <w:ind w:left="1" w:hanging="3"/>
              <w:jc w:val="center"/>
              <w:rPr>
                <w:rFonts w:ascii="Times New Roman" w:hAnsi="Times New Roman"/>
                <w:sz w:val="26"/>
                <w:szCs w:val="26"/>
              </w:rPr>
            </w:pPr>
          </w:p>
          <w:p w:rsidR="00203C36" w:rsidRDefault="00781D1D">
            <w:pPr>
              <w:ind w:left="1" w:hanging="3"/>
              <w:jc w:val="center"/>
              <w:rPr>
                <w:rFonts w:ascii="Times New Roman" w:hAnsi="Times New Roman"/>
                <w:sz w:val="28"/>
                <w:szCs w:val="28"/>
              </w:rPr>
            </w:pPr>
            <w:r>
              <w:rPr>
                <w:rFonts w:ascii="Times New Roman" w:hAnsi="Times New Roman"/>
                <w:sz w:val="28"/>
                <w:szCs w:val="28"/>
              </w:rPr>
              <w:t>Đ.c Phương</w:t>
            </w:r>
          </w:p>
          <w:p w:rsidR="00203C36" w:rsidRDefault="00781D1D">
            <w:pPr>
              <w:ind w:left="1" w:hanging="3"/>
              <w:jc w:val="center"/>
              <w:rPr>
                <w:rFonts w:ascii="Times New Roman" w:hAnsi="Times New Roman"/>
                <w:sz w:val="28"/>
                <w:szCs w:val="28"/>
              </w:rPr>
            </w:pPr>
            <w:r>
              <w:rPr>
                <w:rFonts w:ascii="Times New Roman" w:hAnsi="Times New Roman"/>
                <w:sz w:val="28"/>
                <w:szCs w:val="28"/>
              </w:rPr>
              <w:t>5A5</w:t>
            </w:r>
          </w:p>
          <w:p w:rsidR="00203C36" w:rsidRDefault="00203C36">
            <w:pPr>
              <w:ind w:left="1" w:hanging="3"/>
              <w:jc w:val="center"/>
              <w:rPr>
                <w:rFonts w:ascii="Times New Roman" w:hAnsi="Times New Roman"/>
                <w:sz w:val="26"/>
                <w:szCs w:val="26"/>
              </w:rPr>
            </w:pPr>
          </w:p>
        </w:tc>
        <w:tc>
          <w:tcPr>
            <w:tcW w:w="1701" w:type="dxa"/>
          </w:tcPr>
          <w:p w:rsidR="00FE2FAA" w:rsidRDefault="00FE2FAA">
            <w:pPr>
              <w:ind w:left="1" w:hanging="3"/>
              <w:rPr>
                <w:rFonts w:ascii="Times New Roman" w:hAnsi="Times New Roman"/>
                <w:sz w:val="26"/>
                <w:szCs w:val="26"/>
              </w:rPr>
            </w:pPr>
          </w:p>
          <w:p w:rsidR="00FE2FAA" w:rsidRDefault="00FE2FAA">
            <w:pPr>
              <w:ind w:left="1" w:hanging="3"/>
              <w:rPr>
                <w:rFonts w:ascii="Times New Roman" w:hAnsi="Times New Roman"/>
                <w:sz w:val="26"/>
                <w:szCs w:val="26"/>
              </w:rPr>
            </w:pPr>
          </w:p>
          <w:p w:rsidR="00FE2FAA" w:rsidRDefault="00FE2FAA">
            <w:pPr>
              <w:ind w:left="1" w:hanging="3"/>
              <w:rPr>
                <w:rFonts w:ascii="Times New Roman" w:hAnsi="Times New Roman"/>
                <w:sz w:val="26"/>
                <w:szCs w:val="26"/>
              </w:rPr>
            </w:pPr>
          </w:p>
          <w:p w:rsidR="00203C36" w:rsidRDefault="00F052EE">
            <w:pPr>
              <w:ind w:left="1" w:hanging="3"/>
              <w:rPr>
                <w:rFonts w:ascii="Times New Roman" w:hAnsi="Times New Roman"/>
                <w:sz w:val="26"/>
                <w:szCs w:val="26"/>
              </w:rPr>
            </w:pPr>
            <w:r>
              <w:rPr>
                <w:rFonts w:ascii="Times New Roman" w:hAnsi="Times New Roman"/>
                <w:sz w:val="26"/>
                <w:szCs w:val="26"/>
              </w:rPr>
              <w:t xml:space="preserve">Đ.c Huế nghỉ </w:t>
            </w:r>
            <w:r w:rsidR="00A51815">
              <w:rPr>
                <w:rFonts w:ascii="Times New Roman" w:hAnsi="Times New Roman"/>
                <w:sz w:val="26"/>
                <w:szCs w:val="26"/>
              </w:rPr>
              <w:t>ốm cả ngày</w:t>
            </w:r>
          </w:p>
        </w:tc>
      </w:tr>
      <w:tr w:rsidR="00203C36">
        <w:trPr>
          <w:cantSplit/>
          <w:trHeight w:val="440"/>
        </w:trPr>
        <w:tc>
          <w:tcPr>
            <w:tcW w:w="1032" w:type="dxa"/>
            <w:vMerge/>
            <w:vAlign w:val="center"/>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C</w:t>
            </w:r>
          </w:p>
        </w:tc>
        <w:tc>
          <w:tcPr>
            <w:tcW w:w="6376" w:type="dxa"/>
          </w:tcPr>
          <w:p w:rsidR="00A51815" w:rsidRDefault="00A51815">
            <w:pPr>
              <w:ind w:left="1" w:hanging="3"/>
              <w:jc w:val="both"/>
              <w:rPr>
                <w:rFonts w:ascii="Times New Roman" w:hAnsi="Times New Roman"/>
                <w:sz w:val="28"/>
                <w:szCs w:val="28"/>
              </w:rPr>
            </w:pPr>
            <w:r>
              <w:rPr>
                <w:rFonts w:ascii="Times New Roman" w:hAnsi="Times New Roman"/>
                <w:sz w:val="28"/>
                <w:szCs w:val="28"/>
              </w:rPr>
              <w:t>14h: đ.c Thư, Thảo Anh, Thơ học lớp BD đảng viên mới</w:t>
            </w:r>
          </w:p>
          <w:p w:rsidR="00203C36" w:rsidRPr="00F052EE" w:rsidRDefault="00781D1D">
            <w:pPr>
              <w:ind w:left="1" w:hanging="3"/>
              <w:jc w:val="both"/>
              <w:rPr>
                <w:rFonts w:ascii="Times New Roman" w:hAnsi="Times New Roman"/>
                <w:sz w:val="28"/>
                <w:szCs w:val="28"/>
              </w:rPr>
            </w:pPr>
            <w:r w:rsidRPr="00F052EE">
              <w:rPr>
                <w:rFonts w:ascii="Times New Roman" w:hAnsi="Times New Roman"/>
                <w:sz w:val="28"/>
                <w:szCs w:val="28"/>
              </w:rPr>
              <w:t>16h30: Hội nghị viên chức, người lao động năm học 2024- 2025 (buổi 1)</w:t>
            </w:r>
          </w:p>
          <w:p w:rsidR="00203C36" w:rsidRPr="00F052EE" w:rsidRDefault="00781D1D">
            <w:pPr>
              <w:ind w:left="1" w:hanging="3"/>
              <w:jc w:val="both"/>
              <w:rPr>
                <w:rFonts w:ascii="Times New Roman" w:hAnsi="Times New Roman"/>
                <w:sz w:val="28"/>
                <w:szCs w:val="28"/>
              </w:rPr>
            </w:pPr>
            <w:r w:rsidRPr="00F052EE">
              <w:rPr>
                <w:rFonts w:ascii="Times New Roman" w:hAnsi="Times New Roman"/>
                <w:sz w:val="28"/>
                <w:szCs w:val="28"/>
              </w:rPr>
              <w:t>Duyệt tham luận HN VC-NLĐ</w:t>
            </w:r>
          </w:p>
        </w:tc>
        <w:tc>
          <w:tcPr>
            <w:tcW w:w="2145" w:type="dxa"/>
          </w:tcPr>
          <w:p w:rsidR="00A51815" w:rsidRDefault="00A51815">
            <w:pPr>
              <w:ind w:left="1" w:right="-108" w:hanging="3"/>
              <w:jc w:val="center"/>
              <w:rPr>
                <w:rFonts w:ascii="Times New Roman" w:hAnsi="Times New Roman"/>
                <w:sz w:val="28"/>
                <w:szCs w:val="28"/>
              </w:rPr>
            </w:pPr>
            <w:r>
              <w:rPr>
                <w:rFonts w:ascii="Times New Roman" w:hAnsi="Times New Roman"/>
                <w:sz w:val="28"/>
                <w:szCs w:val="28"/>
              </w:rPr>
              <w:t>đ.c Thư, Thảo Anh, Thơ</w:t>
            </w:r>
          </w:p>
          <w:p w:rsidR="00203C36" w:rsidRDefault="00781D1D">
            <w:pPr>
              <w:ind w:left="1" w:right="-108" w:hanging="3"/>
              <w:jc w:val="center"/>
              <w:rPr>
                <w:rFonts w:ascii="Times New Roman" w:hAnsi="Times New Roman"/>
                <w:sz w:val="28"/>
                <w:szCs w:val="28"/>
              </w:rPr>
            </w:pPr>
            <w:r>
              <w:rPr>
                <w:rFonts w:ascii="Times New Roman" w:hAnsi="Times New Roman"/>
                <w:sz w:val="28"/>
                <w:szCs w:val="28"/>
              </w:rPr>
              <w:t>Các tổ công đoàn</w:t>
            </w:r>
          </w:p>
          <w:p w:rsidR="00203C36" w:rsidRDefault="00203C36">
            <w:pPr>
              <w:ind w:left="1" w:right="-108" w:hanging="3"/>
              <w:jc w:val="center"/>
              <w:rPr>
                <w:sz w:val="28"/>
                <w:szCs w:val="28"/>
              </w:rPr>
            </w:pPr>
          </w:p>
          <w:p w:rsidR="00203C36" w:rsidRPr="00A51815" w:rsidRDefault="00A51815">
            <w:pPr>
              <w:ind w:left="1" w:right="-108" w:hanging="3"/>
              <w:jc w:val="center"/>
              <w:rPr>
                <w:rFonts w:ascii="Times New Roman" w:hAnsi="Times New Roman"/>
                <w:sz w:val="28"/>
                <w:szCs w:val="28"/>
              </w:rPr>
            </w:pPr>
            <w:r w:rsidRPr="00A51815">
              <w:rPr>
                <w:rFonts w:ascii="Times New Roman" w:hAnsi="Times New Roman"/>
                <w:sz w:val="28"/>
                <w:szCs w:val="28"/>
              </w:rPr>
              <w:t>Đ.c Hạnh</w:t>
            </w:r>
          </w:p>
        </w:tc>
        <w:tc>
          <w:tcPr>
            <w:tcW w:w="1276" w:type="dxa"/>
          </w:tcPr>
          <w:p w:rsidR="00A51815" w:rsidRDefault="00A51815">
            <w:pPr>
              <w:ind w:left="1" w:hanging="3"/>
              <w:jc w:val="center"/>
              <w:rPr>
                <w:rFonts w:ascii="Times New Roman" w:hAnsi="Times New Roman"/>
                <w:sz w:val="28"/>
                <w:szCs w:val="28"/>
              </w:rPr>
            </w:pPr>
            <w:r>
              <w:rPr>
                <w:rFonts w:ascii="Times New Roman" w:hAnsi="Times New Roman"/>
                <w:sz w:val="28"/>
                <w:szCs w:val="28"/>
              </w:rPr>
              <w:t>Đ.c Vân</w:t>
            </w:r>
          </w:p>
          <w:p w:rsidR="00A51815" w:rsidRDefault="00A51815">
            <w:pPr>
              <w:ind w:left="1" w:hanging="3"/>
              <w:jc w:val="center"/>
              <w:rPr>
                <w:rFonts w:ascii="Times New Roman" w:hAnsi="Times New Roman"/>
                <w:sz w:val="28"/>
                <w:szCs w:val="28"/>
              </w:rPr>
            </w:pPr>
          </w:p>
          <w:p w:rsidR="00203C36" w:rsidRDefault="00781D1D">
            <w:pPr>
              <w:ind w:left="1" w:hanging="3"/>
              <w:jc w:val="center"/>
              <w:rPr>
                <w:rFonts w:ascii="Times New Roman" w:hAnsi="Times New Roman"/>
                <w:sz w:val="28"/>
                <w:szCs w:val="28"/>
              </w:rPr>
            </w:pPr>
            <w:r>
              <w:rPr>
                <w:rFonts w:ascii="Times New Roman" w:hAnsi="Times New Roman"/>
                <w:sz w:val="28"/>
                <w:szCs w:val="28"/>
              </w:rPr>
              <w:t>Đ.c Hà</w:t>
            </w:r>
          </w:p>
          <w:p w:rsidR="00A51815" w:rsidRDefault="00A51815">
            <w:pPr>
              <w:ind w:left="1" w:hanging="3"/>
              <w:jc w:val="center"/>
              <w:rPr>
                <w:rFonts w:ascii="Times New Roman" w:hAnsi="Times New Roman"/>
                <w:sz w:val="28"/>
                <w:szCs w:val="28"/>
              </w:rPr>
            </w:pPr>
          </w:p>
          <w:p w:rsidR="00A51815" w:rsidRDefault="00A51815">
            <w:pPr>
              <w:ind w:left="1" w:hanging="3"/>
              <w:jc w:val="center"/>
              <w:rPr>
                <w:rFonts w:ascii="Times New Roman" w:hAnsi="Times New Roman"/>
                <w:sz w:val="28"/>
                <w:szCs w:val="28"/>
              </w:rPr>
            </w:pPr>
          </w:p>
        </w:tc>
        <w:tc>
          <w:tcPr>
            <w:tcW w:w="1268" w:type="dxa"/>
          </w:tcPr>
          <w:p w:rsidR="00203C36" w:rsidRDefault="00781D1D">
            <w:pPr>
              <w:ind w:left="1" w:hanging="3"/>
              <w:jc w:val="center"/>
              <w:rPr>
                <w:rFonts w:ascii="Times New Roman" w:hAnsi="Times New Roman"/>
                <w:sz w:val="26"/>
                <w:szCs w:val="26"/>
              </w:rPr>
            </w:pPr>
            <w:r>
              <w:rPr>
                <w:rFonts w:ascii="Times New Roman" w:hAnsi="Times New Roman"/>
                <w:sz w:val="26"/>
                <w:szCs w:val="26"/>
              </w:rPr>
              <w:t>HT</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rPr>
                <w:rFonts w:ascii="Times New Roman" w:hAnsi="Times New Roman"/>
                <w:sz w:val="26"/>
                <w:szCs w:val="26"/>
              </w:rPr>
            </w:pPr>
          </w:p>
        </w:tc>
      </w:tr>
      <w:tr w:rsidR="00203C36">
        <w:trPr>
          <w:cantSplit/>
          <w:trHeight w:val="440"/>
        </w:trPr>
        <w:tc>
          <w:tcPr>
            <w:tcW w:w="1032" w:type="dxa"/>
            <w:vMerge w:val="restart"/>
            <w:vAlign w:val="center"/>
          </w:tcPr>
          <w:p w:rsidR="00203C36" w:rsidRDefault="00203C36">
            <w:pPr>
              <w:ind w:left="0" w:hanging="2"/>
              <w:jc w:val="center"/>
              <w:rPr>
                <w:rFonts w:ascii="Times New Roman" w:hAnsi="Times New Roman"/>
              </w:rPr>
            </w:pPr>
          </w:p>
          <w:p w:rsidR="00203C36" w:rsidRDefault="00781D1D">
            <w:pPr>
              <w:ind w:left="0" w:hanging="2"/>
              <w:jc w:val="center"/>
              <w:rPr>
                <w:rFonts w:ascii="Times New Roman" w:hAnsi="Times New Roman"/>
              </w:rPr>
            </w:pPr>
            <w:r>
              <w:rPr>
                <w:rFonts w:ascii="Times New Roman" w:hAnsi="Times New Roman"/>
                <w:b/>
              </w:rPr>
              <w:t xml:space="preserve">Ba </w:t>
            </w:r>
          </w:p>
          <w:p w:rsidR="00203C36" w:rsidRDefault="00781D1D">
            <w:pPr>
              <w:ind w:left="0" w:hanging="2"/>
              <w:jc w:val="center"/>
              <w:rPr>
                <w:rFonts w:ascii="Times New Roman" w:hAnsi="Times New Roman"/>
              </w:rPr>
            </w:pPr>
            <w:r>
              <w:rPr>
                <w:rFonts w:ascii="Times New Roman" w:hAnsi="Times New Roman"/>
                <w:b/>
              </w:rPr>
              <w:t>8/10</w:t>
            </w: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S</w:t>
            </w:r>
          </w:p>
        </w:tc>
        <w:tc>
          <w:tcPr>
            <w:tcW w:w="6376" w:type="dxa"/>
          </w:tcPr>
          <w:p w:rsidR="00203C36" w:rsidRDefault="00781D1D">
            <w:pPr>
              <w:ind w:left="1" w:hanging="3"/>
              <w:jc w:val="both"/>
              <w:rPr>
                <w:rFonts w:ascii="Times New Roman" w:hAnsi="Times New Roman"/>
                <w:sz w:val="28"/>
                <w:szCs w:val="28"/>
              </w:rPr>
            </w:pPr>
            <w:r w:rsidRPr="00F052EE">
              <w:rPr>
                <w:rFonts w:ascii="Times New Roman" w:hAnsi="Times New Roman"/>
                <w:sz w:val="28"/>
                <w:szCs w:val="28"/>
              </w:rPr>
              <w:t>- Tuyên truyền chiến dịch tiêm vacxin, phòng chống dịch sởi</w:t>
            </w:r>
          </w:p>
          <w:p w:rsidR="00FE2FAA" w:rsidRPr="00F052EE" w:rsidRDefault="00FE2FAA">
            <w:pPr>
              <w:ind w:left="1" w:hanging="3"/>
              <w:jc w:val="both"/>
              <w:rPr>
                <w:rFonts w:ascii="Times New Roman" w:hAnsi="Times New Roman"/>
                <w:sz w:val="28"/>
                <w:szCs w:val="28"/>
              </w:rPr>
            </w:pPr>
            <w:r>
              <w:rPr>
                <w:rFonts w:ascii="Times New Roman" w:hAnsi="Times New Roman"/>
                <w:sz w:val="28"/>
                <w:szCs w:val="28"/>
              </w:rPr>
              <w:t>Đ.c Hương TB nhận tiền thưởng của HS đạt thành tích HKPĐ cấp TP tại PGD</w:t>
            </w:r>
          </w:p>
          <w:p w:rsidR="00FE2FAA" w:rsidRPr="00F052EE" w:rsidRDefault="00781D1D" w:rsidP="00FE2FAA">
            <w:pPr>
              <w:ind w:left="1" w:hanging="3"/>
              <w:jc w:val="both"/>
              <w:rPr>
                <w:rFonts w:ascii="Times New Roman" w:hAnsi="Times New Roman"/>
                <w:sz w:val="28"/>
                <w:szCs w:val="28"/>
              </w:rPr>
            </w:pPr>
            <w:r w:rsidRPr="00F052EE">
              <w:rPr>
                <w:rFonts w:ascii="Times New Roman" w:hAnsi="Times New Roman"/>
                <w:sz w:val="28"/>
                <w:szCs w:val="28"/>
              </w:rPr>
              <w:t>Hoàn thiện CSVC các nội dung tổ chức HN VC-NLĐƯ</w:t>
            </w:r>
          </w:p>
        </w:tc>
        <w:tc>
          <w:tcPr>
            <w:tcW w:w="2145" w:type="dxa"/>
          </w:tcPr>
          <w:p w:rsidR="00203C36" w:rsidRDefault="00781D1D">
            <w:pPr>
              <w:ind w:left="1" w:right="-108" w:hanging="3"/>
              <w:jc w:val="center"/>
              <w:rPr>
                <w:rFonts w:ascii="Times New Roman" w:hAnsi="Times New Roman"/>
                <w:sz w:val="28"/>
                <w:szCs w:val="28"/>
              </w:rPr>
            </w:pPr>
            <w:r w:rsidRPr="00FE2FAA">
              <w:rPr>
                <w:rFonts w:ascii="Times New Roman" w:hAnsi="Times New Roman"/>
                <w:sz w:val="28"/>
                <w:szCs w:val="28"/>
              </w:rPr>
              <w:t>Đ.c Liên YT, GVCN</w:t>
            </w:r>
          </w:p>
          <w:p w:rsidR="00FE2FAA" w:rsidRPr="00FE2FAA" w:rsidRDefault="00FE2FAA">
            <w:pPr>
              <w:ind w:left="1" w:right="-108" w:hanging="3"/>
              <w:jc w:val="center"/>
              <w:rPr>
                <w:rFonts w:ascii="Times New Roman" w:hAnsi="Times New Roman"/>
                <w:sz w:val="28"/>
                <w:szCs w:val="28"/>
              </w:rPr>
            </w:pPr>
            <w:r>
              <w:rPr>
                <w:rFonts w:ascii="Times New Roman" w:hAnsi="Times New Roman"/>
                <w:sz w:val="28"/>
                <w:szCs w:val="28"/>
              </w:rPr>
              <w:t>Đ.c Hương</w:t>
            </w:r>
          </w:p>
          <w:p w:rsidR="00203C36" w:rsidRPr="00FE2FAA" w:rsidRDefault="00781D1D">
            <w:pPr>
              <w:ind w:left="1" w:right="-108" w:hanging="3"/>
              <w:jc w:val="center"/>
              <w:rPr>
                <w:rFonts w:ascii="Times New Roman" w:hAnsi="Times New Roman"/>
                <w:sz w:val="28"/>
                <w:szCs w:val="28"/>
              </w:rPr>
            </w:pPr>
            <w:r w:rsidRPr="00FE2FAA">
              <w:rPr>
                <w:rFonts w:ascii="Times New Roman" w:hAnsi="Times New Roman"/>
                <w:sz w:val="28"/>
                <w:szCs w:val="28"/>
              </w:rPr>
              <w:t>Đc vân TPT, Điệp, Chi đoàn</w:t>
            </w:r>
          </w:p>
        </w:tc>
        <w:tc>
          <w:tcPr>
            <w:tcW w:w="1276" w:type="dxa"/>
          </w:tcPr>
          <w:p w:rsidR="00203C36" w:rsidRDefault="00781D1D">
            <w:pPr>
              <w:ind w:left="1" w:hanging="3"/>
              <w:jc w:val="center"/>
              <w:rPr>
                <w:rFonts w:ascii="Times New Roman" w:hAnsi="Times New Roman"/>
                <w:sz w:val="26"/>
                <w:szCs w:val="26"/>
              </w:rPr>
            </w:pPr>
            <w:r>
              <w:rPr>
                <w:rFonts w:ascii="Times New Roman" w:hAnsi="Times New Roman"/>
                <w:sz w:val="26"/>
                <w:szCs w:val="26"/>
              </w:rPr>
              <w:t>PHT</w:t>
            </w:r>
          </w:p>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781D1D">
            <w:pPr>
              <w:ind w:left="1" w:hanging="3"/>
              <w:jc w:val="center"/>
              <w:rPr>
                <w:sz w:val="26"/>
                <w:szCs w:val="26"/>
              </w:rPr>
            </w:pPr>
            <w:r>
              <w:rPr>
                <w:sz w:val="26"/>
                <w:szCs w:val="26"/>
              </w:rPr>
              <w:t>CTCĐ</w:t>
            </w:r>
          </w:p>
        </w:tc>
        <w:tc>
          <w:tcPr>
            <w:tcW w:w="1268" w:type="dxa"/>
          </w:tcPr>
          <w:p w:rsidR="00203C36" w:rsidRDefault="00781D1D">
            <w:pPr>
              <w:ind w:left="1" w:hanging="3"/>
              <w:jc w:val="center"/>
              <w:rPr>
                <w:rFonts w:ascii="Times New Roman" w:hAnsi="Times New Roman"/>
                <w:sz w:val="26"/>
                <w:szCs w:val="26"/>
              </w:rPr>
            </w:pPr>
            <w:r>
              <w:rPr>
                <w:sz w:val="26"/>
                <w:szCs w:val="26"/>
              </w:rPr>
              <w:t>PHT1</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jc w:val="both"/>
              <w:rPr>
                <w:rFonts w:ascii="Times New Roman" w:hAnsi="Times New Roman"/>
                <w:sz w:val="26"/>
                <w:szCs w:val="26"/>
              </w:rPr>
            </w:pPr>
          </w:p>
        </w:tc>
      </w:tr>
      <w:tr w:rsidR="00203C36">
        <w:trPr>
          <w:cantSplit/>
          <w:trHeight w:val="440"/>
        </w:trPr>
        <w:tc>
          <w:tcPr>
            <w:tcW w:w="1032" w:type="dxa"/>
            <w:vMerge/>
            <w:vAlign w:val="center"/>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C</w:t>
            </w:r>
          </w:p>
        </w:tc>
        <w:tc>
          <w:tcPr>
            <w:tcW w:w="6376" w:type="dxa"/>
          </w:tcPr>
          <w:p w:rsidR="00203C36" w:rsidRPr="00CC227D" w:rsidRDefault="00781D1D" w:rsidP="0012744C">
            <w:pPr>
              <w:ind w:left="1" w:hanging="3"/>
              <w:jc w:val="both"/>
              <w:rPr>
                <w:rFonts w:ascii="Times New Roman" w:hAnsi="Times New Roman"/>
                <w:sz w:val="28"/>
                <w:szCs w:val="28"/>
              </w:rPr>
            </w:pPr>
            <w:r w:rsidRPr="00CC227D">
              <w:rPr>
                <w:rFonts w:ascii="Times New Roman" w:hAnsi="Times New Roman"/>
                <w:sz w:val="28"/>
                <w:szCs w:val="28"/>
              </w:rPr>
              <w:t xml:space="preserve">17h: Hội nghị viên chức, người lao động năm học 2024- 2025 </w:t>
            </w:r>
          </w:p>
        </w:tc>
        <w:tc>
          <w:tcPr>
            <w:tcW w:w="2145" w:type="dxa"/>
          </w:tcPr>
          <w:p w:rsidR="00203C36" w:rsidRPr="00FE2FAA" w:rsidRDefault="00781D1D" w:rsidP="0012744C">
            <w:pPr>
              <w:ind w:left="1" w:right="-108" w:hanging="3"/>
              <w:jc w:val="center"/>
              <w:rPr>
                <w:rFonts w:ascii="Times New Roman" w:hAnsi="Times New Roman"/>
                <w:sz w:val="28"/>
                <w:szCs w:val="28"/>
              </w:rPr>
            </w:pPr>
            <w:r w:rsidRPr="00FE2FAA">
              <w:rPr>
                <w:rFonts w:ascii="Times New Roman" w:hAnsi="Times New Roman"/>
                <w:sz w:val="28"/>
                <w:szCs w:val="28"/>
              </w:rPr>
              <w:t xml:space="preserve">CBGVNV </w:t>
            </w:r>
          </w:p>
        </w:tc>
        <w:tc>
          <w:tcPr>
            <w:tcW w:w="1276" w:type="dxa"/>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HT, CTCĐ</w:t>
            </w:r>
          </w:p>
        </w:tc>
        <w:tc>
          <w:tcPr>
            <w:tcW w:w="1268" w:type="dxa"/>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PHT1</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FE2FAA">
            <w:pPr>
              <w:ind w:left="1" w:hanging="3"/>
              <w:rPr>
                <w:rFonts w:ascii="Times New Roman" w:hAnsi="Times New Roman"/>
                <w:sz w:val="26"/>
                <w:szCs w:val="26"/>
              </w:rPr>
            </w:pPr>
            <w:r>
              <w:rPr>
                <w:rFonts w:ascii="Times New Roman" w:hAnsi="Times New Roman"/>
                <w:sz w:val="26"/>
                <w:szCs w:val="26"/>
              </w:rPr>
              <w:t>Đ.c Hải nghỉ VR chiều</w:t>
            </w:r>
          </w:p>
        </w:tc>
      </w:tr>
      <w:tr w:rsidR="00203C36">
        <w:trPr>
          <w:cantSplit/>
          <w:trHeight w:val="379"/>
        </w:trPr>
        <w:tc>
          <w:tcPr>
            <w:tcW w:w="1032" w:type="dxa"/>
            <w:vMerge w:val="restart"/>
          </w:tcPr>
          <w:p w:rsidR="00203C36" w:rsidRDefault="00781D1D">
            <w:pPr>
              <w:ind w:left="0" w:hanging="2"/>
              <w:jc w:val="center"/>
              <w:rPr>
                <w:rFonts w:ascii="Times New Roman" w:hAnsi="Times New Roman"/>
              </w:rPr>
            </w:pPr>
            <w:r>
              <w:rPr>
                <w:rFonts w:ascii="Times New Roman" w:hAnsi="Times New Roman"/>
                <w:b/>
              </w:rPr>
              <w:t>Tư</w:t>
            </w:r>
          </w:p>
          <w:p w:rsidR="00203C36" w:rsidRDefault="00781D1D">
            <w:pPr>
              <w:ind w:left="0" w:hanging="2"/>
              <w:jc w:val="center"/>
              <w:rPr>
                <w:rFonts w:ascii="Times New Roman" w:hAnsi="Times New Roman"/>
              </w:rPr>
            </w:pPr>
            <w:r>
              <w:rPr>
                <w:rFonts w:ascii="Times New Roman" w:hAnsi="Times New Roman"/>
                <w:b/>
              </w:rPr>
              <w:t>9/10</w:t>
            </w:r>
          </w:p>
        </w:tc>
        <w:tc>
          <w:tcPr>
            <w:tcW w:w="809" w:type="dxa"/>
          </w:tcPr>
          <w:p w:rsidR="00203C36" w:rsidRDefault="00781D1D">
            <w:pPr>
              <w:ind w:left="0" w:hanging="2"/>
              <w:jc w:val="center"/>
              <w:rPr>
                <w:rFonts w:ascii="Times New Roman" w:hAnsi="Times New Roman"/>
              </w:rPr>
            </w:pPr>
            <w:r>
              <w:rPr>
                <w:rFonts w:ascii="Times New Roman" w:hAnsi="Times New Roman"/>
              </w:rPr>
              <w:t>S</w:t>
            </w:r>
          </w:p>
        </w:tc>
        <w:tc>
          <w:tcPr>
            <w:tcW w:w="6376" w:type="dxa"/>
            <w:vAlign w:val="center"/>
          </w:tcPr>
          <w:p w:rsidR="00203C36" w:rsidRPr="00CC227D" w:rsidRDefault="00781D1D" w:rsidP="0012744C">
            <w:pPr>
              <w:ind w:left="1" w:hanging="3"/>
              <w:jc w:val="both"/>
              <w:rPr>
                <w:rFonts w:ascii="Times New Roman" w:hAnsi="Times New Roman"/>
                <w:sz w:val="28"/>
                <w:szCs w:val="28"/>
              </w:rPr>
            </w:pPr>
            <w:r w:rsidRPr="00CC227D">
              <w:rPr>
                <w:rFonts w:ascii="Times New Roman" w:hAnsi="Times New Roman"/>
                <w:sz w:val="28"/>
                <w:szCs w:val="28"/>
              </w:rPr>
              <w:t xml:space="preserve"> Hoàn thiện hồ sơ Đơn vị đạt chuẩn văn hóa</w:t>
            </w:r>
          </w:p>
        </w:tc>
        <w:tc>
          <w:tcPr>
            <w:tcW w:w="2145" w:type="dxa"/>
            <w:vAlign w:val="center"/>
          </w:tcPr>
          <w:p w:rsidR="00203C36" w:rsidRPr="00CC227D" w:rsidRDefault="00781D1D">
            <w:pPr>
              <w:ind w:left="1" w:hanging="3"/>
              <w:jc w:val="center"/>
              <w:rPr>
                <w:rFonts w:ascii="Times New Roman" w:hAnsi="Times New Roman"/>
                <w:sz w:val="28"/>
                <w:szCs w:val="28"/>
              </w:rPr>
            </w:pPr>
            <w:r w:rsidRPr="00CC227D">
              <w:rPr>
                <w:rFonts w:ascii="Times New Roman" w:hAnsi="Times New Roman"/>
                <w:sz w:val="28"/>
                <w:szCs w:val="28"/>
              </w:rPr>
              <w:t>CBGVNV</w:t>
            </w:r>
          </w:p>
        </w:tc>
        <w:tc>
          <w:tcPr>
            <w:tcW w:w="1276" w:type="dxa"/>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w:t>
            </w:r>
          </w:p>
        </w:tc>
        <w:tc>
          <w:tcPr>
            <w:tcW w:w="1268"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PHT2</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rPr>
                <w:rFonts w:ascii="Times New Roman" w:hAnsi="Times New Roman"/>
                <w:sz w:val="26"/>
                <w:szCs w:val="26"/>
              </w:rPr>
            </w:pPr>
          </w:p>
        </w:tc>
      </w:tr>
      <w:tr w:rsidR="00203C36">
        <w:trPr>
          <w:cantSplit/>
          <w:trHeight w:val="440"/>
        </w:trPr>
        <w:tc>
          <w:tcPr>
            <w:tcW w:w="1032"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C</w:t>
            </w:r>
          </w:p>
        </w:tc>
        <w:tc>
          <w:tcPr>
            <w:tcW w:w="6376" w:type="dxa"/>
          </w:tcPr>
          <w:p w:rsidR="00203C36" w:rsidRDefault="00781D1D">
            <w:pPr>
              <w:ind w:left="1" w:hanging="3"/>
              <w:jc w:val="both"/>
              <w:rPr>
                <w:rFonts w:ascii="Times New Roman" w:hAnsi="Times New Roman"/>
                <w:sz w:val="28"/>
                <w:szCs w:val="28"/>
              </w:rPr>
            </w:pPr>
            <w:r w:rsidRPr="00CC227D">
              <w:rPr>
                <w:rFonts w:ascii="Times New Roman" w:hAnsi="Times New Roman"/>
                <w:sz w:val="28"/>
                <w:szCs w:val="28"/>
              </w:rPr>
              <w:t>Hoàn thiện hồ sơ bình chọn “Trường học hạnh phúc”</w:t>
            </w:r>
          </w:p>
          <w:p w:rsidR="005014D4" w:rsidRDefault="005014D4">
            <w:pPr>
              <w:ind w:left="1" w:hanging="3"/>
              <w:jc w:val="both"/>
              <w:rPr>
                <w:rFonts w:ascii="Times New Roman" w:hAnsi="Times New Roman"/>
                <w:sz w:val="28"/>
                <w:szCs w:val="28"/>
              </w:rPr>
            </w:pPr>
            <w:r>
              <w:rPr>
                <w:rFonts w:ascii="Times New Roman" w:hAnsi="Times New Roman"/>
                <w:sz w:val="28"/>
                <w:szCs w:val="28"/>
              </w:rPr>
              <w:t>14h30: đ.c Vân dự Hội nghị TK hoạt động chào mừng kỉ niệm 70 năm ngày giải phóng thủ đô, phát động TĐ cao điểm hoàn thành các chỉ tiêu về chuyển đổi số</w:t>
            </w:r>
          </w:p>
          <w:p w:rsidR="005014D4" w:rsidRPr="00CC227D" w:rsidRDefault="005014D4">
            <w:pPr>
              <w:ind w:left="1" w:hanging="3"/>
              <w:jc w:val="both"/>
              <w:rPr>
                <w:rFonts w:ascii="Times New Roman" w:hAnsi="Times New Roman"/>
                <w:sz w:val="28"/>
                <w:szCs w:val="28"/>
              </w:rPr>
            </w:pPr>
            <w:r>
              <w:rPr>
                <w:rFonts w:ascii="Times New Roman" w:hAnsi="Times New Roman"/>
                <w:sz w:val="28"/>
                <w:szCs w:val="28"/>
              </w:rPr>
              <w:t>15h: PHT1 làm việc với đơn vị liên kết Laguage Link</w:t>
            </w:r>
          </w:p>
        </w:tc>
        <w:tc>
          <w:tcPr>
            <w:tcW w:w="2145" w:type="dxa"/>
          </w:tcPr>
          <w:p w:rsidR="00FE2FAA" w:rsidRDefault="005014D4">
            <w:pPr>
              <w:tabs>
                <w:tab w:val="left" w:pos="1230"/>
              </w:tabs>
              <w:ind w:left="1" w:hanging="3"/>
              <w:jc w:val="center"/>
              <w:rPr>
                <w:rFonts w:ascii="Times New Roman" w:hAnsi="Times New Roman"/>
                <w:sz w:val="28"/>
                <w:szCs w:val="28"/>
              </w:rPr>
            </w:pPr>
            <w:r>
              <w:rPr>
                <w:rFonts w:ascii="Times New Roman" w:hAnsi="Times New Roman"/>
                <w:sz w:val="28"/>
                <w:szCs w:val="28"/>
              </w:rPr>
              <w:t>Đc Hương TV</w:t>
            </w:r>
            <w:r w:rsidR="00781D1D" w:rsidRPr="00CC227D">
              <w:rPr>
                <w:rFonts w:ascii="Times New Roman" w:hAnsi="Times New Roman"/>
                <w:sz w:val="28"/>
                <w:szCs w:val="28"/>
              </w:rPr>
              <w:t xml:space="preserve"> </w:t>
            </w:r>
          </w:p>
          <w:p w:rsidR="005014D4" w:rsidRDefault="005014D4">
            <w:pPr>
              <w:tabs>
                <w:tab w:val="left" w:pos="1230"/>
              </w:tabs>
              <w:ind w:left="1" w:hanging="3"/>
              <w:jc w:val="center"/>
              <w:rPr>
                <w:rFonts w:ascii="Times New Roman" w:hAnsi="Times New Roman"/>
                <w:sz w:val="28"/>
                <w:szCs w:val="28"/>
              </w:rPr>
            </w:pPr>
            <w:r>
              <w:rPr>
                <w:rFonts w:ascii="Times New Roman" w:hAnsi="Times New Roman"/>
                <w:sz w:val="28"/>
                <w:szCs w:val="28"/>
              </w:rPr>
              <w:t>đ.c Vân</w:t>
            </w:r>
          </w:p>
          <w:p w:rsidR="005014D4" w:rsidRDefault="005014D4">
            <w:pPr>
              <w:tabs>
                <w:tab w:val="left" w:pos="1230"/>
              </w:tabs>
              <w:ind w:left="1" w:hanging="3"/>
              <w:jc w:val="center"/>
              <w:rPr>
                <w:rFonts w:ascii="Times New Roman" w:hAnsi="Times New Roman"/>
                <w:sz w:val="28"/>
                <w:szCs w:val="28"/>
              </w:rPr>
            </w:pPr>
          </w:p>
          <w:p w:rsidR="005014D4" w:rsidRDefault="005014D4">
            <w:pPr>
              <w:tabs>
                <w:tab w:val="left" w:pos="1230"/>
              </w:tabs>
              <w:ind w:left="1" w:hanging="3"/>
              <w:jc w:val="center"/>
              <w:rPr>
                <w:rFonts w:ascii="Times New Roman" w:hAnsi="Times New Roman"/>
                <w:sz w:val="28"/>
                <w:szCs w:val="28"/>
              </w:rPr>
            </w:pPr>
          </w:p>
          <w:p w:rsidR="00203C36" w:rsidRPr="00CC227D" w:rsidRDefault="00FE2FAA">
            <w:pPr>
              <w:tabs>
                <w:tab w:val="left" w:pos="1230"/>
              </w:tabs>
              <w:ind w:left="1" w:hanging="3"/>
              <w:jc w:val="center"/>
              <w:rPr>
                <w:rFonts w:ascii="Times New Roman" w:hAnsi="Times New Roman"/>
                <w:sz w:val="28"/>
                <w:szCs w:val="28"/>
              </w:rPr>
            </w:pPr>
            <w:r>
              <w:rPr>
                <w:rFonts w:ascii="Times New Roman" w:hAnsi="Times New Roman"/>
                <w:sz w:val="28"/>
                <w:szCs w:val="28"/>
              </w:rPr>
              <w:t>PHT1</w:t>
            </w:r>
          </w:p>
        </w:tc>
        <w:tc>
          <w:tcPr>
            <w:tcW w:w="1276" w:type="dxa"/>
          </w:tcPr>
          <w:p w:rsidR="00203C36" w:rsidRDefault="00781D1D">
            <w:pPr>
              <w:ind w:left="1" w:hanging="3"/>
              <w:jc w:val="center"/>
              <w:rPr>
                <w:rFonts w:ascii="Times New Roman" w:hAnsi="Times New Roman"/>
                <w:sz w:val="26"/>
                <w:szCs w:val="26"/>
              </w:rPr>
            </w:pPr>
            <w:r w:rsidRPr="00CC227D">
              <w:rPr>
                <w:rFonts w:ascii="Times New Roman" w:hAnsi="Times New Roman"/>
                <w:sz w:val="26"/>
                <w:szCs w:val="26"/>
              </w:rPr>
              <w:t>HT</w:t>
            </w:r>
          </w:p>
          <w:p w:rsidR="005014D4" w:rsidRPr="00CC227D" w:rsidRDefault="00FE2FAA">
            <w:pPr>
              <w:ind w:left="1" w:hanging="3"/>
              <w:jc w:val="center"/>
              <w:rPr>
                <w:rFonts w:ascii="Times New Roman" w:hAnsi="Times New Roman"/>
                <w:sz w:val="26"/>
                <w:szCs w:val="26"/>
              </w:rPr>
            </w:pPr>
            <w:r>
              <w:rPr>
                <w:rFonts w:ascii="Times New Roman" w:hAnsi="Times New Roman"/>
                <w:sz w:val="26"/>
                <w:szCs w:val="26"/>
              </w:rPr>
              <w:t>Đ.</w:t>
            </w:r>
            <w:r w:rsidR="005014D4">
              <w:rPr>
                <w:rFonts w:ascii="Times New Roman" w:hAnsi="Times New Roman"/>
                <w:sz w:val="26"/>
                <w:szCs w:val="26"/>
              </w:rPr>
              <w:t>PHT1</w:t>
            </w:r>
          </w:p>
        </w:tc>
        <w:tc>
          <w:tcPr>
            <w:tcW w:w="1268"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PHT2</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rPr>
                <w:rFonts w:ascii="Times New Roman" w:hAnsi="Times New Roman"/>
                <w:sz w:val="26"/>
                <w:szCs w:val="26"/>
              </w:rPr>
            </w:pPr>
          </w:p>
        </w:tc>
      </w:tr>
      <w:tr w:rsidR="00203C36">
        <w:trPr>
          <w:cantSplit/>
          <w:trHeight w:val="407"/>
        </w:trPr>
        <w:tc>
          <w:tcPr>
            <w:tcW w:w="1032" w:type="dxa"/>
            <w:vMerge w:val="restart"/>
            <w:vAlign w:val="center"/>
          </w:tcPr>
          <w:p w:rsidR="00203C36" w:rsidRDefault="00203C36">
            <w:pPr>
              <w:ind w:left="0" w:hanging="2"/>
              <w:jc w:val="center"/>
              <w:rPr>
                <w:rFonts w:ascii="Times New Roman" w:hAnsi="Times New Roman"/>
              </w:rPr>
            </w:pPr>
          </w:p>
          <w:p w:rsidR="00203C36" w:rsidRDefault="00781D1D">
            <w:pPr>
              <w:ind w:left="0" w:hanging="2"/>
              <w:jc w:val="center"/>
              <w:rPr>
                <w:rFonts w:ascii="Times New Roman" w:hAnsi="Times New Roman"/>
              </w:rPr>
            </w:pPr>
            <w:r>
              <w:rPr>
                <w:rFonts w:ascii="Times New Roman" w:hAnsi="Times New Roman"/>
                <w:b/>
              </w:rPr>
              <w:t>Năm</w:t>
            </w:r>
          </w:p>
          <w:p w:rsidR="00203C36" w:rsidRDefault="00781D1D">
            <w:pPr>
              <w:ind w:left="0" w:hanging="2"/>
              <w:jc w:val="center"/>
              <w:rPr>
                <w:rFonts w:ascii="Times New Roman" w:hAnsi="Times New Roman"/>
              </w:rPr>
            </w:pPr>
            <w:r>
              <w:rPr>
                <w:rFonts w:ascii="Times New Roman" w:hAnsi="Times New Roman"/>
                <w:b/>
              </w:rPr>
              <w:t>10/10</w:t>
            </w: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S</w:t>
            </w:r>
          </w:p>
        </w:tc>
        <w:tc>
          <w:tcPr>
            <w:tcW w:w="6376" w:type="dxa"/>
            <w:vAlign w:val="center"/>
          </w:tcPr>
          <w:p w:rsidR="00203C36" w:rsidRDefault="00781D1D">
            <w:pPr>
              <w:ind w:left="1" w:hanging="3"/>
              <w:jc w:val="both"/>
              <w:rPr>
                <w:rFonts w:ascii="Times New Roman" w:hAnsi="Times New Roman"/>
                <w:sz w:val="28"/>
                <w:szCs w:val="28"/>
              </w:rPr>
            </w:pPr>
            <w:r w:rsidRPr="00CC227D">
              <w:rPr>
                <w:rFonts w:ascii="Times New Roman" w:hAnsi="Times New Roman"/>
                <w:sz w:val="28"/>
                <w:szCs w:val="28"/>
              </w:rPr>
              <w:t>Giao nhận công văn của PGD</w:t>
            </w:r>
          </w:p>
          <w:p w:rsidR="005014D4" w:rsidRPr="00CC227D" w:rsidRDefault="005014D4" w:rsidP="005014D4">
            <w:pPr>
              <w:ind w:left="1" w:hanging="3"/>
              <w:jc w:val="both"/>
              <w:rPr>
                <w:rFonts w:ascii="Times New Roman" w:hAnsi="Times New Roman"/>
                <w:sz w:val="28"/>
                <w:szCs w:val="28"/>
              </w:rPr>
            </w:pPr>
            <w:r>
              <w:rPr>
                <w:rFonts w:ascii="Times New Roman" w:hAnsi="Times New Roman"/>
                <w:sz w:val="28"/>
                <w:szCs w:val="28"/>
              </w:rPr>
              <w:t>8h30: đ.c Vân-BTCB dự Hội nghị tổ chức đối thoại định kì giữa người đứng đầu cấp ủy, chính quyền với MTTQ, các tổ chức chính trị- xã hội và nhân dân trên đại bàn phường</w:t>
            </w:r>
          </w:p>
        </w:tc>
        <w:tc>
          <w:tcPr>
            <w:tcW w:w="2145" w:type="dxa"/>
            <w:vAlign w:val="center"/>
          </w:tcPr>
          <w:p w:rsidR="00203C36" w:rsidRDefault="00781D1D">
            <w:pPr>
              <w:spacing w:line="240" w:lineRule="auto"/>
              <w:ind w:left="1" w:hanging="3"/>
              <w:jc w:val="center"/>
              <w:rPr>
                <w:rFonts w:ascii="Times New Roman" w:hAnsi="Times New Roman"/>
                <w:sz w:val="28"/>
                <w:szCs w:val="28"/>
              </w:rPr>
            </w:pPr>
            <w:r w:rsidRPr="00CC227D">
              <w:rPr>
                <w:rFonts w:ascii="Times New Roman" w:hAnsi="Times New Roman"/>
                <w:sz w:val="28"/>
                <w:szCs w:val="28"/>
              </w:rPr>
              <w:t>Đ.c Hương</w:t>
            </w:r>
          </w:p>
          <w:p w:rsidR="005014D4" w:rsidRDefault="005014D4">
            <w:pPr>
              <w:spacing w:line="240" w:lineRule="auto"/>
              <w:ind w:left="1" w:hanging="3"/>
              <w:jc w:val="center"/>
              <w:rPr>
                <w:rFonts w:ascii="Times New Roman" w:hAnsi="Times New Roman"/>
                <w:sz w:val="28"/>
                <w:szCs w:val="28"/>
              </w:rPr>
            </w:pPr>
          </w:p>
          <w:p w:rsidR="005014D4" w:rsidRPr="00CC227D" w:rsidRDefault="005014D4">
            <w:pPr>
              <w:spacing w:line="240" w:lineRule="auto"/>
              <w:ind w:left="1" w:hanging="3"/>
              <w:jc w:val="center"/>
              <w:rPr>
                <w:rFonts w:ascii="Times New Roman" w:hAnsi="Times New Roman"/>
                <w:sz w:val="28"/>
                <w:szCs w:val="28"/>
              </w:rPr>
            </w:pPr>
            <w:r>
              <w:rPr>
                <w:rFonts w:ascii="Times New Roman" w:hAnsi="Times New Roman"/>
                <w:sz w:val="28"/>
                <w:szCs w:val="28"/>
              </w:rPr>
              <w:t>Đ.c Vân</w:t>
            </w:r>
          </w:p>
        </w:tc>
        <w:tc>
          <w:tcPr>
            <w:tcW w:w="1276"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HT</w:t>
            </w:r>
          </w:p>
        </w:tc>
        <w:tc>
          <w:tcPr>
            <w:tcW w:w="1268" w:type="dxa"/>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PHT2</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jc w:val="center"/>
              <w:rPr>
                <w:rFonts w:ascii="Times New Roman" w:hAnsi="Times New Roman"/>
                <w:sz w:val="26"/>
                <w:szCs w:val="26"/>
              </w:rPr>
            </w:pPr>
          </w:p>
        </w:tc>
      </w:tr>
      <w:tr w:rsidR="00203C36">
        <w:trPr>
          <w:cantSplit/>
          <w:trHeight w:val="280"/>
        </w:trPr>
        <w:tc>
          <w:tcPr>
            <w:tcW w:w="1032" w:type="dxa"/>
            <w:vMerge/>
            <w:vAlign w:val="center"/>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C</w:t>
            </w:r>
          </w:p>
        </w:tc>
        <w:tc>
          <w:tcPr>
            <w:tcW w:w="6376" w:type="dxa"/>
          </w:tcPr>
          <w:p w:rsidR="00203C36" w:rsidRPr="00CC227D" w:rsidRDefault="00781D1D">
            <w:pPr>
              <w:ind w:left="1" w:hanging="3"/>
              <w:jc w:val="both"/>
              <w:rPr>
                <w:rFonts w:ascii="Times New Roman" w:hAnsi="Times New Roman"/>
                <w:sz w:val="28"/>
                <w:szCs w:val="28"/>
              </w:rPr>
            </w:pPr>
            <w:r w:rsidRPr="00CC227D">
              <w:rPr>
                <w:rFonts w:ascii="Times New Roman" w:hAnsi="Times New Roman"/>
                <w:sz w:val="28"/>
                <w:szCs w:val="28"/>
              </w:rPr>
              <w:t>- 14h: Chuyên đề GDTC lớp 5 tại TH Đoàn Kết</w:t>
            </w:r>
          </w:p>
        </w:tc>
        <w:tc>
          <w:tcPr>
            <w:tcW w:w="2145" w:type="dxa"/>
          </w:tcPr>
          <w:p w:rsidR="00203C36" w:rsidRPr="00CC227D" w:rsidRDefault="00781D1D">
            <w:pPr>
              <w:tabs>
                <w:tab w:val="left" w:pos="1230"/>
              </w:tabs>
              <w:ind w:left="1" w:hanging="3"/>
              <w:jc w:val="center"/>
              <w:rPr>
                <w:rFonts w:ascii="Times New Roman" w:hAnsi="Times New Roman"/>
                <w:sz w:val="28"/>
                <w:szCs w:val="28"/>
              </w:rPr>
            </w:pPr>
            <w:r w:rsidRPr="00CC227D">
              <w:rPr>
                <w:rFonts w:ascii="Times New Roman" w:hAnsi="Times New Roman"/>
                <w:sz w:val="28"/>
                <w:szCs w:val="28"/>
              </w:rPr>
              <w:t>Đ/c Điệp, Hạnh</w:t>
            </w:r>
          </w:p>
        </w:tc>
        <w:tc>
          <w:tcPr>
            <w:tcW w:w="1276"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PHT2</w:t>
            </w:r>
          </w:p>
        </w:tc>
        <w:tc>
          <w:tcPr>
            <w:tcW w:w="1268" w:type="dxa"/>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PHT2</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jc w:val="center"/>
              <w:rPr>
                <w:rFonts w:ascii="Times New Roman" w:hAnsi="Times New Roman"/>
                <w:sz w:val="26"/>
                <w:szCs w:val="26"/>
              </w:rPr>
            </w:pPr>
          </w:p>
        </w:tc>
      </w:tr>
      <w:tr w:rsidR="00203C36">
        <w:trPr>
          <w:cantSplit/>
          <w:trHeight w:val="280"/>
        </w:trPr>
        <w:tc>
          <w:tcPr>
            <w:tcW w:w="1032" w:type="dxa"/>
            <w:vMerge w:val="restart"/>
            <w:vAlign w:val="center"/>
          </w:tcPr>
          <w:p w:rsidR="00203C36" w:rsidRDefault="00781D1D">
            <w:pPr>
              <w:ind w:left="0" w:hanging="2"/>
              <w:rPr>
                <w:rFonts w:ascii="Times New Roman" w:hAnsi="Times New Roman"/>
              </w:rPr>
            </w:pPr>
            <w:r>
              <w:rPr>
                <w:b/>
              </w:rPr>
              <w:t xml:space="preserve">    </w:t>
            </w:r>
            <w:r>
              <w:rPr>
                <w:rFonts w:ascii="Times New Roman" w:hAnsi="Times New Roman"/>
                <w:b/>
              </w:rPr>
              <w:t>Sáu</w:t>
            </w:r>
          </w:p>
          <w:p w:rsidR="00203C36" w:rsidRDefault="00781D1D">
            <w:pPr>
              <w:ind w:left="0" w:hanging="2"/>
              <w:jc w:val="center"/>
              <w:rPr>
                <w:rFonts w:ascii="Times New Roman" w:hAnsi="Times New Roman"/>
              </w:rPr>
            </w:pPr>
            <w:r>
              <w:rPr>
                <w:rFonts w:ascii="Times New Roman" w:hAnsi="Times New Roman"/>
                <w:b/>
              </w:rPr>
              <w:t>11/10</w:t>
            </w: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S</w:t>
            </w:r>
          </w:p>
        </w:tc>
        <w:tc>
          <w:tcPr>
            <w:tcW w:w="6376" w:type="dxa"/>
          </w:tcPr>
          <w:p w:rsidR="00203C36" w:rsidRPr="00CC227D" w:rsidRDefault="00781D1D">
            <w:pPr>
              <w:ind w:left="1" w:hanging="3"/>
              <w:jc w:val="both"/>
              <w:rPr>
                <w:rFonts w:ascii="Times New Roman" w:hAnsi="Times New Roman"/>
                <w:sz w:val="28"/>
                <w:szCs w:val="28"/>
              </w:rPr>
            </w:pPr>
            <w:r w:rsidRPr="00CC227D">
              <w:rPr>
                <w:rFonts w:ascii="Times New Roman" w:hAnsi="Times New Roman"/>
                <w:sz w:val="28"/>
                <w:szCs w:val="28"/>
              </w:rPr>
              <w:t>Dự giờ thăm lớp</w:t>
            </w:r>
          </w:p>
        </w:tc>
        <w:tc>
          <w:tcPr>
            <w:tcW w:w="2145" w:type="dxa"/>
            <w:vAlign w:val="center"/>
          </w:tcPr>
          <w:p w:rsidR="00203C36" w:rsidRPr="00CC227D" w:rsidRDefault="005D5C84">
            <w:pPr>
              <w:ind w:left="1" w:hanging="3"/>
              <w:jc w:val="center"/>
              <w:rPr>
                <w:rFonts w:ascii="Times New Roman" w:hAnsi="Times New Roman"/>
                <w:sz w:val="28"/>
                <w:szCs w:val="28"/>
              </w:rPr>
            </w:pPr>
            <w:r>
              <w:rPr>
                <w:rFonts w:ascii="Times New Roman" w:hAnsi="Times New Roman"/>
                <w:sz w:val="28"/>
                <w:szCs w:val="28"/>
              </w:rPr>
              <w:t>BGH</w:t>
            </w:r>
          </w:p>
        </w:tc>
        <w:tc>
          <w:tcPr>
            <w:tcW w:w="1276" w:type="dxa"/>
            <w:vAlign w:val="center"/>
          </w:tcPr>
          <w:p w:rsidR="00203C36" w:rsidRPr="00CC227D" w:rsidRDefault="005D5C84">
            <w:pPr>
              <w:ind w:left="1" w:hanging="3"/>
              <w:jc w:val="center"/>
              <w:rPr>
                <w:rFonts w:ascii="Times New Roman" w:hAnsi="Times New Roman"/>
                <w:sz w:val="26"/>
                <w:szCs w:val="26"/>
              </w:rPr>
            </w:pPr>
            <w:r>
              <w:rPr>
                <w:rFonts w:ascii="Times New Roman" w:hAnsi="Times New Roman"/>
                <w:sz w:val="26"/>
                <w:szCs w:val="26"/>
              </w:rPr>
              <w:t>PHT</w:t>
            </w:r>
          </w:p>
        </w:tc>
        <w:tc>
          <w:tcPr>
            <w:tcW w:w="1268"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PHT1</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jc w:val="both"/>
              <w:rPr>
                <w:rFonts w:ascii="Times New Roman" w:hAnsi="Times New Roman"/>
                <w:sz w:val="26"/>
                <w:szCs w:val="26"/>
              </w:rPr>
            </w:pPr>
          </w:p>
        </w:tc>
      </w:tr>
      <w:tr w:rsidR="00203C36">
        <w:trPr>
          <w:cantSplit/>
          <w:trHeight w:val="191"/>
        </w:trPr>
        <w:tc>
          <w:tcPr>
            <w:tcW w:w="1032" w:type="dxa"/>
            <w:vMerge/>
            <w:vAlign w:val="center"/>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809" w:type="dxa"/>
            <w:vAlign w:val="center"/>
          </w:tcPr>
          <w:p w:rsidR="00203C36" w:rsidRDefault="00781D1D">
            <w:pPr>
              <w:ind w:left="0" w:hanging="2"/>
              <w:jc w:val="center"/>
              <w:rPr>
                <w:rFonts w:ascii="Times New Roman" w:hAnsi="Times New Roman"/>
              </w:rPr>
            </w:pPr>
            <w:r>
              <w:rPr>
                <w:rFonts w:ascii="Times New Roman" w:hAnsi="Times New Roman"/>
              </w:rPr>
              <w:t>C</w:t>
            </w:r>
          </w:p>
        </w:tc>
        <w:tc>
          <w:tcPr>
            <w:tcW w:w="6376" w:type="dxa"/>
          </w:tcPr>
          <w:p w:rsidR="00203C36" w:rsidRDefault="00781D1D">
            <w:pPr>
              <w:ind w:left="1" w:hanging="3"/>
              <w:jc w:val="both"/>
              <w:rPr>
                <w:rFonts w:ascii="Times New Roman" w:hAnsi="Times New Roman"/>
                <w:sz w:val="28"/>
                <w:szCs w:val="28"/>
              </w:rPr>
            </w:pPr>
            <w:bookmarkStart w:id="0" w:name="_heading=h.30j0zll" w:colFirst="0" w:colLast="0"/>
            <w:bookmarkEnd w:id="0"/>
            <w:r w:rsidRPr="00CC227D">
              <w:rPr>
                <w:rFonts w:ascii="Times New Roman" w:hAnsi="Times New Roman"/>
                <w:sz w:val="28"/>
                <w:szCs w:val="28"/>
              </w:rPr>
              <w:t>15h20:Tổng vệ sinh trường lớp</w:t>
            </w:r>
          </w:p>
          <w:p w:rsidR="00D56F13" w:rsidRPr="00CC227D" w:rsidRDefault="00D56F13">
            <w:pPr>
              <w:ind w:left="1" w:hanging="3"/>
              <w:jc w:val="both"/>
              <w:rPr>
                <w:rFonts w:ascii="Times New Roman" w:hAnsi="Times New Roman"/>
                <w:sz w:val="28"/>
                <w:szCs w:val="28"/>
              </w:rPr>
            </w:pPr>
            <w:r>
              <w:rPr>
                <w:rFonts w:ascii="Times New Roman" w:hAnsi="Times New Roman"/>
                <w:sz w:val="28"/>
                <w:szCs w:val="28"/>
              </w:rPr>
              <w:t>15h50: Tổ chức Đại hội chi đội mẫu</w:t>
            </w:r>
            <w:bookmarkStart w:id="1" w:name="_GoBack"/>
            <w:bookmarkEnd w:id="1"/>
          </w:p>
        </w:tc>
        <w:tc>
          <w:tcPr>
            <w:tcW w:w="2145" w:type="dxa"/>
          </w:tcPr>
          <w:p w:rsidR="00203C36" w:rsidRDefault="00781D1D">
            <w:pPr>
              <w:tabs>
                <w:tab w:val="left" w:pos="1230"/>
              </w:tabs>
              <w:ind w:left="1" w:hanging="3"/>
              <w:jc w:val="center"/>
              <w:rPr>
                <w:rFonts w:ascii="Times New Roman" w:hAnsi="Times New Roman"/>
                <w:sz w:val="28"/>
                <w:szCs w:val="28"/>
              </w:rPr>
            </w:pPr>
            <w:r w:rsidRPr="00CC227D">
              <w:rPr>
                <w:rFonts w:ascii="Times New Roman" w:hAnsi="Times New Roman"/>
                <w:sz w:val="28"/>
                <w:szCs w:val="28"/>
              </w:rPr>
              <w:t>CBGVNV, HS</w:t>
            </w:r>
          </w:p>
          <w:p w:rsidR="00D56F13" w:rsidRPr="00CC227D" w:rsidRDefault="00D56F13">
            <w:pPr>
              <w:tabs>
                <w:tab w:val="left" w:pos="1230"/>
              </w:tabs>
              <w:ind w:left="1" w:hanging="3"/>
              <w:jc w:val="center"/>
              <w:rPr>
                <w:rFonts w:ascii="Times New Roman" w:hAnsi="Times New Roman"/>
                <w:sz w:val="28"/>
                <w:szCs w:val="28"/>
              </w:rPr>
            </w:pPr>
            <w:r>
              <w:rPr>
                <w:rFonts w:ascii="Times New Roman" w:hAnsi="Times New Roman"/>
                <w:sz w:val="28"/>
                <w:szCs w:val="28"/>
              </w:rPr>
              <w:t>TPT, chi đội…</w:t>
            </w:r>
          </w:p>
        </w:tc>
        <w:tc>
          <w:tcPr>
            <w:tcW w:w="1276"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w:t>
            </w:r>
          </w:p>
        </w:tc>
        <w:tc>
          <w:tcPr>
            <w:tcW w:w="1268" w:type="dxa"/>
            <w:vAlign w:val="center"/>
          </w:tcPr>
          <w:p w:rsidR="00203C36" w:rsidRPr="00CC227D" w:rsidRDefault="00781D1D">
            <w:pPr>
              <w:ind w:left="1" w:hanging="3"/>
              <w:jc w:val="center"/>
              <w:rPr>
                <w:rFonts w:ascii="Times New Roman" w:hAnsi="Times New Roman"/>
                <w:sz w:val="26"/>
                <w:szCs w:val="26"/>
              </w:rPr>
            </w:pPr>
            <w:r w:rsidRPr="00CC227D">
              <w:rPr>
                <w:rFonts w:ascii="Times New Roman" w:hAnsi="Times New Roman"/>
                <w:sz w:val="26"/>
                <w:szCs w:val="26"/>
              </w:rPr>
              <w:t>PHT1</w:t>
            </w:r>
          </w:p>
        </w:tc>
        <w:tc>
          <w:tcPr>
            <w:tcW w:w="1141" w:type="dxa"/>
            <w:vMerge/>
          </w:tcPr>
          <w:p w:rsidR="00203C36" w:rsidRDefault="00203C36">
            <w:pPr>
              <w:widowControl w:val="0"/>
              <w:pBdr>
                <w:top w:val="nil"/>
                <w:left w:val="nil"/>
                <w:bottom w:val="nil"/>
                <w:right w:val="nil"/>
                <w:between w:val="nil"/>
              </w:pBdr>
              <w:spacing w:line="276" w:lineRule="auto"/>
              <w:ind w:left="1" w:hanging="3"/>
              <w:rPr>
                <w:rFonts w:ascii="Times New Roman" w:hAnsi="Times New Roman"/>
                <w:sz w:val="26"/>
                <w:szCs w:val="26"/>
              </w:rPr>
            </w:pPr>
          </w:p>
        </w:tc>
        <w:tc>
          <w:tcPr>
            <w:tcW w:w="1701" w:type="dxa"/>
          </w:tcPr>
          <w:p w:rsidR="00203C36" w:rsidRDefault="00203C36">
            <w:pPr>
              <w:ind w:left="1" w:hanging="3"/>
              <w:jc w:val="center"/>
              <w:rPr>
                <w:sz w:val="26"/>
                <w:szCs w:val="26"/>
              </w:rPr>
            </w:pPr>
          </w:p>
          <w:p w:rsidR="00203C36" w:rsidRDefault="00203C36">
            <w:pPr>
              <w:ind w:left="1" w:hanging="3"/>
              <w:jc w:val="center"/>
              <w:rPr>
                <w:sz w:val="26"/>
                <w:szCs w:val="26"/>
              </w:rPr>
            </w:pPr>
          </w:p>
          <w:p w:rsidR="00203C36" w:rsidRDefault="00203C36">
            <w:pPr>
              <w:ind w:left="1" w:hanging="3"/>
              <w:jc w:val="center"/>
              <w:rPr>
                <w:sz w:val="26"/>
                <w:szCs w:val="26"/>
              </w:rPr>
            </w:pPr>
          </w:p>
        </w:tc>
      </w:tr>
    </w:tbl>
    <w:p w:rsidR="00203C36" w:rsidRDefault="00203C36">
      <w:pPr>
        <w:ind w:left="0" w:hanging="2"/>
        <w:jc w:val="both"/>
        <w:rPr>
          <w:rFonts w:ascii="Times New Roman" w:hAnsi="Times New Roman"/>
          <w:sz w:val="16"/>
          <w:szCs w:val="16"/>
        </w:rPr>
      </w:pPr>
    </w:p>
    <w:p w:rsidR="00203C36" w:rsidRDefault="00781D1D">
      <w:pPr>
        <w:ind w:left="0" w:hanging="2"/>
        <w:jc w:val="both"/>
        <w:rPr>
          <w:rFonts w:ascii="Times New Roman" w:hAnsi="Times New Roman"/>
          <w:sz w:val="28"/>
          <w:szCs w:val="28"/>
        </w:rPr>
      </w:pPr>
      <w:bookmarkStart w:id="2" w:name="_heading=h.gjdgxs" w:colFirst="0" w:colLast="0"/>
      <w:bookmarkEnd w:id="2"/>
      <w:r>
        <w:rPr>
          <w:rFonts w:ascii="Times New Roman" w:hAnsi="Times New Roman"/>
          <w:b/>
        </w:rPr>
        <w:t xml:space="preserve">                                                                                                                                                                                      </w:t>
      </w:r>
      <w:r>
        <w:rPr>
          <w:rFonts w:ascii="Times New Roman" w:hAnsi="Times New Roman"/>
          <w:b/>
          <w:sz w:val="28"/>
          <w:szCs w:val="28"/>
        </w:rPr>
        <w:t>Hiệu trưởng</w:t>
      </w:r>
    </w:p>
    <w:p w:rsidR="00203C36" w:rsidRDefault="00203C36">
      <w:pPr>
        <w:ind w:left="1" w:hanging="3"/>
        <w:rPr>
          <w:rFonts w:ascii="Times New Roman" w:hAnsi="Times New Roman"/>
          <w:sz w:val="28"/>
          <w:szCs w:val="28"/>
        </w:rPr>
      </w:pPr>
    </w:p>
    <w:p w:rsidR="00203C36" w:rsidRDefault="00203C36">
      <w:pPr>
        <w:ind w:left="1" w:hanging="3"/>
        <w:rPr>
          <w:rFonts w:ascii="Times New Roman" w:hAnsi="Times New Roman"/>
          <w:sz w:val="28"/>
          <w:szCs w:val="28"/>
        </w:rPr>
      </w:pPr>
    </w:p>
    <w:p w:rsidR="00203C36" w:rsidRDefault="00203C36">
      <w:pPr>
        <w:ind w:left="1" w:hanging="3"/>
        <w:rPr>
          <w:rFonts w:ascii="Times New Roman" w:hAnsi="Times New Roman"/>
          <w:sz w:val="28"/>
          <w:szCs w:val="28"/>
        </w:rPr>
      </w:pPr>
    </w:p>
    <w:p w:rsidR="00203C36" w:rsidRDefault="00781D1D">
      <w:pPr>
        <w:tabs>
          <w:tab w:val="left" w:pos="11235"/>
        </w:tabs>
        <w:ind w:left="1" w:hanging="3"/>
        <w:rPr>
          <w:rFonts w:ascii="Times New Roman" w:hAnsi="Times New Roman"/>
          <w:sz w:val="28"/>
          <w:szCs w:val="28"/>
        </w:rPr>
      </w:pPr>
      <w:r>
        <w:rPr>
          <w:rFonts w:ascii="Times New Roman" w:hAnsi="Times New Roman"/>
          <w:b/>
          <w:sz w:val="28"/>
          <w:szCs w:val="28"/>
        </w:rPr>
        <w:t xml:space="preserve">                                                                                                                                                        Nguyễn Thị Vân</w:t>
      </w:r>
    </w:p>
    <w:sectPr w:rsidR="00203C36">
      <w:pgSz w:w="16840" w:h="11907" w:orient="landscape"/>
      <w:pgMar w:top="709" w:right="567" w:bottom="45"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36"/>
    <w:rsid w:val="0012744C"/>
    <w:rsid w:val="00203C36"/>
    <w:rsid w:val="005014D4"/>
    <w:rsid w:val="005D5C84"/>
    <w:rsid w:val="00781D1D"/>
    <w:rsid w:val="00A51815"/>
    <w:rsid w:val="00CC227D"/>
    <w:rsid w:val="00D56F13"/>
    <w:rsid w:val="00F052EE"/>
    <w:rsid w:val="00FE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B3332-2508-4719-A0E8-EA5C9B36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rFonts w:ascii=".VnTime" w:hAnsi=".VnTime"/>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customStyle="1" w:styleId="Char">
    <w:name w:val="Char"/>
    <w:basedOn w:val="Normal"/>
    <w:pPr>
      <w:spacing w:after="160" w:line="240" w:lineRule="atLeast"/>
    </w:pPr>
    <w:rPr>
      <w:rFonts w:ascii="Arial" w:hAnsi="Arial"/>
      <w:sz w:val="22"/>
      <w:szCs w:val="22"/>
    </w:rPr>
  </w:style>
  <w:style w:type="character" w:styleId="Strong">
    <w:name w:val="Strong"/>
    <w:rPr>
      <w:b/>
      <w:bCs/>
      <w:w w:val="100"/>
      <w:position w:val="-1"/>
      <w:effect w:val="none"/>
      <w:vertAlign w:val="baseline"/>
      <w:cs w:val="0"/>
      <w:em w:val="none"/>
    </w:rPr>
  </w:style>
  <w:style w:type="paragraph" w:customStyle="1" w:styleId="Char0">
    <w:name w:val="Char"/>
    <w:basedOn w:val="Normal"/>
    <w:pPr>
      <w:pageBreakBefore/>
      <w:tabs>
        <w:tab w:val="left" w:pos="850"/>
        <w:tab w:val="left" w:pos="1191"/>
        <w:tab w:val="left" w:pos="1531"/>
      </w:tabs>
      <w:spacing w:line="0" w:lineRule="atLeast"/>
      <w:ind w:left="-104"/>
      <w:jc w:val="both"/>
    </w:pPr>
    <w:rPr>
      <w:rFonts w:ascii="Times New Roman" w:eastAsia="MS Mincho" w:hAnsi="Times New Roman"/>
      <w:bCs/>
      <w:color w:val="FF0000"/>
      <w:spacing w:val="20"/>
      <w:lang w:val="pt-BR"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0">
    <w:name w:val="Char Char Char Char"/>
    <w:basedOn w:val="Normal"/>
    <w:pPr>
      <w:spacing w:after="160" w:line="240" w:lineRule="atLeast"/>
    </w:pPr>
    <w:rPr>
      <w:rFonts w:ascii="Verdana" w:hAnsi="Verdana"/>
      <w:sz w:val="20"/>
      <w:szCs w:val="20"/>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pPr>
      <w:ind w:left="720"/>
    </w:pPr>
  </w:style>
  <w:style w:type="character" w:customStyle="1" w:styleId="m5808325079802536379hoenzb">
    <w:name w:val="m_5808325079802536379hoenzb"/>
    <w:rPr>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il">
    <w:name w:val="il"/>
    <w:rPr>
      <w:w w:val="100"/>
      <w:position w:val="-1"/>
      <w:effect w:val="none"/>
      <w:vertAlign w:val="baseline"/>
      <w:cs w:val="0"/>
      <w:em w:val="none"/>
    </w:rPr>
  </w:style>
  <w:style w:type="character" w:customStyle="1" w:styleId="m-6293684554009287224m6925372038996581145gmail-m-8848103383490013220m6848058713697846033gmail-m2419826727500352574gmail-m-1568565743616347915gmail-il">
    <w:name w:val="m_-6293684554009287224m_6925372038996581145gmail-m_-8848103383490013220m_6848058713697846033gmail-m_2419826727500352574gmail-m_-1568565743616347915gmail-il"/>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5FnILhvPWAbraTJfDT9LkVLsQ==">CgMxLjAyCWguMzBqMHpsbDIIaC5namRneHM4AHIhMVc4YldqYXdNR3VCOG13RnlJTFlYZXBNTENCbXIxOFlM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Administrator</cp:lastModifiedBy>
  <cp:revision>7</cp:revision>
  <dcterms:created xsi:type="dcterms:W3CDTF">2024-10-07T00:38:00Z</dcterms:created>
  <dcterms:modified xsi:type="dcterms:W3CDTF">2024-10-08T07:49:00Z</dcterms:modified>
</cp:coreProperties>
</file>