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860"/>
      </w:tblGrid>
      <w:tr w:rsidR="00C732C3" w:rsidRPr="00CA4BCF" w:rsidTr="0075714A">
        <w:trPr>
          <w:trHeight w:val="625"/>
        </w:trPr>
        <w:tc>
          <w:tcPr>
            <w:tcW w:w="4928" w:type="dxa"/>
          </w:tcPr>
          <w:p w:rsidR="00C732C3" w:rsidRPr="00CA4BCF" w:rsidRDefault="0075714A" w:rsidP="00C732C3">
            <w:pPr>
              <w:jc w:val="center"/>
              <w:rPr>
                <w:sz w:val="26"/>
                <w:szCs w:val="26"/>
              </w:rPr>
            </w:pPr>
            <w:r w:rsidRPr="00CA4BCF">
              <w:rPr>
                <w:sz w:val="26"/>
                <w:szCs w:val="26"/>
              </w:rPr>
              <w:t xml:space="preserve">UBND </w:t>
            </w:r>
            <w:r w:rsidR="00A92361">
              <w:rPr>
                <w:sz w:val="26"/>
                <w:szCs w:val="26"/>
              </w:rPr>
              <w:t>PHƯỜNG</w:t>
            </w:r>
            <w:r w:rsidRPr="00CA4BCF">
              <w:rPr>
                <w:sz w:val="26"/>
                <w:szCs w:val="26"/>
              </w:rPr>
              <w:t xml:space="preserve"> LONG BIÊN</w:t>
            </w:r>
          </w:p>
          <w:p w:rsidR="0075714A" w:rsidRPr="00CA4BCF" w:rsidRDefault="0075714A" w:rsidP="00C732C3">
            <w:pPr>
              <w:jc w:val="center"/>
              <w:rPr>
                <w:b/>
                <w:sz w:val="26"/>
                <w:szCs w:val="26"/>
              </w:rPr>
            </w:pPr>
            <w:r w:rsidRPr="00CA4BCF">
              <w:rPr>
                <w:b/>
                <w:sz w:val="26"/>
                <w:szCs w:val="26"/>
              </w:rPr>
              <w:t>TRƯỜNG MẦM NON HOA PHƯỢNG</w:t>
            </w:r>
          </w:p>
          <w:p w:rsidR="0075714A" w:rsidRPr="00CA4BCF" w:rsidRDefault="0075714A" w:rsidP="00C732C3">
            <w:pPr>
              <w:jc w:val="center"/>
              <w:rPr>
                <w:sz w:val="26"/>
                <w:szCs w:val="26"/>
              </w:rPr>
            </w:pPr>
            <w:r w:rsidRPr="00CA4BCF">
              <w:rPr>
                <w:b/>
                <w:sz w:val="26"/>
                <w:szCs w:val="26"/>
              </w:rPr>
              <w:t>*********</w:t>
            </w:r>
          </w:p>
        </w:tc>
        <w:tc>
          <w:tcPr>
            <w:tcW w:w="9860" w:type="dxa"/>
          </w:tcPr>
          <w:p w:rsidR="00C732C3" w:rsidRPr="00CA4BCF" w:rsidRDefault="00C732C3" w:rsidP="00C732C3">
            <w:pPr>
              <w:jc w:val="center"/>
              <w:rPr>
                <w:b/>
                <w:sz w:val="26"/>
                <w:szCs w:val="26"/>
              </w:rPr>
            </w:pPr>
            <w:r w:rsidRPr="00CA4BCF">
              <w:rPr>
                <w:b/>
                <w:sz w:val="26"/>
                <w:szCs w:val="26"/>
              </w:rPr>
              <w:t xml:space="preserve">                                   </w:t>
            </w:r>
            <w:r w:rsidR="0075714A" w:rsidRPr="00CA4BCF">
              <w:rPr>
                <w:b/>
                <w:sz w:val="26"/>
                <w:szCs w:val="26"/>
              </w:rPr>
              <w:t>LỊCH CÔNG TÁC CHUNG CỦA BAN GIÁM HIỆU</w:t>
            </w:r>
            <w:r w:rsidRPr="00CA4BCF">
              <w:rPr>
                <w:b/>
                <w:sz w:val="26"/>
                <w:szCs w:val="26"/>
              </w:rPr>
              <w:t xml:space="preserve"> </w:t>
            </w:r>
          </w:p>
          <w:p w:rsidR="00C732C3" w:rsidRPr="00CA4BCF" w:rsidRDefault="00C732C3" w:rsidP="00D1555C">
            <w:pPr>
              <w:jc w:val="center"/>
              <w:rPr>
                <w:b/>
                <w:sz w:val="26"/>
                <w:szCs w:val="26"/>
              </w:rPr>
            </w:pPr>
            <w:r w:rsidRPr="00CA4BCF">
              <w:rPr>
                <w:b/>
                <w:sz w:val="26"/>
                <w:szCs w:val="26"/>
              </w:rPr>
              <w:t xml:space="preserve">                                   </w:t>
            </w:r>
            <w:r w:rsidR="0075714A" w:rsidRPr="00CA4BCF">
              <w:rPr>
                <w:b/>
                <w:sz w:val="26"/>
                <w:szCs w:val="26"/>
              </w:rPr>
              <w:t xml:space="preserve">TUẦN </w:t>
            </w:r>
            <w:r w:rsidR="00470AF3">
              <w:rPr>
                <w:b/>
                <w:sz w:val="26"/>
                <w:szCs w:val="26"/>
              </w:rPr>
              <w:t>4</w:t>
            </w:r>
            <w:r w:rsidR="00D1555C">
              <w:rPr>
                <w:b/>
                <w:sz w:val="26"/>
                <w:szCs w:val="26"/>
              </w:rPr>
              <w:t>6</w:t>
            </w:r>
            <w:r w:rsidR="0075714A" w:rsidRPr="00CA4BCF">
              <w:rPr>
                <w:b/>
                <w:sz w:val="26"/>
                <w:szCs w:val="26"/>
              </w:rPr>
              <w:t>/</w:t>
            </w:r>
            <w:r w:rsidR="006D6449" w:rsidRPr="00CA4BCF">
              <w:rPr>
                <w:b/>
                <w:sz w:val="26"/>
                <w:szCs w:val="26"/>
              </w:rPr>
              <w:t>2025</w:t>
            </w:r>
            <w:r w:rsidR="0075714A" w:rsidRPr="00CA4BCF">
              <w:rPr>
                <w:b/>
                <w:sz w:val="26"/>
                <w:szCs w:val="26"/>
              </w:rPr>
              <w:t xml:space="preserve"> </w:t>
            </w:r>
            <w:r w:rsidR="001E240A">
              <w:rPr>
                <w:b/>
                <w:sz w:val="26"/>
                <w:szCs w:val="26"/>
              </w:rPr>
              <w:t>(</w:t>
            </w:r>
            <w:r w:rsidR="0075714A" w:rsidRPr="00CA4BCF">
              <w:rPr>
                <w:b/>
                <w:sz w:val="26"/>
                <w:szCs w:val="26"/>
              </w:rPr>
              <w:t>TỪ NGÀY</w:t>
            </w:r>
            <w:r w:rsidR="00461BED" w:rsidRPr="00CA4BCF">
              <w:rPr>
                <w:b/>
                <w:sz w:val="26"/>
                <w:szCs w:val="26"/>
              </w:rPr>
              <w:t xml:space="preserve"> </w:t>
            </w:r>
            <w:r w:rsidR="00D1555C">
              <w:rPr>
                <w:b/>
                <w:sz w:val="26"/>
                <w:szCs w:val="26"/>
              </w:rPr>
              <w:t>10</w:t>
            </w:r>
            <w:r w:rsidRPr="00CA4BCF">
              <w:rPr>
                <w:b/>
                <w:sz w:val="26"/>
                <w:szCs w:val="26"/>
              </w:rPr>
              <w:t>/</w:t>
            </w:r>
            <w:r w:rsidR="00C72E31">
              <w:rPr>
                <w:b/>
                <w:sz w:val="26"/>
                <w:szCs w:val="26"/>
              </w:rPr>
              <w:t>11</w:t>
            </w:r>
            <w:r w:rsidRPr="00CA4BCF">
              <w:rPr>
                <w:b/>
                <w:sz w:val="26"/>
                <w:szCs w:val="26"/>
              </w:rPr>
              <w:t>/</w:t>
            </w:r>
            <w:r w:rsidR="006D6449" w:rsidRPr="00CA4BCF">
              <w:rPr>
                <w:b/>
                <w:sz w:val="26"/>
                <w:szCs w:val="26"/>
              </w:rPr>
              <w:t>2025</w:t>
            </w:r>
            <w:r w:rsidRPr="00CA4BCF">
              <w:rPr>
                <w:b/>
                <w:sz w:val="26"/>
                <w:szCs w:val="26"/>
              </w:rPr>
              <w:t xml:space="preserve"> </w:t>
            </w:r>
            <w:r w:rsidR="0075714A" w:rsidRPr="00CA4BCF">
              <w:rPr>
                <w:b/>
                <w:sz w:val="26"/>
                <w:szCs w:val="26"/>
              </w:rPr>
              <w:t>ĐẾN NGÀY</w:t>
            </w:r>
            <w:r w:rsidRPr="00CA4BCF">
              <w:rPr>
                <w:b/>
                <w:sz w:val="26"/>
                <w:szCs w:val="26"/>
              </w:rPr>
              <w:t xml:space="preserve"> </w:t>
            </w:r>
            <w:r w:rsidR="00D1555C">
              <w:rPr>
                <w:b/>
                <w:sz w:val="26"/>
                <w:szCs w:val="26"/>
              </w:rPr>
              <w:t>15</w:t>
            </w:r>
            <w:r w:rsidRPr="00CA4BCF">
              <w:rPr>
                <w:b/>
                <w:sz w:val="26"/>
                <w:szCs w:val="26"/>
              </w:rPr>
              <w:t>/</w:t>
            </w:r>
            <w:r w:rsidR="00C72E31">
              <w:rPr>
                <w:b/>
                <w:sz w:val="26"/>
                <w:szCs w:val="26"/>
              </w:rPr>
              <w:t>11</w:t>
            </w:r>
            <w:r w:rsidR="00C629CC" w:rsidRPr="00CA4BCF">
              <w:rPr>
                <w:b/>
                <w:sz w:val="26"/>
                <w:szCs w:val="26"/>
              </w:rPr>
              <w:t>/</w:t>
            </w:r>
            <w:r w:rsidR="006D6449" w:rsidRPr="00CA4BCF">
              <w:rPr>
                <w:b/>
                <w:sz w:val="26"/>
                <w:szCs w:val="26"/>
              </w:rPr>
              <w:t>2025</w:t>
            </w:r>
            <w:r w:rsidRPr="00CA4BCF">
              <w:rPr>
                <w:b/>
                <w:sz w:val="26"/>
                <w:szCs w:val="26"/>
              </w:rPr>
              <w:t>)</w:t>
            </w:r>
          </w:p>
        </w:tc>
      </w:tr>
    </w:tbl>
    <w:tbl>
      <w:tblPr>
        <w:tblStyle w:val="TableGrid"/>
        <w:tblpPr w:leftFromText="180" w:rightFromText="180" w:vertAnchor="text" w:horzAnchor="margin" w:tblpY="54"/>
        <w:tblW w:w="14850" w:type="dxa"/>
        <w:tblLook w:val="04A0" w:firstRow="1" w:lastRow="0" w:firstColumn="1" w:lastColumn="0" w:noHBand="0" w:noVBand="1"/>
      </w:tblPr>
      <w:tblGrid>
        <w:gridCol w:w="1098"/>
        <w:gridCol w:w="995"/>
        <w:gridCol w:w="4251"/>
        <w:gridCol w:w="4110"/>
        <w:gridCol w:w="4396"/>
      </w:tblGrid>
      <w:tr w:rsidR="009D6B4B" w:rsidRPr="00CA4BCF" w:rsidTr="00991A46">
        <w:tc>
          <w:tcPr>
            <w:tcW w:w="1098" w:type="dxa"/>
          </w:tcPr>
          <w:p w:rsidR="00F249DD" w:rsidRPr="00CA4BCF" w:rsidRDefault="00F249DD" w:rsidP="00470AF3">
            <w:pPr>
              <w:jc w:val="center"/>
              <w:rPr>
                <w:b/>
                <w:sz w:val="26"/>
              </w:rPr>
            </w:pPr>
            <w:r w:rsidRPr="00CA4BCF">
              <w:rPr>
                <w:b/>
                <w:sz w:val="26"/>
              </w:rPr>
              <w:t>THỨ</w:t>
            </w:r>
          </w:p>
        </w:tc>
        <w:tc>
          <w:tcPr>
            <w:tcW w:w="995" w:type="dxa"/>
          </w:tcPr>
          <w:p w:rsidR="00F249DD" w:rsidRPr="00CA4BCF" w:rsidRDefault="00F249DD" w:rsidP="00470AF3">
            <w:pPr>
              <w:jc w:val="center"/>
              <w:rPr>
                <w:b/>
                <w:sz w:val="26"/>
              </w:rPr>
            </w:pPr>
            <w:r w:rsidRPr="00CA4BCF">
              <w:rPr>
                <w:b/>
                <w:sz w:val="26"/>
              </w:rPr>
              <w:t>BUỔI</w:t>
            </w:r>
          </w:p>
        </w:tc>
        <w:tc>
          <w:tcPr>
            <w:tcW w:w="4251" w:type="dxa"/>
          </w:tcPr>
          <w:p w:rsidR="00F249DD" w:rsidRPr="00CA4BCF" w:rsidRDefault="00F249DD" w:rsidP="00470AF3">
            <w:pPr>
              <w:jc w:val="center"/>
              <w:rPr>
                <w:b/>
                <w:sz w:val="26"/>
              </w:rPr>
            </w:pPr>
            <w:r w:rsidRPr="00CA4BCF">
              <w:rPr>
                <w:b/>
                <w:sz w:val="26"/>
              </w:rPr>
              <w:t>HIỆU TRƯỞNG</w:t>
            </w:r>
          </w:p>
          <w:p w:rsidR="007361EB" w:rsidRPr="00CA4BCF" w:rsidRDefault="007361EB" w:rsidP="00470AF3">
            <w:pPr>
              <w:jc w:val="center"/>
              <w:rPr>
                <w:b/>
                <w:sz w:val="26"/>
              </w:rPr>
            </w:pPr>
            <w:r w:rsidRPr="00CA4BCF">
              <w:rPr>
                <w:b/>
                <w:sz w:val="26"/>
              </w:rPr>
              <w:t>Nguyễn Hồng Thu</w:t>
            </w:r>
          </w:p>
        </w:tc>
        <w:tc>
          <w:tcPr>
            <w:tcW w:w="4110" w:type="dxa"/>
          </w:tcPr>
          <w:p w:rsidR="00F249DD" w:rsidRPr="00CA4BCF" w:rsidRDefault="00F249DD" w:rsidP="00470AF3">
            <w:pPr>
              <w:jc w:val="center"/>
              <w:rPr>
                <w:b/>
                <w:sz w:val="26"/>
              </w:rPr>
            </w:pPr>
            <w:r w:rsidRPr="00CA4BCF">
              <w:rPr>
                <w:b/>
                <w:sz w:val="26"/>
              </w:rPr>
              <w:t xml:space="preserve">PHT </w:t>
            </w:r>
            <w:r w:rsidR="007361EB" w:rsidRPr="00CA4BCF">
              <w:rPr>
                <w:b/>
                <w:sz w:val="26"/>
              </w:rPr>
              <w:t xml:space="preserve"> CHUYÊN MÔN</w:t>
            </w:r>
          </w:p>
          <w:p w:rsidR="00F249DD" w:rsidRPr="00CA4BCF" w:rsidRDefault="00F249DD" w:rsidP="00470AF3">
            <w:pPr>
              <w:jc w:val="center"/>
              <w:rPr>
                <w:b/>
                <w:sz w:val="26"/>
              </w:rPr>
            </w:pPr>
            <w:r w:rsidRPr="00CA4BCF">
              <w:rPr>
                <w:b/>
                <w:sz w:val="26"/>
              </w:rPr>
              <w:t>Lê Thị Phương Ngân</w:t>
            </w:r>
          </w:p>
        </w:tc>
        <w:tc>
          <w:tcPr>
            <w:tcW w:w="4396" w:type="dxa"/>
          </w:tcPr>
          <w:p w:rsidR="006D6449" w:rsidRPr="00CA4BCF" w:rsidRDefault="00887DB0" w:rsidP="00470AF3">
            <w:pPr>
              <w:jc w:val="center"/>
              <w:rPr>
                <w:b/>
                <w:sz w:val="26"/>
              </w:rPr>
            </w:pPr>
            <w:r w:rsidRPr="00CA4BCF">
              <w:rPr>
                <w:b/>
                <w:sz w:val="26"/>
              </w:rPr>
              <w:t xml:space="preserve">PHT </w:t>
            </w:r>
            <w:r w:rsidR="007361EB" w:rsidRPr="00CA4BCF">
              <w:rPr>
                <w:b/>
                <w:sz w:val="26"/>
              </w:rPr>
              <w:t>NUÔI DƯỠNG</w:t>
            </w:r>
          </w:p>
          <w:p w:rsidR="00F249DD" w:rsidRPr="00CA4BCF" w:rsidRDefault="006D6449" w:rsidP="00470AF3">
            <w:pPr>
              <w:jc w:val="center"/>
              <w:rPr>
                <w:b/>
                <w:sz w:val="26"/>
              </w:rPr>
            </w:pPr>
            <w:r w:rsidRPr="00CA4BCF">
              <w:rPr>
                <w:b/>
                <w:sz w:val="26"/>
              </w:rPr>
              <w:t>Vũ Thanh Hiếu</w:t>
            </w:r>
          </w:p>
        </w:tc>
      </w:tr>
      <w:tr w:rsidR="00470AF3" w:rsidRPr="00CA4BCF" w:rsidTr="00991A46">
        <w:tc>
          <w:tcPr>
            <w:tcW w:w="1098" w:type="dxa"/>
            <w:vMerge w:val="restart"/>
          </w:tcPr>
          <w:p w:rsidR="00470AF3" w:rsidRPr="00CA4BCF" w:rsidRDefault="00470AF3" w:rsidP="00470AF3">
            <w:pPr>
              <w:jc w:val="center"/>
            </w:pPr>
            <w:r w:rsidRPr="00CA4BCF">
              <w:t>THỨ 2</w:t>
            </w:r>
          </w:p>
          <w:p w:rsidR="00470AF3" w:rsidRPr="00CA4BCF" w:rsidRDefault="00470AF3" w:rsidP="00D1555C">
            <w:pPr>
              <w:jc w:val="center"/>
            </w:pPr>
            <w:r w:rsidRPr="00CA4BCF">
              <w:t>(</w:t>
            </w:r>
            <w:r w:rsidR="00D1555C">
              <w:t>10</w:t>
            </w:r>
            <w:r w:rsidRPr="00CA4BCF">
              <w:t>/</w:t>
            </w:r>
            <w:r w:rsidR="00C72E31">
              <w:t>11</w:t>
            </w:r>
            <w:r w:rsidRPr="00CA4BCF">
              <w:t>)</w:t>
            </w:r>
          </w:p>
        </w:tc>
        <w:tc>
          <w:tcPr>
            <w:tcW w:w="995" w:type="dxa"/>
          </w:tcPr>
          <w:p w:rsidR="00470AF3" w:rsidRPr="00CA4BCF" w:rsidRDefault="00470AF3" w:rsidP="00470AF3">
            <w:pPr>
              <w:jc w:val="center"/>
            </w:pPr>
            <w:r w:rsidRPr="00CA4BCF">
              <w:t>Sáng</w:t>
            </w:r>
          </w:p>
        </w:tc>
        <w:tc>
          <w:tcPr>
            <w:tcW w:w="4251" w:type="dxa"/>
          </w:tcPr>
          <w:p w:rsidR="00A53574" w:rsidRPr="00CA4BCF" w:rsidRDefault="00C76228" w:rsidP="00470AF3">
            <w:pPr>
              <w:jc w:val="both"/>
            </w:pPr>
            <w:r>
              <w:t>- 9h00: Họp giao ban BGH</w:t>
            </w:r>
          </w:p>
        </w:tc>
        <w:tc>
          <w:tcPr>
            <w:tcW w:w="4110" w:type="dxa"/>
          </w:tcPr>
          <w:p w:rsidR="00470AF3" w:rsidRPr="00CA4BCF" w:rsidRDefault="00C76228" w:rsidP="00B266BD">
            <w:pPr>
              <w:jc w:val="both"/>
            </w:pPr>
            <w:r>
              <w:t>- 9h00: Họp giao ban BGH</w:t>
            </w:r>
          </w:p>
        </w:tc>
        <w:tc>
          <w:tcPr>
            <w:tcW w:w="4396" w:type="dxa"/>
          </w:tcPr>
          <w:p w:rsidR="00470AF3" w:rsidRPr="00CA4BCF" w:rsidRDefault="00C76228" w:rsidP="00B266BD">
            <w:pPr>
              <w:jc w:val="both"/>
            </w:pPr>
            <w:r>
              <w:t>- 9h00: Họp giao ban BGH</w:t>
            </w:r>
          </w:p>
        </w:tc>
      </w:tr>
      <w:tr w:rsidR="00470AF3" w:rsidTr="00991A46">
        <w:trPr>
          <w:trHeight w:val="385"/>
        </w:trPr>
        <w:tc>
          <w:tcPr>
            <w:tcW w:w="1098" w:type="dxa"/>
            <w:vMerge/>
          </w:tcPr>
          <w:p w:rsidR="00470AF3" w:rsidRPr="00CA4BCF" w:rsidRDefault="00470AF3" w:rsidP="00470AF3">
            <w:pPr>
              <w:jc w:val="center"/>
            </w:pPr>
          </w:p>
        </w:tc>
        <w:tc>
          <w:tcPr>
            <w:tcW w:w="995" w:type="dxa"/>
          </w:tcPr>
          <w:p w:rsidR="00470AF3" w:rsidRPr="00CA4BCF" w:rsidRDefault="00470AF3" w:rsidP="00470AF3">
            <w:pPr>
              <w:jc w:val="center"/>
            </w:pPr>
            <w:r w:rsidRPr="00CA4BCF">
              <w:t>Chiều</w:t>
            </w:r>
          </w:p>
        </w:tc>
        <w:tc>
          <w:tcPr>
            <w:tcW w:w="4251" w:type="dxa"/>
          </w:tcPr>
          <w:p w:rsidR="00B266BD" w:rsidRDefault="00473D5F" w:rsidP="00B266BD">
            <w:pPr>
              <w:jc w:val="both"/>
            </w:pPr>
            <w:r>
              <w:t>-</w:t>
            </w:r>
            <w:r w:rsidR="00B266BD">
              <w:t xml:space="preserve"> </w:t>
            </w:r>
            <w:r w:rsidR="00991A46">
              <w:t>Đoàn đoàn chấm xanh, sạch, đẹp của UBND phường</w:t>
            </w:r>
          </w:p>
          <w:p w:rsidR="00470AF3" w:rsidRDefault="00470AF3" w:rsidP="00B266BD">
            <w:pPr>
              <w:jc w:val="both"/>
            </w:pPr>
          </w:p>
        </w:tc>
        <w:tc>
          <w:tcPr>
            <w:tcW w:w="4110" w:type="dxa"/>
          </w:tcPr>
          <w:p w:rsidR="00991A46" w:rsidRDefault="00991A46" w:rsidP="00991A46">
            <w:pPr>
              <w:jc w:val="both"/>
            </w:pPr>
            <w:r>
              <w:t>- Đoàn đoàn chấm xanh, sạch, đẹp của UBND phường</w:t>
            </w:r>
          </w:p>
          <w:p w:rsidR="00470AF3" w:rsidRDefault="00470AF3" w:rsidP="00473D5F">
            <w:pPr>
              <w:jc w:val="both"/>
            </w:pPr>
          </w:p>
        </w:tc>
        <w:tc>
          <w:tcPr>
            <w:tcW w:w="4396" w:type="dxa"/>
          </w:tcPr>
          <w:p w:rsidR="00991A46" w:rsidRDefault="00991A46" w:rsidP="00991A46">
            <w:pPr>
              <w:jc w:val="both"/>
            </w:pPr>
            <w:r>
              <w:t>- Đoàn đoàn chấm xanh, sạch, đẹp của UBND phường</w:t>
            </w:r>
          </w:p>
          <w:p w:rsidR="00A759A6" w:rsidRDefault="00A759A6" w:rsidP="00473D5F">
            <w:pPr>
              <w:jc w:val="both"/>
            </w:pPr>
          </w:p>
        </w:tc>
      </w:tr>
      <w:tr w:rsidR="00991A46" w:rsidTr="00991A46">
        <w:tc>
          <w:tcPr>
            <w:tcW w:w="1098" w:type="dxa"/>
            <w:vMerge w:val="restart"/>
          </w:tcPr>
          <w:p w:rsidR="00991A46" w:rsidRDefault="00991A46" w:rsidP="00991A46">
            <w:pPr>
              <w:jc w:val="center"/>
            </w:pPr>
            <w:r>
              <w:t>THỨ 3</w:t>
            </w:r>
          </w:p>
          <w:p w:rsidR="00991A46" w:rsidRDefault="00991A46" w:rsidP="00991A46">
            <w:pPr>
              <w:jc w:val="center"/>
            </w:pPr>
            <w:r>
              <w:t>(11/11)</w:t>
            </w:r>
          </w:p>
        </w:tc>
        <w:tc>
          <w:tcPr>
            <w:tcW w:w="995" w:type="dxa"/>
          </w:tcPr>
          <w:p w:rsidR="00991A46" w:rsidRDefault="00991A46" w:rsidP="00991A46">
            <w:pPr>
              <w:jc w:val="center"/>
            </w:pPr>
            <w:r>
              <w:t>Sáng</w:t>
            </w:r>
          </w:p>
        </w:tc>
        <w:tc>
          <w:tcPr>
            <w:tcW w:w="4251" w:type="dxa"/>
          </w:tcPr>
          <w:p w:rsidR="00991A46" w:rsidRDefault="00991A46" w:rsidP="00991A46">
            <w:pPr>
              <w:jc w:val="both"/>
            </w:pPr>
            <w:r>
              <w:t>- Kiểm tra giao nhận thực phẩm tổ nuôi</w:t>
            </w:r>
          </w:p>
        </w:tc>
        <w:tc>
          <w:tcPr>
            <w:tcW w:w="4110" w:type="dxa"/>
          </w:tcPr>
          <w:p w:rsidR="00991A46" w:rsidRDefault="00991A46" w:rsidP="00991A46">
            <w:pPr>
              <w:jc w:val="both"/>
            </w:pPr>
            <w:r>
              <w:t>- Dự hoạt động lớp A2, C3</w:t>
            </w:r>
          </w:p>
        </w:tc>
        <w:tc>
          <w:tcPr>
            <w:tcW w:w="4396" w:type="dxa"/>
          </w:tcPr>
          <w:p w:rsidR="00991A46" w:rsidRDefault="00991A46" w:rsidP="00991A46">
            <w:pPr>
              <w:jc w:val="both"/>
            </w:pPr>
            <w:r>
              <w:t>- Dự hoạt động lớp B2, C1</w:t>
            </w:r>
          </w:p>
        </w:tc>
      </w:tr>
      <w:tr w:rsidR="00991A46" w:rsidTr="00991A46">
        <w:tc>
          <w:tcPr>
            <w:tcW w:w="1098" w:type="dxa"/>
            <w:vMerge/>
          </w:tcPr>
          <w:p w:rsidR="00991A46" w:rsidRDefault="00991A46" w:rsidP="00991A46">
            <w:pPr>
              <w:jc w:val="center"/>
            </w:pPr>
          </w:p>
        </w:tc>
        <w:tc>
          <w:tcPr>
            <w:tcW w:w="995" w:type="dxa"/>
          </w:tcPr>
          <w:p w:rsidR="00991A46" w:rsidRDefault="00991A46" w:rsidP="00991A46">
            <w:pPr>
              <w:jc w:val="center"/>
            </w:pPr>
            <w:r>
              <w:t>Chiều</w:t>
            </w:r>
          </w:p>
        </w:tc>
        <w:tc>
          <w:tcPr>
            <w:tcW w:w="4251" w:type="dxa"/>
          </w:tcPr>
          <w:p w:rsidR="00991A46" w:rsidRDefault="00991A46" w:rsidP="00991A46">
            <w:pPr>
              <w:jc w:val="both"/>
            </w:pPr>
            <w:r>
              <w:t>-  14h00: Tập huấn, tuyên truyền 02 bộ Quy tắc ứng xử nơi công cộng trên địa bàn Thành phố Hà Nội tại HT UBND phường</w:t>
            </w:r>
          </w:p>
        </w:tc>
        <w:tc>
          <w:tcPr>
            <w:tcW w:w="4110" w:type="dxa"/>
          </w:tcPr>
          <w:p w:rsidR="00991A46" w:rsidRDefault="00991A46" w:rsidP="00991A46">
            <w:pPr>
              <w:jc w:val="both"/>
            </w:pPr>
            <w:r>
              <w:t>- Làm việc tại văn phòng</w:t>
            </w:r>
          </w:p>
        </w:tc>
        <w:tc>
          <w:tcPr>
            <w:tcW w:w="4396" w:type="dxa"/>
          </w:tcPr>
          <w:p w:rsidR="00991A46" w:rsidRDefault="00991A46" w:rsidP="00A06F65">
            <w:pPr>
              <w:jc w:val="both"/>
            </w:pPr>
            <w:r>
              <w:t xml:space="preserve">- Họp tổ nuôi phân công nhiệm vụ thi Mâm </w:t>
            </w:r>
            <w:r w:rsidR="00A06F65">
              <w:t>cơm Đại</w:t>
            </w:r>
            <w:r>
              <w:t xml:space="preserve"> Đoàn kết tại UBND phường</w:t>
            </w:r>
          </w:p>
        </w:tc>
      </w:tr>
      <w:tr w:rsidR="00991A46" w:rsidTr="00991A46">
        <w:tc>
          <w:tcPr>
            <w:tcW w:w="1098" w:type="dxa"/>
            <w:vMerge w:val="restart"/>
          </w:tcPr>
          <w:p w:rsidR="00991A46" w:rsidRDefault="00991A46" w:rsidP="00991A46">
            <w:pPr>
              <w:jc w:val="center"/>
            </w:pPr>
            <w:r>
              <w:t>THỨ 4</w:t>
            </w:r>
          </w:p>
          <w:p w:rsidR="00991A46" w:rsidRDefault="00991A46" w:rsidP="00991A46">
            <w:pPr>
              <w:jc w:val="center"/>
            </w:pPr>
            <w:r>
              <w:t>(12/11)</w:t>
            </w:r>
          </w:p>
        </w:tc>
        <w:tc>
          <w:tcPr>
            <w:tcW w:w="995" w:type="dxa"/>
          </w:tcPr>
          <w:p w:rsidR="00991A46" w:rsidRDefault="00991A46" w:rsidP="00991A46">
            <w:pPr>
              <w:jc w:val="center"/>
            </w:pPr>
            <w:r>
              <w:t>Sáng</w:t>
            </w:r>
          </w:p>
        </w:tc>
        <w:tc>
          <w:tcPr>
            <w:tcW w:w="4251" w:type="dxa"/>
          </w:tcPr>
          <w:p w:rsidR="00991A46" w:rsidRDefault="00991A46" w:rsidP="00991A46">
            <w:pPr>
              <w:jc w:val="both"/>
            </w:pPr>
            <w:r>
              <w:t>- 8h30: Lễ phát động phong trào thi đua “Cả nước thi đua đổi mới sáng tạo và chuyển đổi số” trên địa bàn phường Long Biên giai đoạn 2025-2030 tại HT UBND phường</w:t>
            </w:r>
          </w:p>
        </w:tc>
        <w:tc>
          <w:tcPr>
            <w:tcW w:w="4110" w:type="dxa"/>
          </w:tcPr>
          <w:p w:rsidR="00991A46" w:rsidRDefault="00A06F65" w:rsidP="00991A46">
            <w:pPr>
              <w:jc w:val="both"/>
            </w:pPr>
            <w:r>
              <w:t>- Dự hoạt động lớp B1</w:t>
            </w:r>
          </w:p>
        </w:tc>
        <w:tc>
          <w:tcPr>
            <w:tcW w:w="4396" w:type="dxa"/>
          </w:tcPr>
          <w:p w:rsidR="00991A46" w:rsidRDefault="00A06F65" w:rsidP="00991A46">
            <w:pPr>
              <w:jc w:val="both"/>
            </w:pPr>
            <w:r>
              <w:t>- Kiểm tra tổ nuôi thực hiện dây truyền</w:t>
            </w:r>
          </w:p>
        </w:tc>
      </w:tr>
      <w:tr w:rsidR="00991A46" w:rsidTr="00991A46">
        <w:trPr>
          <w:trHeight w:val="398"/>
        </w:trPr>
        <w:tc>
          <w:tcPr>
            <w:tcW w:w="1098" w:type="dxa"/>
            <w:vMerge/>
          </w:tcPr>
          <w:p w:rsidR="00991A46" w:rsidRDefault="00991A46" w:rsidP="00991A46">
            <w:pPr>
              <w:jc w:val="center"/>
            </w:pPr>
          </w:p>
        </w:tc>
        <w:tc>
          <w:tcPr>
            <w:tcW w:w="995" w:type="dxa"/>
          </w:tcPr>
          <w:p w:rsidR="00991A46" w:rsidRDefault="00991A46" w:rsidP="00991A46">
            <w:pPr>
              <w:jc w:val="center"/>
            </w:pPr>
            <w:r>
              <w:t>Chiều</w:t>
            </w:r>
          </w:p>
        </w:tc>
        <w:tc>
          <w:tcPr>
            <w:tcW w:w="4251" w:type="dxa"/>
          </w:tcPr>
          <w:p w:rsidR="00991A46" w:rsidRDefault="00991A46" w:rsidP="00991A46">
            <w:pPr>
              <w:jc w:val="both"/>
            </w:pPr>
            <w:r>
              <w:t>- Họp BGK Hội thi Giáo viên, NVND giỏi cấp trường</w:t>
            </w:r>
          </w:p>
        </w:tc>
        <w:tc>
          <w:tcPr>
            <w:tcW w:w="4110" w:type="dxa"/>
          </w:tcPr>
          <w:p w:rsidR="00991A46" w:rsidRDefault="00A06F65" w:rsidP="00991A46">
            <w:pPr>
              <w:jc w:val="both"/>
            </w:pPr>
            <w:r>
              <w:t>- Họp BGK Hội thi Giáo viên, NVND giỏi cấp trường</w:t>
            </w:r>
          </w:p>
        </w:tc>
        <w:tc>
          <w:tcPr>
            <w:tcW w:w="4396" w:type="dxa"/>
          </w:tcPr>
          <w:p w:rsidR="00991A46" w:rsidRDefault="00A06F65" w:rsidP="00991A46">
            <w:pPr>
              <w:jc w:val="both"/>
            </w:pPr>
            <w:r>
              <w:t>- Họp BGK Hội thi Giáo viên, NVND giỏi cấp trường</w:t>
            </w:r>
          </w:p>
        </w:tc>
      </w:tr>
      <w:tr w:rsidR="00991A46" w:rsidTr="00991A46">
        <w:tc>
          <w:tcPr>
            <w:tcW w:w="1098" w:type="dxa"/>
            <w:vMerge w:val="restart"/>
          </w:tcPr>
          <w:p w:rsidR="00991A46" w:rsidRDefault="00991A46" w:rsidP="00991A46">
            <w:pPr>
              <w:jc w:val="center"/>
            </w:pPr>
            <w:r>
              <w:t>THỨ 5</w:t>
            </w:r>
          </w:p>
          <w:p w:rsidR="00991A46" w:rsidRDefault="00991A46" w:rsidP="00991A46">
            <w:pPr>
              <w:jc w:val="center"/>
            </w:pPr>
            <w:r>
              <w:t>(13/11)</w:t>
            </w:r>
          </w:p>
        </w:tc>
        <w:tc>
          <w:tcPr>
            <w:tcW w:w="995" w:type="dxa"/>
          </w:tcPr>
          <w:p w:rsidR="00991A46" w:rsidRDefault="00991A46" w:rsidP="00991A46">
            <w:pPr>
              <w:jc w:val="center"/>
            </w:pPr>
            <w:r>
              <w:t>Sáng</w:t>
            </w:r>
          </w:p>
        </w:tc>
        <w:tc>
          <w:tcPr>
            <w:tcW w:w="4251" w:type="dxa"/>
          </w:tcPr>
          <w:p w:rsidR="00991A46" w:rsidRDefault="00991A46" w:rsidP="00991A46">
            <w:pPr>
              <w:jc w:val="both"/>
            </w:pPr>
            <w:r>
              <w:t>-  8h00:  Hội nghị  học tập, nghiên cứu, triển  khai thực hiện Nghị  quyết và Chương trình hành động thực hiện Nghị quyết Đại hội  đại biểu Đảng bộ  Thành phố  lần thứ  XVIII, nhiệm kỳ 2025 - 2030 (Trực tuyến toàn Thành phố) tại HTĐU</w:t>
            </w:r>
          </w:p>
        </w:tc>
        <w:tc>
          <w:tcPr>
            <w:tcW w:w="4110" w:type="dxa"/>
          </w:tcPr>
          <w:p w:rsidR="00991A46" w:rsidRPr="00037141" w:rsidRDefault="00991A46" w:rsidP="00991A46">
            <w:pPr>
              <w:jc w:val="both"/>
              <w:rPr>
                <w:highlight w:val="yellow"/>
              </w:rPr>
            </w:pPr>
            <w:r>
              <w:t>-  8h00:  Hội nghị  học tập, nghiên cứu, triển  khai thực hiện Nghị  quyết và Chương trình hành động thực hiện Nghị quyết Đại hội  đại biểu Đảng bộ  Thành phố  lần thứ  XVIII, nhiệm kỳ 2025 - 2030 (Trực tuyến toàn Thành phố) tại HTĐU</w:t>
            </w:r>
          </w:p>
        </w:tc>
        <w:tc>
          <w:tcPr>
            <w:tcW w:w="4396" w:type="dxa"/>
          </w:tcPr>
          <w:p w:rsidR="00991A46" w:rsidRPr="00037141" w:rsidRDefault="00991A46" w:rsidP="00991A46">
            <w:pPr>
              <w:jc w:val="both"/>
              <w:rPr>
                <w:highlight w:val="yellow"/>
              </w:rPr>
            </w:pPr>
            <w:r>
              <w:t>-  8h00:  Hội nghị  học tập, nghiên cứu, triển  khai thực hiện Nghị  quyết và Chương trình hành động thực hiện Nghị quyết Đại hội  đại biểu Đảng bộ  Thành phố  lần thứ  XVIII, nhiệm kỳ 2025 - 2030 (Trực tuyến toàn Thành phố) tại HTĐU</w:t>
            </w:r>
          </w:p>
        </w:tc>
      </w:tr>
      <w:tr w:rsidR="00991A46" w:rsidTr="00991A46">
        <w:tc>
          <w:tcPr>
            <w:tcW w:w="1098" w:type="dxa"/>
            <w:vMerge/>
          </w:tcPr>
          <w:p w:rsidR="00991A46" w:rsidRDefault="00991A46" w:rsidP="00991A46">
            <w:pPr>
              <w:jc w:val="center"/>
            </w:pPr>
          </w:p>
        </w:tc>
        <w:tc>
          <w:tcPr>
            <w:tcW w:w="995" w:type="dxa"/>
          </w:tcPr>
          <w:p w:rsidR="00991A46" w:rsidRDefault="00991A46" w:rsidP="00991A46">
            <w:pPr>
              <w:jc w:val="center"/>
            </w:pPr>
            <w:r>
              <w:t>Chiều</w:t>
            </w:r>
          </w:p>
        </w:tc>
        <w:tc>
          <w:tcPr>
            <w:tcW w:w="4251" w:type="dxa"/>
          </w:tcPr>
          <w:p w:rsidR="00991A46" w:rsidRDefault="00991A46" w:rsidP="00991A46">
            <w:pPr>
              <w:jc w:val="both"/>
            </w:pPr>
            <w:r>
              <w:t>- Làm việc tại VP</w:t>
            </w:r>
          </w:p>
        </w:tc>
        <w:tc>
          <w:tcPr>
            <w:tcW w:w="4110" w:type="dxa"/>
          </w:tcPr>
          <w:p w:rsidR="00991A46" w:rsidRDefault="00991A46" w:rsidP="00991A46">
            <w:pPr>
              <w:jc w:val="both"/>
            </w:pPr>
            <w:r>
              <w:t>- Làm việc tại văn phòng</w:t>
            </w:r>
          </w:p>
        </w:tc>
        <w:tc>
          <w:tcPr>
            <w:tcW w:w="4396" w:type="dxa"/>
          </w:tcPr>
          <w:p w:rsidR="00991A46" w:rsidRDefault="00991A46" w:rsidP="00991A46">
            <w:pPr>
              <w:jc w:val="both"/>
            </w:pPr>
            <w:r>
              <w:t>- Làm việc tại văn phòng</w:t>
            </w:r>
          </w:p>
        </w:tc>
      </w:tr>
      <w:tr w:rsidR="00991A46" w:rsidTr="00991A46">
        <w:tc>
          <w:tcPr>
            <w:tcW w:w="1098" w:type="dxa"/>
            <w:vMerge w:val="restart"/>
          </w:tcPr>
          <w:p w:rsidR="00991A46" w:rsidRDefault="00991A46" w:rsidP="00991A46">
            <w:pPr>
              <w:jc w:val="center"/>
            </w:pPr>
            <w:r>
              <w:t>THỨ 6</w:t>
            </w:r>
          </w:p>
          <w:p w:rsidR="00991A46" w:rsidRDefault="00991A46" w:rsidP="00991A46">
            <w:pPr>
              <w:jc w:val="center"/>
            </w:pPr>
            <w:r>
              <w:t>(14/11)</w:t>
            </w:r>
          </w:p>
        </w:tc>
        <w:tc>
          <w:tcPr>
            <w:tcW w:w="995" w:type="dxa"/>
          </w:tcPr>
          <w:p w:rsidR="00991A46" w:rsidRDefault="00991A46" w:rsidP="00991A46">
            <w:pPr>
              <w:jc w:val="center"/>
            </w:pPr>
            <w:r>
              <w:t>Sáng</w:t>
            </w:r>
          </w:p>
        </w:tc>
        <w:tc>
          <w:tcPr>
            <w:tcW w:w="4251" w:type="dxa"/>
          </w:tcPr>
          <w:p w:rsidR="00991A46" w:rsidRDefault="00991A46" w:rsidP="00A06F65">
            <w:pPr>
              <w:jc w:val="both"/>
            </w:pPr>
            <w:r>
              <w:t>-</w:t>
            </w:r>
            <w:r w:rsidR="00A06F65">
              <w:t xml:space="preserve"> Phân công CBGVNV tham gia Ngày hội Đại đoàn kết dân tộc</w:t>
            </w:r>
          </w:p>
        </w:tc>
        <w:tc>
          <w:tcPr>
            <w:tcW w:w="4110" w:type="dxa"/>
          </w:tcPr>
          <w:p w:rsidR="00991A46" w:rsidRDefault="00AC11C9" w:rsidP="00991A46">
            <w:pPr>
              <w:jc w:val="both"/>
            </w:pPr>
            <w:r>
              <w:t>- Dự Hoạt động lớp C2</w:t>
            </w:r>
          </w:p>
        </w:tc>
        <w:tc>
          <w:tcPr>
            <w:tcW w:w="4396" w:type="dxa"/>
          </w:tcPr>
          <w:p w:rsidR="00991A46" w:rsidRDefault="00991A46" w:rsidP="00AC11C9">
            <w:pPr>
              <w:jc w:val="both"/>
            </w:pPr>
            <w:r>
              <w:t xml:space="preserve">- </w:t>
            </w:r>
            <w:r w:rsidR="00AC11C9">
              <w:t>Dự hoạt động lớp B1, A2</w:t>
            </w:r>
          </w:p>
        </w:tc>
      </w:tr>
      <w:tr w:rsidR="00991A46" w:rsidTr="00991A46">
        <w:tc>
          <w:tcPr>
            <w:tcW w:w="1098" w:type="dxa"/>
            <w:vMerge/>
          </w:tcPr>
          <w:p w:rsidR="00991A46" w:rsidRDefault="00991A46" w:rsidP="00991A46">
            <w:pPr>
              <w:jc w:val="center"/>
            </w:pPr>
          </w:p>
        </w:tc>
        <w:tc>
          <w:tcPr>
            <w:tcW w:w="995" w:type="dxa"/>
          </w:tcPr>
          <w:p w:rsidR="00991A46" w:rsidRDefault="00991A46" w:rsidP="00991A46">
            <w:pPr>
              <w:jc w:val="center"/>
            </w:pPr>
            <w:r>
              <w:t>Chiều</w:t>
            </w:r>
          </w:p>
        </w:tc>
        <w:tc>
          <w:tcPr>
            <w:tcW w:w="4251" w:type="dxa"/>
          </w:tcPr>
          <w:p w:rsidR="00991A46" w:rsidRDefault="00991A46" w:rsidP="00A06F65">
            <w:pPr>
              <w:jc w:val="both"/>
              <w:rPr>
                <w:rFonts w:cs="Times New Roman"/>
                <w:szCs w:val="28"/>
              </w:rPr>
            </w:pPr>
            <w:r>
              <w:rPr>
                <w:rFonts w:cs="Times New Roman"/>
                <w:szCs w:val="28"/>
              </w:rPr>
              <w:t xml:space="preserve">- </w:t>
            </w:r>
            <w:r w:rsidR="00A06F65">
              <w:rPr>
                <w:rFonts w:cs="Times New Roman"/>
                <w:szCs w:val="28"/>
              </w:rPr>
              <w:t>Duyệt tiết mục văn nghệ tham gia “Nghi lễ và trò chơi Kéo co” Phường Long Biên</w:t>
            </w:r>
            <w:r>
              <w:rPr>
                <w:rFonts w:cs="Times New Roman"/>
                <w:szCs w:val="28"/>
              </w:rPr>
              <w:t xml:space="preserve"> </w:t>
            </w:r>
          </w:p>
          <w:p w:rsidR="00D858AD" w:rsidRPr="006C532D" w:rsidRDefault="00D858AD" w:rsidP="00A06F65">
            <w:pPr>
              <w:jc w:val="both"/>
              <w:rPr>
                <w:rFonts w:cs="Times New Roman"/>
                <w:szCs w:val="28"/>
              </w:rPr>
            </w:pPr>
            <w:r>
              <w:rPr>
                <w:rFonts w:cs="Times New Roman"/>
                <w:szCs w:val="28"/>
              </w:rPr>
              <w:t>- 19h30: Dự Ngày hội Đại đoàn kết dân tộc tại San kéo co Đền Trấn Vũ</w:t>
            </w:r>
          </w:p>
        </w:tc>
        <w:tc>
          <w:tcPr>
            <w:tcW w:w="4110" w:type="dxa"/>
          </w:tcPr>
          <w:p w:rsidR="00991A46" w:rsidRPr="006C532D" w:rsidRDefault="00AC11C9" w:rsidP="00A06F65">
            <w:pPr>
              <w:jc w:val="both"/>
              <w:rPr>
                <w:rFonts w:cs="Times New Roman"/>
                <w:szCs w:val="28"/>
              </w:rPr>
            </w:pPr>
            <w:r>
              <w:rPr>
                <w:rFonts w:cs="Times New Roman"/>
                <w:szCs w:val="28"/>
              </w:rPr>
              <w:t>- Duyệt tiết mục văn nghệ tham gia “Nghi lễ và trò chơi Kéo co” Phường Long Biên</w:t>
            </w:r>
            <w:bookmarkStart w:id="0" w:name="_GoBack"/>
            <w:bookmarkEnd w:id="0"/>
          </w:p>
        </w:tc>
        <w:tc>
          <w:tcPr>
            <w:tcW w:w="4396" w:type="dxa"/>
          </w:tcPr>
          <w:p w:rsidR="00991A46" w:rsidRDefault="00AC11C9" w:rsidP="00991A46">
            <w:pPr>
              <w:jc w:val="both"/>
            </w:pPr>
            <w:r>
              <w:rPr>
                <w:rFonts w:cs="Times New Roman"/>
                <w:szCs w:val="28"/>
              </w:rPr>
              <w:t>- Duyệt tiết mục văn nghệ tham gia “Nghi lễ và trò chơi Kéo co” Phường Long Biên</w:t>
            </w:r>
          </w:p>
        </w:tc>
      </w:tr>
      <w:tr w:rsidR="00991A46" w:rsidTr="00991A46">
        <w:tc>
          <w:tcPr>
            <w:tcW w:w="1098" w:type="dxa"/>
            <w:vMerge w:val="restart"/>
          </w:tcPr>
          <w:p w:rsidR="00991A46" w:rsidRDefault="00991A46" w:rsidP="00991A46">
            <w:pPr>
              <w:jc w:val="center"/>
            </w:pPr>
            <w:r>
              <w:t>THỨ 7</w:t>
            </w:r>
          </w:p>
          <w:p w:rsidR="00991A46" w:rsidRDefault="00991A46" w:rsidP="00991A46">
            <w:pPr>
              <w:jc w:val="center"/>
            </w:pPr>
            <w:r>
              <w:t>(15/11)</w:t>
            </w:r>
          </w:p>
        </w:tc>
        <w:tc>
          <w:tcPr>
            <w:tcW w:w="995" w:type="dxa"/>
          </w:tcPr>
          <w:p w:rsidR="00991A46" w:rsidRDefault="00991A46" w:rsidP="00991A46">
            <w:pPr>
              <w:jc w:val="center"/>
            </w:pPr>
            <w:r>
              <w:t>Sáng</w:t>
            </w:r>
          </w:p>
        </w:tc>
        <w:tc>
          <w:tcPr>
            <w:tcW w:w="4251" w:type="dxa"/>
            <w:vMerge w:val="restart"/>
          </w:tcPr>
          <w:p w:rsidR="00991A46" w:rsidRDefault="00991A46" w:rsidP="00AC11C9">
            <w:pPr>
              <w:jc w:val="both"/>
            </w:pPr>
            <w:r>
              <w:t xml:space="preserve">- </w:t>
            </w:r>
            <w:r w:rsidR="00AC11C9">
              <w:t xml:space="preserve">Tham gia chương trình văn nghệ giao lưu, trình diễn </w:t>
            </w:r>
            <w:r w:rsidR="00AC11C9">
              <w:rPr>
                <w:rFonts w:cs="Times New Roman"/>
                <w:szCs w:val="28"/>
              </w:rPr>
              <w:t>“Nghi lễ và trò chơi Kéo co”</w:t>
            </w:r>
          </w:p>
        </w:tc>
        <w:tc>
          <w:tcPr>
            <w:tcW w:w="4110" w:type="dxa"/>
            <w:vMerge w:val="restart"/>
          </w:tcPr>
          <w:p w:rsidR="00991A46" w:rsidRDefault="00AC11C9" w:rsidP="00991A46">
            <w:pPr>
              <w:jc w:val="both"/>
            </w:pPr>
            <w:r>
              <w:t xml:space="preserve">- Tham gia chương trình văn nghệ giao lưu, trình diễn </w:t>
            </w:r>
            <w:r>
              <w:rPr>
                <w:rFonts w:cs="Times New Roman"/>
                <w:szCs w:val="28"/>
              </w:rPr>
              <w:t>“Nghi lễ và trò chơi Kéo co”</w:t>
            </w:r>
          </w:p>
        </w:tc>
        <w:tc>
          <w:tcPr>
            <w:tcW w:w="4396" w:type="dxa"/>
            <w:vMerge w:val="restart"/>
          </w:tcPr>
          <w:p w:rsidR="00991A46" w:rsidRDefault="00AC11C9" w:rsidP="00991A46">
            <w:pPr>
              <w:jc w:val="both"/>
            </w:pPr>
            <w:r>
              <w:t xml:space="preserve">- Tham gia chương trình văn nghệ giao lưu, trình diễn </w:t>
            </w:r>
            <w:r>
              <w:rPr>
                <w:rFonts w:cs="Times New Roman"/>
                <w:szCs w:val="28"/>
              </w:rPr>
              <w:t>“Nghi lễ và trò chơi Kéo co”</w:t>
            </w:r>
          </w:p>
        </w:tc>
      </w:tr>
      <w:tr w:rsidR="00991A46" w:rsidTr="00991A46">
        <w:tc>
          <w:tcPr>
            <w:tcW w:w="1098" w:type="dxa"/>
            <w:vMerge/>
          </w:tcPr>
          <w:p w:rsidR="00991A46" w:rsidRDefault="00991A46" w:rsidP="00991A46">
            <w:pPr>
              <w:jc w:val="center"/>
            </w:pPr>
          </w:p>
        </w:tc>
        <w:tc>
          <w:tcPr>
            <w:tcW w:w="995" w:type="dxa"/>
          </w:tcPr>
          <w:p w:rsidR="00991A46" w:rsidRDefault="00991A46" w:rsidP="00991A46">
            <w:pPr>
              <w:jc w:val="center"/>
            </w:pPr>
            <w:r>
              <w:t>Chiều</w:t>
            </w:r>
          </w:p>
        </w:tc>
        <w:tc>
          <w:tcPr>
            <w:tcW w:w="4251" w:type="dxa"/>
            <w:vMerge/>
          </w:tcPr>
          <w:p w:rsidR="00991A46" w:rsidRDefault="00991A46" w:rsidP="00991A46">
            <w:pPr>
              <w:jc w:val="both"/>
            </w:pPr>
          </w:p>
        </w:tc>
        <w:tc>
          <w:tcPr>
            <w:tcW w:w="4110" w:type="dxa"/>
            <w:vMerge/>
          </w:tcPr>
          <w:p w:rsidR="00991A46" w:rsidRDefault="00991A46" w:rsidP="00991A46">
            <w:pPr>
              <w:jc w:val="both"/>
            </w:pPr>
          </w:p>
        </w:tc>
        <w:tc>
          <w:tcPr>
            <w:tcW w:w="4396" w:type="dxa"/>
            <w:vMerge/>
          </w:tcPr>
          <w:p w:rsidR="00991A46" w:rsidRDefault="00991A46" w:rsidP="00991A46">
            <w:pPr>
              <w:jc w:val="both"/>
            </w:pPr>
          </w:p>
        </w:tc>
      </w:tr>
    </w:tbl>
    <w:p w:rsidR="00C732C3" w:rsidRDefault="00C732C3"/>
    <w:p w:rsidR="00C732C3" w:rsidRDefault="00C732C3" w:rsidP="00C732C3"/>
    <w:sectPr w:rsidR="00C732C3" w:rsidSect="00C732C3">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3D7"/>
    <w:multiLevelType w:val="hybridMultilevel"/>
    <w:tmpl w:val="B73E3712"/>
    <w:lvl w:ilvl="0" w:tplc="9992E4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040E8"/>
    <w:multiLevelType w:val="hybridMultilevel"/>
    <w:tmpl w:val="49103EDA"/>
    <w:lvl w:ilvl="0" w:tplc="6416F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6112"/>
    <w:multiLevelType w:val="hybridMultilevel"/>
    <w:tmpl w:val="EB12C448"/>
    <w:lvl w:ilvl="0" w:tplc="76EE1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A7BE6"/>
    <w:multiLevelType w:val="hybridMultilevel"/>
    <w:tmpl w:val="C6E8263A"/>
    <w:lvl w:ilvl="0" w:tplc="05D07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E69F2"/>
    <w:multiLevelType w:val="hybridMultilevel"/>
    <w:tmpl w:val="AA5C2834"/>
    <w:lvl w:ilvl="0" w:tplc="82241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59AA"/>
    <w:multiLevelType w:val="hybridMultilevel"/>
    <w:tmpl w:val="70167C32"/>
    <w:lvl w:ilvl="0" w:tplc="9C46D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42921"/>
    <w:multiLevelType w:val="hybridMultilevel"/>
    <w:tmpl w:val="A5369120"/>
    <w:lvl w:ilvl="0" w:tplc="7A162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05608A"/>
    <w:multiLevelType w:val="hybridMultilevel"/>
    <w:tmpl w:val="CC72D4E6"/>
    <w:lvl w:ilvl="0" w:tplc="FDCE5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03567"/>
    <w:multiLevelType w:val="hybridMultilevel"/>
    <w:tmpl w:val="E9445A32"/>
    <w:lvl w:ilvl="0" w:tplc="1D964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A6A81"/>
    <w:multiLevelType w:val="hybridMultilevel"/>
    <w:tmpl w:val="B46C02D0"/>
    <w:lvl w:ilvl="0" w:tplc="BFE653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85DCE"/>
    <w:multiLevelType w:val="hybridMultilevel"/>
    <w:tmpl w:val="E55EE860"/>
    <w:lvl w:ilvl="0" w:tplc="8F66CD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710DE"/>
    <w:multiLevelType w:val="hybridMultilevel"/>
    <w:tmpl w:val="F476DC80"/>
    <w:lvl w:ilvl="0" w:tplc="F510E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54485"/>
    <w:multiLevelType w:val="hybridMultilevel"/>
    <w:tmpl w:val="7A1E7644"/>
    <w:lvl w:ilvl="0" w:tplc="61F0B1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12C72"/>
    <w:multiLevelType w:val="hybridMultilevel"/>
    <w:tmpl w:val="289C5704"/>
    <w:lvl w:ilvl="0" w:tplc="C8304B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0711F"/>
    <w:multiLevelType w:val="hybridMultilevel"/>
    <w:tmpl w:val="3AC4ECCE"/>
    <w:lvl w:ilvl="0" w:tplc="402894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36159"/>
    <w:multiLevelType w:val="hybridMultilevel"/>
    <w:tmpl w:val="E09ECE58"/>
    <w:lvl w:ilvl="0" w:tplc="B5C6E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265C1"/>
    <w:multiLevelType w:val="hybridMultilevel"/>
    <w:tmpl w:val="0846BCB4"/>
    <w:lvl w:ilvl="0" w:tplc="C9E03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87EDC"/>
    <w:multiLevelType w:val="hybridMultilevel"/>
    <w:tmpl w:val="7AD24CC8"/>
    <w:lvl w:ilvl="0" w:tplc="FDB49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60CB0"/>
    <w:multiLevelType w:val="hybridMultilevel"/>
    <w:tmpl w:val="32C2CA02"/>
    <w:lvl w:ilvl="0" w:tplc="1310B7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245E2"/>
    <w:multiLevelType w:val="hybridMultilevel"/>
    <w:tmpl w:val="E1DA25A4"/>
    <w:lvl w:ilvl="0" w:tplc="6CB28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C4449"/>
    <w:multiLevelType w:val="hybridMultilevel"/>
    <w:tmpl w:val="DA9C56A8"/>
    <w:lvl w:ilvl="0" w:tplc="234C8F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A4236"/>
    <w:multiLevelType w:val="hybridMultilevel"/>
    <w:tmpl w:val="7A46468E"/>
    <w:lvl w:ilvl="0" w:tplc="17521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E74B23"/>
    <w:multiLevelType w:val="hybridMultilevel"/>
    <w:tmpl w:val="52CCF62A"/>
    <w:lvl w:ilvl="0" w:tplc="01127D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60B08"/>
    <w:multiLevelType w:val="hybridMultilevel"/>
    <w:tmpl w:val="BEFC5586"/>
    <w:lvl w:ilvl="0" w:tplc="794AA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A7209"/>
    <w:multiLevelType w:val="hybridMultilevel"/>
    <w:tmpl w:val="CA18A91A"/>
    <w:lvl w:ilvl="0" w:tplc="A6CEA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212051"/>
    <w:multiLevelType w:val="hybridMultilevel"/>
    <w:tmpl w:val="495C9C00"/>
    <w:lvl w:ilvl="0" w:tplc="E85491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D69B3"/>
    <w:multiLevelType w:val="hybridMultilevel"/>
    <w:tmpl w:val="09B8477E"/>
    <w:lvl w:ilvl="0" w:tplc="62F49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D64D8"/>
    <w:multiLevelType w:val="hybridMultilevel"/>
    <w:tmpl w:val="BBBA3DD4"/>
    <w:lvl w:ilvl="0" w:tplc="3B9404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7A53D9"/>
    <w:multiLevelType w:val="hybridMultilevel"/>
    <w:tmpl w:val="D3BC75D6"/>
    <w:lvl w:ilvl="0" w:tplc="80F02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F31AE"/>
    <w:multiLevelType w:val="hybridMultilevel"/>
    <w:tmpl w:val="2BC0DB02"/>
    <w:lvl w:ilvl="0" w:tplc="817CEA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53DFD"/>
    <w:multiLevelType w:val="hybridMultilevel"/>
    <w:tmpl w:val="FC2A64D2"/>
    <w:lvl w:ilvl="0" w:tplc="6F14C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A5BDE"/>
    <w:multiLevelType w:val="hybridMultilevel"/>
    <w:tmpl w:val="BF801D60"/>
    <w:lvl w:ilvl="0" w:tplc="20085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21BC3"/>
    <w:multiLevelType w:val="hybridMultilevel"/>
    <w:tmpl w:val="028AAE1A"/>
    <w:lvl w:ilvl="0" w:tplc="3A3C8C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42D68"/>
    <w:multiLevelType w:val="hybridMultilevel"/>
    <w:tmpl w:val="F8B837E8"/>
    <w:lvl w:ilvl="0" w:tplc="00284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44679"/>
    <w:multiLevelType w:val="hybridMultilevel"/>
    <w:tmpl w:val="D560576E"/>
    <w:lvl w:ilvl="0" w:tplc="9E827D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304F3"/>
    <w:multiLevelType w:val="hybridMultilevel"/>
    <w:tmpl w:val="331C1510"/>
    <w:lvl w:ilvl="0" w:tplc="CE1464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F6601D"/>
    <w:multiLevelType w:val="hybridMultilevel"/>
    <w:tmpl w:val="B5A4DDF2"/>
    <w:lvl w:ilvl="0" w:tplc="313C3F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035FFC"/>
    <w:multiLevelType w:val="hybridMultilevel"/>
    <w:tmpl w:val="39F49F42"/>
    <w:lvl w:ilvl="0" w:tplc="57B8C0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7191D"/>
    <w:multiLevelType w:val="hybridMultilevel"/>
    <w:tmpl w:val="05A6F598"/>
    <w:lvl w:ilvl="0" w:tplc="B8DA27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256B2E"/>
    <w:multiLevelType w:val="hybridMultilevel"/>
    <w:tmpl w:val="2B9C8E34"/>
    <w:lvl w:ilvl="0" w:tplc="AE4E7F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FC679A"/>
    <w:multiLevelType w:val="hybridMultilevel"/>
    <w:tmpl w:val="9C1ECF86"/>
    <w:lvl w:ilvl="0" w:tplc="3F68D7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122EFD"/>
    <w:multiLevelType w:val="hybridMultilevel"/>
    <w:tmpl w:val="0C2A296E"/>
    <w:lvl w:ilvl="0" w:tplc="43E2B6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1378C1"/>
    <w:multiLevelType w:val="hybridMultilevel"/>
    <w:tmpl w:val="8332BC18"/>
    <w:lvl w:ilvl="0" w:tplc="83B40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C6EC1"/>
    <w:multiLevelType w:val="hybridMultilevel"/>
    <w:tmpl w:val="31FAA1D8"/>
    <w:lvl w:ilvl="0" w:tplc="CA8614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4401F7"/>
    <w:multiLevelType w:val="hybridMultilevel"/>
    <w:tmpl w:val="A3069C2A"/>
    <w:lvl w:ilvl="0" w:tplc="A54A9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611B8C"/>
    <w:multiLevelType w:val="hybridMultilevel"/>
    <w:tmpl w:val="2D383536"/>
    <w:lvl w:ilvl="0" w:tplc="6B4E0A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6F43EE"/>
    <w:multiLevelType w:val="hybridMultilevel"/>
    <w:tmpl w:val="4058C2FE"/>
    <w:lvl w:ilvl="0" w:tplc="679431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3"/>
  </w:num>
  <w:num w:numId="4">
    <w:abstractNumId w:val="30"/>
  </w:num>
  <w:num w:numId="5">
    <w:abstractNumId w:val="45"/>
  </w:num>
  <w:num w:numId="6">
    <w:abstractNumId w:val="40"/>
  </w:num>
  <w:num w:numId="7">
    <w:abstractNumId w:val="3"/>
  </w:num>
  <w:num w:numId="8">
    <w:abstractNumId w:val="15"/>
  </w:num>
  <w:num w:numId="9">
    <w:abstractNumId w:val="12"/>
  </w:num>
  <w:num w:numId="10">
    <w:abstractNumId w:val="6"/>
  </w:num>
  <w:num w:numId="11">
    <w:abstractNumId w:val="34"/>
  </w:num>
  <w:num w:numId="12">
    <w:abstractNumId w:val="35"/>
  </w:num>
  <w:num w:numId="13">
    <w:abstractNumId w:val="41"/>
  </w:num>
  <w:num w:numId="14">
    <w:abstractNumId w:val="18"/>
  </w:num>
  <w:num w:numId="15">
    <w:abstractNumId w:val="26"/>
  </w:num>
  <w:num w:numId="16">
    <w:abstractNumId w:val="33"/>
  </w:num>
  <w:num w:numId="17">
    <w:abstractNumId w:val="27"/>
  </w:num>
  <w:num w:numId="18">
    <w:abstractNumId w:val="20"/>
  </w:num>
  <w:num w:numId="19">
    <w:abstractNumId w:val="42"/>
  </w:num>
  <w:num w:numId="20">
    <w:abstractNumId w:val="39"/>
  </w:num>
  <w:num w:numId="21">
    <w:abstractNumId w:val="16"/>
  </w:num>
  <w:num w:numId="22">
    <w:abstractNumId w:val="21"/>
  </w:num>
  <w:num w:numId="23">
    <w:abstractNumId w:val="11"/>
  </w:num>
  <w:num w:numId="24">
    <w:abstractNumId w:val="4"/>
  </w:num>
  <w:num w:numId="25">
    <w:abstractNumId w:val="2"/>
  </w:num>
  <w:num w:numId="26">
    <w:abstractNumId w:val="8"/>
  </w:num>
  <w:num w:numId="27">
    <w:abstractNumId w:val="44"/>
  </w:num>
  <w:num w:numId="28">
    <w:abstractNumId w:val="37"/>
  </w:num>
  <w:num w:numId="29">
    <w:abstractNumId w:val="38"/>
  </w:num>
  <w:num w:numId="30">
    <w:abstractNumId w:val="13"/>
  </w:num>
  <w:num w:numId="31">
    <w:abstractNumId w:val="19"/>
  </w:num>
  <w:num w:numId="32">
    <w:abstractNumId w:val="1"/>
  </w:num>
  <w:num w:numId="33">
    <w:abstractNumId w:val="7"/>
  </w:num>
  <w:num w:numId="34">
    <w:abstractNumId w:val="24"/>
  </w:num>
  <w:num w:numId="35">
    <w:abstractNumId w:val="28"/>
  </w:num>
  <w:num w:numId="36">
    <w:abstractNumId w:val="29"/>
  </w:num>
  <w:num w:numId="37">
    <w:abstractNumId w:val="25"/>
  </w:num>
  <w:num w:numId="38">
    <w:abstractNumId w:val="31"/>
  </w:num>
  <w:num w:numId="39">
    <w:abstractNumId w:val="46"/>
  </w:num>
  <w:num w:numId="40">
    <w:abstractNumId w:val="9"/>
  </w:num>
  <w:num w:numId="41">
    <w:abstractNumId w:val="0"/>
  </w:num>
  <w:num w:numId="42">
    <w:abstractNumId w:val="32"/>
  </w:num>
  <w:num w:numId="43">
    <w:abstractNumId w:val="36"/>
  </w:num>
  <w:num w:numId="44">
    <w:abstractNumId w:val="14"/>
  </w:num>
  <w:num w:numId="45">
    <w:abstractNumId w:val="22"/>
  </w:num>
  <w:num w:numId="46">
    <w:abstractNumId w:val="4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3"/>
    <w:rsid w:val="00001CAE"/>
    <w:rsid w:val="00037141"/>
    <w:rsid w:val="00075748"/>
    <w:rsid w:val="00087CF5"/>
    <w:rsid w:val="000965C1"/>
    <w:rsid w:val="00097173"/>
    <w:rsid w:val="000D3EEB"/>
    <w:rsid w:val="000E5D8A"/>
    <w:rsid w:val="00101070"/>
    <w:rsid w:val="001260B1"/>
    <w:rsid w:val="00136D81"/>
    <w:rsid w:val="001474B4"/>
    <w:rsid w:val="00174D97"/>
    <w:rsid w:val="0017673F"/>
    <w:rsid w:val="00191C3D"/>
    <w:rsid w:val="001A30B2"/>
    <w:rsid w:val="001B0582"/>
    <w:rsid w:val="001B5C2D"/>
    <w:rsid w:val="001D019E"/>
    <w:rsid w:val="001D56A1"/>
    <w:rsid w:val="001E240A"/>
    <w:rsid w:val="001E770A"/>
    <w:rsid w:val="00203027"/>
    <w:rsid w:val="002078B8"/>
    <w:rsid w:val="002363D4"/>
    <w:rsid w:val="00237323"/>
    <w:rsid w:val="0028767F"/>
    <w:rsid w:val="0029748E"/>
    <w:rsid w:val="002B2421"/>
    <w:rsid w:val="002C403C"/>
    <w:rsid w:val="002E4897"/>
    <w:rsid w:val="002E547E"/>
    <w:rsid w:val="002F7C35"/>
    <w:rsid w:val="00307F10"/>
    <w:rsid w:val="00314FD3"/>
    <w:rsid w:val="00326E08"/>
    <w:rsid w:val="00335A52"/>
    <w:rsid w:val="00350DAD"/>
    <w:rsid w:val="00361610"/>
    <w:rsid w:val="0037089A"/>
    <w:rsid w:val="003771C9"/>
    <w:rsid w:val="00390C3B"/>
    <w:rsid w:val="00392066"/>
    <w:rsid w:val="003B367B"/>
    <w:rsid w:val="003C50D8"/>
    <w:rsid w:val="003D2922"/>
    <w:rsid w:val="003D44F7"/>
    <w:rsid w:val="003F0628"/>
    <w:rsid w:val="003F2F64"/>
    <w:rsid w:val="003F3EBA"/>
    <w:rsid w:val="003F431A"/>
    <w:rsid w:val="004019ED"/>
    <w:rsid w:val="00414C8C"/>
    <w:rsid w:val="00415D4D"/>
    <w:rsid w:val="00420C57"/>
    <w:rsid w:val="00423C1C"/>
    <w:rsid w:val="00425E51"/>
    <w:rsid w:val="00455E3A"/>
    <w:rsid w:val="00461BED"/>
    <w:rsid w:val="00470AF3"/>
    <w:rsid w:val="00473D5F"/>
    <w:rsid w:val="00493048"/>
    <w:rsid w:val="00494619"/>
    <w:rsid w:val="004A0787"/>
    <w:rsid w:val="004A618B"/>
    <w:rsid w:val="004D5138"/>
    <w:rsid w:val="004E67BF"/>
    <w:rsid w:val="005010D0"/>
    <w:rsid w:val="005053A2"/>
    <w:rsid w:val="00513AE1"/>
    <w:rsid w:val="00523A97"/>
    <w:rsid w:val="00531D45"/>
    <w:rsid w:val="00534732"/>
    <w:rsid w:val="00580FD4"/>
    <w:rsid w:val="00586A4A"/>
    <w:rsid w:val="0059174A"/>
    <w:rsid w:val="005C33DA"/>
    <w:rsid w:val="005D074C"/>
    <w:rsid w:val="006337D8"/>
    <w:rsid w:val="00674DDA"/>
    <w:rsid w:val="006A2952"/>
    <w:rsid w:val="006C0166"/>
    <w:rsid w:val="006C532D"/>
    <w:rsid w:val="006D082F"/>
    <w:rsid w:val="006D6449"/>
    <w:rsid w:val="006D66DC"/>
    <w:rsid w:val="006E349D"/>
    <w:rsid w:val="007361EB"/>
    <w:rsid w:val="007401B6"/>
    <w:rsid w:val="00741C43"/>
    <w:rsid w:val="00754B7F"/>
    <w:rsid w:val="0075714A"/>
    <w:rsid w:val="007679D4"/>
    <w:rsid w:val="00773458"/>
    <w:rsid w:val="00774B31"/>
    <w:rsid w:val="0078008B"/>
    <w:rsid w:val="007811C3"/>
    <w:rsid w:val="00782324"/>
    <w:rsid w:val="00782800"/>
    <w:rsid w:val="007A0B49"/>
    <w:rsid w:val="007C0961"/>
    <w:rsid w:val="007D2C21"/>
    <w:rsid w:val="007D3D04"/>
    <w:rsid w:val="007F2CFC"/>
    <w:rsid w:val="008057AD"/>
    <w:rsid w:val="008066EC"/>
    <w:rsid w:val="0081161F"/>
    <w:rsid w:val="00811B73"/>
    <w:rsid w:val="00824EED"/>
    <w:rsid w:val="00887DB0"/>
    <w:rsid w:val="008962F9"/>
    <w:rsid w:val="0089785F"/>
    <w:rsid w:val="008D4FE8"/>
    <w:rsid w:val="008E7807"/>
    <w:rsid w:val="008F5B37"/>
    <w:rsid w:val="00930419"/>
    <w:rsid w:val="00991A46"/>
    <w:rsid w:val="00993CB4"/>
    <w:rsid w:val="009A746A"/>
    <w:rsid w:val="009B1A55"/>
    <w:rsid w:val="009C228A"/>
    <w:rsid w:val="009D6B4B"/>
    <w:rsid w:val="00A06F65"/>
    <w:rsid w:val="00A228D2"/>
    <w:rsid w:val="00A23D2C"/>
    <w:rsid w:val="00A40A6D"/>
    <w:rsid w:val="00A41D40"/>
    <w:rsid w:val="00A500FD"/>
    <w:rsid w:val="00A53574"/>
    <w:rsid w:val="00A73BE0"/>
    <w:rsid w:val="00A73DF8"/>
    <w:rsid w:val="00A759A6"/>
    <w:rsid w:val="00A80882"/>
    <w:rsid w:val="00A92361"/>
    <w:rsid w:val="00AB5F97"/>
    <w:rsid w:val="00AC11C9"/>
    <w:rsid w:val="00AD31E8"/>
    <w:rsid w:val="00AF1A1A"/>
    <w:rsid w:val="00B0094B"/>
    <w:rsid w:val="00B148E5"/>
    <w:rsid w:val="00B16A64"/>
    <w:rsid w:val="00B266BD"/>
    <w:rsid w:val="00B5110B"/>
    <w:rsid w:val="00B73847"/>
    <w:rsid w:val="00B76C01"/>
    <w:rsid w:val="00B810F5"/>
    <w:rsid w:val="00B8295F"/>
    <w:rsid w:val="00BA743E"/>
    <w:rsid w:val="00BB7B91"/>
    <w:rsid w:val="00BD0FC2"/>
    <w:rsid w:val="00BD31C7"/>
    <w:rsid w:val="00BD70C6"/>
    <w:rsid w:val="00BF50F2"/>
    <w:rsid w:val="00C05A19"/>
    <w:rsid w:val="00C144AA"/>
    <w:rsid w:val="00C232A5"/>
    <w:rsid w:val="00C2787E"/>
    <w:rsid w:val="00C36742"/>
    <w:rsid w:val="00C629CC"/>
    <w:rsid w:val="00C66CA0"/>
    <w:rsid w:val="00C72E31"/>
    <w:rsid w:val="00C732C3"/>
    <w:rsid w:val="00C76228"/>
    <w:rsid w:val="00C80A7F"/>
    <w:rsid w:val="00C92F01"/>
    <w:rsid w:val="00CA4BCF"/>
    <w:rsid w:val="00CB0DCC"/>
    <w:rsid w:val="00CD3636"/>
    <w:rsid w:val="00CD75F8"/>
    <w:rsid w:val="00D1555C"/>
    <w:rsid w:val="00D15594"/>
    <w:rsid w:val="00D16BFF"/>
    <w:rsid w:val="00D40DA2"/>
    <w:rsid w:val="00D468EB"/>
    <w:rsid w:val="00D508CA"/>
    <w:rsid w:val="00D71482"/>
    <w:rsid w:val="00D77782"/>
    <w:rsid w:val="00D858AD"/>
    <w:rsid w:val="00D862C5"/>
    <w:rsid w:val="00DC47BB"/>
    <w:rsid w:val="00DD6DC9"/>
    <w:rsid w:val="00DF4B26"/>
    <w:rsid w:val="00DF6CD3"/>
    <w:rsid w:val="00E351D5"/>
    <w:rsid w:val="00E518BD"/>
    <w:rsid w:val="00E53C26"/>
    <w:rsid w:val="00E574C8"/>
    <w:rsid w:val="00E63DE0"/>
    <w:rsid w:val="00E66E4C"/>
    <w:rsid w:val="00E772FE"/>
    <w:rsid w:val="00EB07CF"/>
    <w:rsid w:val="00EB11FE"/>
    <w:rsid w:val="00EC563C"/>
    <w:rsid w:val="00EC5948"/>
    <w:rsid w:val="00EE3E35"/>
    <w:rsid w:val="00EE644A"/>
    <w:rsid w:val="00EE6910"/>
    <w:rsid w:val="00F12021"/>
    <w:rsid w:val="00F162B5"/>
    <w:rsid w:val="00F249DD"/>
    <w:rsid w:val="00F30A15"/>
    <w:rsid w:val="00F42595"/>
    <w:rsid w:val="00F5716E"/>
    <w:rsid w:val="00F637B7"/>
    <w:rsid w:val="00FA00BC"/>
    <w:rsid w:val="00FB7A14"/>
    <w:rsid w:val="00FC6EDA"/>
    <w:rsid w:val="00FD66DE"/>
    <w:rsid w:val="00FE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144</cp:revision>
  <cp:lastPrinted>2022-08-01T04:11:00Z</cp:lastPrinted>
  <dcterms:created xsi:type="dcterms:W3CDTF">2022-07-28T08:21:00Z</dcterms:created>
  <dcterms:modified xsi:type="dcterms:W3CDTF">2025-11-10T12:35:00Z</dcterms:modified>
</cp:coreProperties>
</file>