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3282" w14:textId="58B40C42" w:rsidR="0055635D" w:rsidRDefault="00D57AE1" w:rsidP="00473C5E">
      <w:pPr>
        <w:rPr>
          <w:rFonts w:ascii="Times New Roman" w:hAnsi="Times New Roman" w:cs="Times New Roman"/>
          <w:b/>
          <w:sz w:val="26"/>
          <w:szCs w:val="28"/>
        </w:rPr>
      </w:pPr>
      <w:r w:rsidRPr="0055635D">
        <w:rPr>
          <w:rFonts w:ascii="Times New Roman" w:hAnsi="Times New Roman" w:cs="Times New Roman"/>
          <w:b/>
          <w:sz w:val="26"/>
          <w:szCs w:val="28"/>
        </w:rPr>
        <w:t>PHÒNG GIÁO DỤC VÀ ĐÀO TẠO QUẬN LONG BIÊN</w:t>
      </w:r>
    </w:p>
    <w:p w14:paraId="0E473564" w14:textId="77777777" w:rsidR="00F6285A" w:rsidRPr="00473C5E" w:rsidRDefault="00F6285A" w:rsidP="00473C5E">
      <w:pPr>
        <w:rPr>
          <w:rFonts w:ascii="Times New Roman" w:hAnsi="Times New Roman" w:cs="Times New Roman"/>
          <w:b/>
          <w:sz w:val="26"/>
          <w:szCs w:val="28"/>
        </w:rPr>
      </w:pPr>
    </w:p>
    <w:p w14:paraId="469792D9" w14:textId="77777777" w:rsidR="00DD43CD" w:rsidRPr="00D57AE1" w:rsidRDefault="00064795" w:rsidP="0055635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E1">
        <w:rPr>
          <w:rFonts w:ascii="Times New Roman" w:hAnsi="Times New Roman" w:cs="Times New Roman"/>
          <w:b/>
          <w:sz w:val="28"/>
          <w:szCs w:val="28"/>
        </w:rPr>
        <w:t>LỊCH THỰC HIỆN</w:t>
      </w:r>
    </w:p>
    <w:p w14:paraId="76E3115B" w14:textId="55E9C125" w:rsidR="00D57AE1" w:rsidRDefault="00E5625D" w:rsidP="00473C5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E1">
        <w:rPr>
          <w:rFonts w:ascii="Times New Roman" w:hAnsi="Times New Roman" w:cs="Times New Roman"/>
          <w:b/>
          <w:sz w:val="28"/>
          <w:szCs w:val="28"/>
        </w:rPr>
        <w:t>K</w:t>
      </w:r>
      <w:r w:rsidR="00064795" w:rsidRPr="00D57AE1">
        <w:rPr>
          <w:rFonts w:ascii="Times New Roman" w:hAnsi="Times New Roman" w:cs="Times New Roman"/>
          <w:b/>
          <w:sz w:val="28"/>
          <w:szCs w:val="28"/>
        </w:rPr>
        <w:t>hảo sát học sinh lớp 5 học kì I năm học 202</w:t>
      </w:r>
      <w:r w:rsidR="00943D3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64795" w:rsidRPr="00D57AE1">
        <w:rPr>
          <w:rFonts w:ascii="Times New Roman" w:hAnsi="Times New Roman" w:cs="Times New Roman"/>
          <w:b/>
          <w:sz w:val="28"/>
          <w:szCs w:val="28"/>
        </w:rPr>
        <w:t>– 202</w:t>
      </w:r>
      <w:r w:rsidR="00943D39">
        <w:rPr>
          <w:rFonts w:ascii="Times New Roman" w:hAnsi="Times New Roman" w:cs="Times New Roman"/>
          <w:b/>
          <w:sz w:val="28"/>
          <w:szCs w:val="28"/>
        </w:rPr>
        <w:t>5</w:t>
      </w:r>
    </w:p>
    <w:p w14:paraId="742B3040" w14:textId="77777777" w:rsidR="00473C5E" w:rsidRPr="00D57AE1" w:rsidRDefault="00473C5E" w:rsidP="00473C5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2269"/>
        <w:gridCol w:w="2268"/>
        <w:gridCol w:w="7229"/>
        <w:gridCol w:w="3544"/>
      </w:tblGrid>
      <w:tr w:rsidR="004868C8" w:rsidRPr="00D57AE1" w14:paraId="2517780D" w14:textId="77777777" w:rsidTr="0033325F">
        <w:tc>
          <w:tcPr>
            <w:tcW w:w="4537" w:type="dxa"/>
            <w:gridSpan w:val="2"/>
            <w:vAlign w:val="center"/>
          </w:tcPr>
          <w:p w14:paraId="001DB477" w14:textId="77777777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  <w:vAlign w:val="center"/>
          </w:tcPr>
          <w:p w14:paraId="0EA0FBFF" w14:textId="77777777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b/>
                <w:sz w:val="28"/>
                <w:szCs w:val="28"/>
              </w:rPr>
              <w:t>Công việc thực hiện</w:t>
            </w:r>
          </w:p>
        </w:tc>
        <w:tc>
          <w:tcPr>
            <w:tcW w:w="3544" w:type="dxa"/>
            <w:vAlign w:val="center"/>
          </w:tcPr>
          <w:p w14:paraId="50F0130B" w14:textId="77777777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868C8" w:rsidRPr="00D57AE1" w14:paraId="7C3BBA7C" w14:textId="77777777" w:rsidTr="0033325F">
        <w:tc>
          <w:tcPr>
            <w:tcW w:w="4537" w:type="dxa"/>
            <w:gridSpan w:val="2"/>
            <w:vAlign w:val="center"/>
          </w:tcPr>
          <w:p w14:paraId="10655BB9" w14:textId="2DC876DF" w:rsidR="004868C8" w:rsidRPr="0055635D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</w:t>
            </w:r>
            <w:r w:rsidR="00943D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5635D">
              <w:rPr>
                <w:rFonts w:ascii="Times New Roman" w:hAnsi="Times New Roman" w:cs="Times New Roman"/>
                <w:b/>
                <w:sz w:val="28"/>
                <w:szCs w:val="28"/>
              </w:rPr>
              <w:t>/01/202</w:t>
            </w:r>
            <w:r w:rsidR="00943D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14:paraId="1B7C893F" w14:textId="35287208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khảo sát phân công giáo viên r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à soát toàn bộ</w:t>
            </w:r>
            <w:r w:rsidR="00CE12BB">
              <w:rPr>
                <w:rFonts w:ascii="Times New Roman" w:hAnsi="Times New Roman" w:cs="Times New Roman"/>
                <w:sz w:val="28"/>
                <w:szCs w:val="28"/>
              </w:rPr>
              <w:t xml:space="preserve"> phòng máy,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đường truyề</w:t>
            </w:r>
            <w:r w:rsidR="00CE12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; hướng dẫn học sinh </w:t>
            </w:r>
            <w:r w:rsidR="00C24708">
              <w:rPr>
                <w:rFonts w:ascii="Times New Roman" w:hAnsi="Times New Roman" w:cs="Times New Roman"/>
                <w:sz w:val="28"/>
                <w:szCs w:val="28"/>
              </w:rPr>
              <w:t>thử nghiệm làm bài khảo sát</w:t>
            </w:r>
            <w:bookmarkStart w:id="0" w:name="_GoBack"/>
            <w:bookmarkEnd w:id="0"/>
            <w:r w:rsidR="000506B6">
              <w:rPr>
                <w:rFonts w:ascii="Times New Roman" w:hAnsi="Times New Roman" w:cs="Times New Roman"/>
                <w:sz w:val="28"/>
                <w:szCs w:val="28"/>
              </w:rPr>
              <w:t xml:space="preserve">; chuẩn bị các loại biên bản </w:t>
            </w:r>
          </w:p>
        </w:tc>
        <w:tc>
          <w:tcPr>
            <w:tcW w:w="3544" w:type="dxa"/>
            <w:vAlign w:val="center"/>
          </w:tcPr>
          <w:p w14:paraId="13AA02D7" w14:textId="77777777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Hoàn thành trước 17h00</w:t>
            </w:r>
          </w:p>
        </w:tc>
      </w:tr>
      <w:tr w:rsidR="00C479EB" w:rsidRPr="00D57AE1" w14:paraId="7B6AEB88" w14:textId="77777777" w:rsidTr="0033325F">
        <w:tc>
          <w:tcPr>
            <w:tcW w:w="4537" w:type="dxa"/>
            <w:gridSpan w:val="2"/>
            <w:vAlign w:val="center"/>
          </w:tcPr>
          <w:p w14:paraId="5D45EC23" w14:textId="3DE877D3" w:rsidR="00C479EB" w:rsidRPr="0055635D" w:rsidRDefault="00C479EB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14, 15, 16/01/2025</w:t>
            </w:r>
          </w:p>
        </w:tc>
        <w:tc>
          <w:tcPr>
            <w:tcW w:w="7229" w:type="dxa"/>
            <w:vAlign w:val="center"/>
          </w:tcPr>
          <w:p w14:paraId="5E80E9AF" w14:textId="77777777" w:rsidR="00C479EB" w:rsidRDefault="00C479EB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291B8CA" w14:textId="77777777" w:rsidR="00C479EB" w:rsidRPr="00D57AE1" w:rsidRDefault="00C479EB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C8" w:rsidRPr="00D57AE1" w14:paraId="3D4EBC04" w14:textId="77777777" w:rsidTr="0033325F">
        <w:tc>
          <w:tcPr>
            <w:tcW w:w="2269" w:type="dxa"/>
            <w:vAlign w:val="center"/>
          </w:tcPr>
          <w:p w14:paraId="175DDAAB" w14:textId="23927C9B" w:rsidR="004868C8" w:rsidRPr="00D57AE1" w:rsidRDefault="00D03D79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268" w:type="dxa"/>
            <w:vAlign w:val="center"/>
          </w:tcPr>
          <w:p w14:paraId="069A8441" w14:textId="5F0A3ECD" w:rsidR="004868C8" w:rsidRPr="00D57AE1" w:rsidRDefault="00D03D79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Buổi chiều</w:t>
            </w:r>
          </w:p>
        </w:tc>
        <w:tc>
          <w:tcPr>
            <w:tcW w:w="7229" w:type="dxa"/>
            <w:vAlign w:val="center"/>
          </w:tcPr>
          <w:p w14:paraId="70D05294" w14:textId="7424819C" w:rsidR="004868C8" w:rsidRPr="00397B28" w:rsidRDefault="006678FF" w:rsidP="001B2A0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28">
              <w:rPr>
                <w:rFonts w:ascii="Times New Roman" w:hAnsi="Times New Roman" w:cs="Times New Roman"/>
                <w:b/>
                <w:sz w:val="28"/>
                <w:szCs w:val="28"/>
              </w:rPr>
              <w:t>Ca 1, ca 4</w:t>
            </w:r>
          </w:p>
        </w:tc>
        <w:tc>
          <w:tcPr>
            <w:tcW w:w="3544" w:type="dxa"/>
            <w:vAlign w:val="center"/>
          </w:tcPr>
          <w:p w14:paraId="02FCF4FA" w14:textId="77777777" w:rsidR="004868C8" w:rsidRPr="00D57AE1" w:rsidRDefault="004868C8" w:rsidP="001B2A0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0582687D" w14:textId="77777777" w:rsidTr="0033325F">
        <w:tc>
          <w:tcPr>
            <w:tcW w:w="2269" w:type="dxa"/>
            <w:vAlign w:val="center"/>
          </w:tcPr>
          <w:p w14:paraId="1018E1C0" w14:textId="31AE2AB0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2268" w:type="dxa"/>
            <w:vAlign w:val="center"/>
          </w:tcPr>
          <w:p w14:paraId="25992F7C" w14:textId="01A87988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7229" w:type="dxa"/>
            <w:vAlign w:val="center"/>
          </w:tcPr>
          <w:p w14:paraId="00BF6C63" w14:textId="374B16D8" w:rsidR="00D03D79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CBQL,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GV coi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ó mặt tại trường 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nhiệm vụ</w:t>
            </w:r>
          </w:p>
        </w:tc>
        <w:tc>
          <w:tcPr>
            <w:tcW w:w="3544" w:type="dxa"/>
            <w:vAlign w:val="center"/>
          </w:tcPr>
          <w:p w14:paraId="4AADB841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75880A4F" w14:textId="77777777" w:rsidTr="0033325F">
        <w:tc>
          <w:tcPr>
            <w:tcW w:w="2269" w:type="dxa"/>
            <w:vAlign w:val="center"/>
          </w:tcPr>
          <w:p w14:paraId="108FAAD8" w14:textId="3395F8F4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7h50</w:t>
            </w:r>
          </w:p>
        </w:tc>
        <w:tc>
          <w:tcPr>
            <w:tcW w:w="2268" w:type="dxa"/>
            <w:vAlign w:val="center"/>
          </w:tcPr>
          <w:p w14:paraId="7299CC39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13h50</w:t>
            </w:r>
          </w:p>
        </w:tc>
        <w:tc>
          <w:tcPr>
            <w:tcW w:w="7229" w:type="dxa"/>
            <w:vAlign w:val="center"/>
          </w:tcPr>
          <w:p w14:paraId="113CA9E9" w14:textId="53EAD04A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ập trung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sinh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tại phòng khảo sát</w:t>
            </w:r>
          </w:p>
        </w:tc>
        <w:tc>
          <w:tcPr>
            <w:tcW w:w="3544" w:type="dxa"/>
            <w:vAlign w:val="center"/>
          </w:tcPr>
          <w:p w14:paraId="5F4F0537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680644B0" w14:textId="77777777" w:rsidTr="0033325F">
        <w:tc>
          <w:tcPr>
            <w:tcW w:w="2269" w:type="dxa"/>
            <w:vAlign w:val="center"/>
          </w:tcPr>
          <w:p w14:paraId="7F007826" w14:textId="7D4AA482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7h50 -8h00</w:t>
            </w:r>
          </w:p>
        </w:tc>
        <w:tc>
          <w:tcPr>
            <w:tcW w:w="2268" w:type="dxa"/>
            <w:vAlign w:val="center"/>
          </w:tcPr>
          <w:p w14:paraId="500E48F5" w14:textId="7A23A206" w:rsidR="00D03D79" w:rsidRPr="00D57AE1" w:rsidRDefault="00D03D79" w:rsidP="00D03D7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Từ 13h50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14h00</w:t>
            </w:r>
          </w:p>
        </w:tc>
        <w:tc>
          <w:tcPr>
            <w:tcW w:w="7229" w:type="dxa"/>
            <w:vAlign w:val="center"/>
          </w:tcPr>
          <w:p w14:paraId="4F11C249" w14:textId="3718CAD0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n định chỗ ngồi HS, hướng dẫn học sinh đăng nhập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tài khoản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thành công</w:t>
            </w:r>
          </w:p>
        </w:tc>
        <w:tc>
          <w:tcPr>
            <w:tcW w:w="3544" w:type="dxa"/>
            <w:vAlign w:val="center"/>
          </w:tcPr>
          <w:p w14:paraId="775737D8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4AC6F2CE" w14:textId="77777777" w:rsidTr="0033325F">
        <w:tc>
          <w:tcPr>
            <w:tcW w:w="2269" w:type="dxa"/>
            <w:vAlign w:val="center"/>
          </w:tcPr>
          <w:p w14:paraId="53861171" w14:textId="4FC65012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8h00</w:t>
            </w:r>
          </w:p>
        </w:tc>
        <w:tc>
          <w:tcPr>
            <w:tcW w:w="2268" w:type="dxa"/>
            <w:vAlign w:val="center"/>
          </w:tcPr>
          <w:p w14:paraId="5957FF68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14:paraId="1FEE0D14" w14:textId="783C0B9B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mã ca khảo sát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ho học sinh</w:t>
            </w:r>
          </w:p>
        </w:tc>
        <w:tc>
          <w:tcPr>
            <w:tcW w:w="3544" w:type="dxa"/>
            <w:vAlign w:val="center"/>
          </w:tcPr>
          <w:p w14:paraId="0A787902" w14:textId="77777777" w:rsidR="00D03D79" w:rsidRPr="00D4419D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9D">
              <w:rPr>
                <w:rFonts w:ascii="Times New Roman" w:hAnsi="Times New Roman" w:cs="Times New Roman"/>
                <w:sz w:val="28"/>
                <w:szCs w:val="28"/>
              </w:rPr>
              <w:t>Viết mã ca khảo sát lên bảng</w:t>
            </w:r>
          </w:p>
        </w:tc>
      </w:tr>
      <w:tr w:rsidR="00D03D79" w:rsidRPr="00D57AE1" w14:paraId="042EC925" w14:textId="77777777" w:rsidTr="0033325F">
        <w:tc>
          <w:tcPr>
            <w:tcW w:w="2269" w:type="dxa"/>
            <w:vAlign w:val="center"/>
          </w:tcPr>
          <w:p w14:paraId="4D5DA1B3" w14:textId="6D59BBB8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Từ 8h00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14:paraId="1C113A34" w14:textId="18BADF5D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  <w:vAlign w:val="center"/>
          </w:tcPr>
          <w:p w14:paraId="5BF29F20" w14:textId="679775CB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nhập mã và làm bài </w:t>
            </w:r>
          </w:p>
        </w:tc>
        <w:tc>
          <w:tcPr>
            <w:tcW w:w="3544" w:type="dxa"/>
            <w:vAlign w:val="center"/>
          </w:tcPr>
          <w:p w14:paraId="05CF7E59" w14:textId="0615DE57" w:rsidR="00D03D79" w:rsidRPr="00D57AE1" w:rsidRDefault="00D03D79" w:rsidP="00D0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3F75F8D7" w14:textId="77777777" w:rsidTr="0033325F">
        <w:tc>
          <w:tcPr>
            <w:tcW w:w="2269" w:type="dxa"/>
            <w:vAlign w:val="center"/>
          </w:tcPr>
          <w:p w14:paraId="11E73562" w14:textId="5F7C9DB5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8h35</w:t>
            </w:r>
          </w:p>
        </w:tc>
        <w:tc>
          <w:tcPr>
            <w:tcW w:w="2268" w:type="dxa"/>
            <w:vAlign w:val="center"/>
          </w:tcPr>
          <w:p w14:paraId="6DF7B921" w14:textId="267F6ED1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14h35</w:t>
            </w:r>
          </w:p>
        </w:tc>
        <w:tc>
          <w:tcPr>
            <w:tcW w:w="7229" w:type="dxa"/>
            <w:vAlign w:val="center"/>
          </w:tcPr>
          <w:p w14:paraId="1476A315" w14:textId="35C27360" w:rsidR="00D03D79" w:rsidRDefault="00D03D79" w:rsidP="00D0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thúc khảo sát</w:t>
            </w:r>
            <w:r w:rsidR="001207DE">
              <w:rPr>
                <w:rFonts w:ascii="Times New Roman" w:hAnsi="Times New Roman" w:cs="Times New Roman"/>
                <w:sz w:val="28"/>
                <w:szCs w:val="28"/>
              </w:rPr>
              <w:t>, yêu cầu học sinh nộp bài, đăng xuất tài khoản</w:t>
            </w:r>
            <w:r w:rsidR="00A24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07DE">
              <w:rPr>
                <w:rFonts w:ascii="Times New Roman" w:hAnsi="Times New Roman" w:cs="Times New Roman"/>
                <w:sz w:val="28"/>
                <w:szCs w:val="28"/>
              </w:rPr>
              <w:t>cho HS ra khỏi phòng máy</w:t>
            </w:r>
          </w:p>
          <w:p w14:paraId="547FDC02" w14:textId="5C862BF5" w:rsidR="00D03D79" w:rsidRDefault="00D03D79" w:rsidP="00D0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 kiểm tra máy</w:t>
            </w:r>
          </w:p>
          <w:p w14:paraId="53862099" w14:textId="157CCA73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B9D5FED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chưa kết thúc ca khảo sát do lỗi kĩ thuật phải đăng nhập lại được tiếp tục làm bài.</w:t>
            </w:r>
          </w:p>
        </w:tc>
      </w:tr>
      <w:tr w:rsidR="00D03D79" w:rsidRPr="00D57AE1" w14:paraId="6FEEB15F" w14:textId="77777777" w:rsidTr="0033325F">
        <w:tc>
          <w:tcPr>
            <w:tcW w:w="2269" w:type="dxa"/>
            <w:vAlign w:val="center"/>
          </w:tcPr>
          <w:p w14:paraId="607EC44F" w14:textId="1C85CF27" w:rsidR="00D03D79" w:rsidRPr="009D64DA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3E01C2" w14:textId="05D020C5" w:rsidR="00D03D79" w:rsidRPr="009D64DA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7D6615E" w14:textId="79961854" w:rsidR="00D03D79" w:rsidRPr="00D57AE1" w:rsidRDefault="006678FF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 2, ca 5</w:t>
            </w:r>
          </w:p>
        </w:tc>
        <w:tc>
          <w:tcPr>
            <w:tcW w:w="3544" w:type="dxa"/>
            <w:vAlign w:val="center"/>
          </w:tcPr>
          <w:p w14:paraId="36623096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699D98D5" w14:textId="77777777" w:rsidTr="0033325F">
        <w:tc>
          <w:tcPr>
            <w:tcW w:w="2269" w:type="dxa"/>
            <w:vAlign w:val="center"/>
          </w:tcPr>
          <w:p w14:paraId="374761D8" w14:textId="14C833F1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48816785" w14:textId="00E9FBED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276D412B" w14:textId="7F132C24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ập trung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sinh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tại phòng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569DF05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1922084F" w14:textId="77777777" w:rsidTr="0033325F">
        <w:tc>
          <w:tcPr>
            <w:tcW w:w="2269" w:type="dxa"/>
            <w:vAlign w:val="center"/>
          </w:tcPr>
          <w:p w14:paraId="5DFD114C" w14:textId="5B28C1D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0 -8h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508D7C5B" w14:textId="6BACFA00" w:rsidR="00D03D79" w:rsidRPr="00D57AE1" w:rsidRDefault="00D03D79" w:rsidP="00D03D7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5EE8908A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n định chỗ ngồi HS, hướng dẫn học sinh đăng nhập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tài khoản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thành công</w:t>
            </w:r>
          </w:p>
        </w:tc>
        <w:tc>
          <w:tcPr>
            <w:tcW w:w="3544" w:type="dxa"/>
            <w:vAlign w:val="center"/>
          </w:tcPr>
          <w:p w14:paraId="1AFDE40A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1681486F" w14:textId="77777777" w:rsidTr="0033325F">
        <w:tc>
          <w:tcPr>
            <w:tcW w:w="2269" w:type="dxa"/>
            <w:vAlign w:val="center"/>
          </w:tcPr>
          <w:p w14:paraId="49A58CC6" w14:textId="73BE0DE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8h50</w:t>
            </w:r>
          </w:p>
        </w:tc>
        <w:tc>
          <w:tcPr>
            <w:tcW w:w="2268" w:type="dxa"/>
            <w:vAlign w:val="center"/>
          </w:tcPr>
          <w:p w14:paraId="6F166C1B" w14:textId="6E4461C9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14h50</w:t>
            </w:r>
          </w:p>
        </w:tc>
        <w:tc>
          <w:tcPr>
            <w:tcW w:w="7229" w:type="dxa"/>
            <w:vAlign w:val="center"/>
          </w:tcPr>
          <w:p w14:paraId="4A3E4264" w14:textId="0F4A52A5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mã ca khảo sát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ho học sinh</w:t>
            </w:r>
          </w:p>
        </w:tc>
        <w:tc>
          <w:tcPr>
            <w:tcW w:w="3544" w:type="dxa"/>
            <w:vAlign w:val="center"/>
          </w:tcPr>
          <w:p w14:paraId="5185D676" w14:textId="77777777" w:rsidR="00D03D79" w:rsidRPr="00D4419D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9D">
              <w:rPr>
                <w:rFonts w:ascii="Times New Roman" w:hAnsi="Times New Roman" w:cs="Times New Roman"/>
                <w:sz w:val="28"/>
                <w:szCs w:val="28"/>
              </w:rPr>
              <w:t>Viết mã ca khảo sát lên bảng</w:t>
            </w:r>
          </w:p>
        </w:tc>
      </w:tr>
      <w:tr w:rsidR="00D03D79" w:rsidRPr="00D57AE1" w14:paraId="282D596C" w14:textId="77777777" w:rsidTr="0033325F">
        <w:tc>
          <w:tcPr>
            <w:tcW w:w="2269" w:type="dxa"/>
            <w:vAlign w:val="center"/>
          </w:tcPr>
          <w:p w14:paraId="78C47C73" w14:textId="1CBDBA9D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h00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14:paraId="24E73579" w14:textId="182D39E3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  <w:vAlign w:val="center"/>
          </w:tcPr>
          <w:p w14:paraId="54FB39CC" w14:textId="77777777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nhập mã và làm bài </w:t>
            </w:r>
          </w:p>
        </w:tc>
        <w:tc>
          <w:tcPr>
            <w:tcW w:w="3544" w:type="dxa"/>
            <w:vAlign w:val="center"/>
          </w:tcPr>
          <w:p w14:paraId="44E534F4" w14:textId="77777777" w:rsidR="00D03D79" w:rsidRPr="00D57AE1" w:rsidRDefault="00D03D79" w:rsidP="00D0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66F108A3" w14:textId="77777777" w:rsidTr="0033325F">
        <w:tc>
          <w:tcPr>
            <w:tcW w:w="2269" w:type="dxa"/>
            <w:vAlign w:val="center"/>
          </w:tcPr>
          <w:p w14:paraId="6ECC4379" w14:textId="4F4C1256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9h35</w:t>
            </w:r>
          </w:p>
        </w:tc>
        <w:tc>
          <w:tcPr>
            <w:tcW w:w="2268" w:type="dxa"/>
            <w:vAlign w:val="center"/>
          </w:tcPr>
          <w:p w14:paraId="2D455E7D" w14:textId="1EE36928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15h35</w:t>
            </w:r>
          </w:p>
        </w:tc>
        <w:tc>
          <w:tcPr>
            <w:tcW w:w="7229" w:type="dxa"/>
            <w:vAlign w:val="center"/>
          </w:tcPr>
          <w:p w14:paraId="62F646D8" w14:textId="77777777" w:rsidR="00525614" w:rsidRDefault="00525614" w:rsidP="0052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thúc khảo sát, yêu cầu học sinh nộp bài, đăng xuất tài khoản, cho HS ra khỏi phòng máy</w:t>
            </w:r>
          </w:p>
          <w:p w14:paraId="1D08B106" w14:textId="3DAD9A44" w:rsidR="00525614" w:rsidRDefault="00525614" w:rsidP="0052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 kiểm tra máy</w:t>
            </w:r>
          </w:p>
          <w:p w14:paraId="2022831C" w14:textId="1F3BFD61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70C8902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chưa kết thúc ca khảo sát do lỗi kĩ thuật phải đăng nhập lại được tiếp tục làm bài.</w:t>
            </w:r>
          </w:p>
        </w:tc>
      </w:tr>
      <w:tr w:rsidR="00D03D79" w:rsidRPr="00D57AE1" w14:paraId="5F03D93B" w14:textId="77777777" w:rsidTr="0033325F">
        <w:tc>
          <w:tcPr>
            <w:tcW w:w="2269" w:type="dxa"/>
          </w:tcPr>
          <w:p w14:paraId="653F6969" w14:textId="62225B3D" w:rsidR="00D03D79" w:rsidRPr="009D64DA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BBC360" w14:textId="49B93B3C" w:rsidR="00D03D79" w:rsidRPr="009D64DA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A4318BC" w14:textId="44DDA7EF" w:rsidR="00D03D79" w:rsidRPr="00D57AE1" w:rsidRDefault="006212BB" w:rsidP="00D03D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 3, ca 6</w:t>
            </w:r>
          </w:p>
        </w:tc>
        <w:tc>
          <w:tcPr>
            <w:tcW w:w="3544" w:type="dxa"/>
          </w:tcPr>
          <w:p w14:paraId="5B18BC7C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55ED5796" w14:textId="77777777" w:rsidTr="0033325F">
        <w:tc>
          <w:tcPr>
            <w:tcW w:w="2269" w:type="dxa"/>
          </w:tcPr>
          <w:p w14:paraId="2ECBC49B" w14:textId="56C10C52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5A424958" w14:textId="4A3403A1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14:paraId="3C04A968" w14:textId="4243A275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ập trung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sinh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tại phòng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(ca 3, ca 6)</w:t>
            </w:r>
          </w:p>
        </w:tc>
        <w:tc>
          <w:tcPr>
            <w:tcW w:w="3544" w:type="dxa"/>
          </w:tcPr>
          <w:p w14:paraId="19E3DEF7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539E9116" w14:textId="77777777" w:rsidTr="0033325F">
        <w:tc>
          <w:tcPr>
            <w:tcW w:w="2269" w:type="dxa"/>
          </w:tcPr>
          <w:p w14:paraId="0D45F5A1" w14:textId="1C72C718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FECD6B0" w14:textId="6B0165EA" w:rsidR="00D03D79" w:rsidRPr="00D57AE1" w:rsidRDefault="00D03D79" w:rsidP="00D03D7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14:paraId="4BF4F66D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n định chỗ ngồi HS, hướng dẫn học sinh đăng nhập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tài khoản 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thành công</w:t>
            </w:r>
          </w:p>
        </w:tc>
        <w:tc>
          <w:tcPr>
            <w:tcW w:w="3544" w:type="dxa"/>
          </w:tcPr>
          <w:p w14:paraId="0F9EA14C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4419D" w14:paraId="28E4C131" w14:textId="77777777" w:rsidTr="0033325F">
        <w:tc>
          <w:tcPr>
            <w:tcW w:w="2269" w:type="dxa"/>
          </w:tcPr>
          <w:p w14:paraId="0530E6D7" w14:textId="03D46DB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9h50</w:t>
            </w:r>
          </w:p>
        </w:tc>
        <w:tc>
          <w:tcPr>
            <w:tcW w:w="2268" w:type="dxa"/>
          </w:tcPr>
          <w:p w14:paraId="40148485" w14:textId="15459054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15h50</w:t>
            </w:r>
          </w:p>
        </w:tc>
        <w:tc>
          <w:tcPr>
            <w:tcW w:w="7229" w:type="dxa"/>
          </w:tcPr>
          <w:p w14:paraId="6E2CC7EB" w14:textId="0C352E5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khảo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mã ca khảo sát c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ho học sinh</w:t>
            </w:r>
          </w:p>
        </w:tc>
        <w:tc>
          <w:tcPr>
            <w:tcW w:w="3544" w:type="dxa"/>
          </w:tcPr>
          <w:p w14:paraId="46FE67E6" w14:textId="77777777" w:rsidR="00D03D79" w:rsidRPr="00D4419D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9D">
              <w:rPr>
                <w:rFonts w:ascii="Times New Roman" w:hAnsi="Times New Roman" w:cs="Times New Roman"/>
                <w:sz w:val="28"/>
                <w:szCs w:val="28"/>
              </w:rPr>
              <w:t>Viết mã ca khảo sát lên bảng</w:t>
            </w:r>
          </w:p>
        </w:tc>
      </w:tr>
      <w:tr w:rsidR="00D03D79" w:rsidRPr="00D57AE1" w14:paraId="6CF5AE69" w14:textId="77777777" w:rsidTr="0033325F">
        <w:tc>
          <w:tcPr>
            <w:tcW w:w="2269" w:type="dxa"/>
          </w:tcPr>
          <w:p w14:paraId="6AD43816" w14:textId="3E8EA5B9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h00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14:paraId="6A78822D" w14:textId="71D799F4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Từ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7AE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14:paraId="2C26DEA0" w14:textId="77777777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nhập mã và làm bài </w:t>
            </w:r>
          </w:p>
        </w:tc>
        <w:tc>
          <w:tcPr>
            <w:tcW w:w="3544" w:type="dxa"/>
          </w:tcPr>
          <w:p w14:paraId="6A3777A4" w14:textId="77777777" w:rsidR="00D03D79" w:rsidRPr="00D57AE1" w:rsidRDefault="00D03D79" w:rsidP="00D03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9" w:rsidRPr="00D57AE1" w14:paraId="7DDB3352" w14:textId="77777777" w:rsidTr="0033325F">
        <w:tc>
          <w:tcPr>
            <w:tcW w:w="2269" w:type="dxa"/>
          </w:tcPr>
          <w:p w14:paraId="2830D833" w14:textId="711DDAF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10h35</w:t>
            </w:r>
          </w:p>
        </w:tc>
        <w:tc>
          <w:tcPr>
            <w:tcW w:w="2268" w:type="dxa"/>
          </w:tcPr>
          <w:p w14:paraId="74E2DF49" w14:textId="0B8B8F80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16h35</w:t>
            </w:r>
          </w:p>
        </w:tc>
        <w:tc>
          <w:tcPr>
            <w:tcW w:w="7229" w:type="dxa"/>
          </w:tcPr>
          <w:p w14:paraId="70438DA4" w14:textId="77777777" w:rsidR="006212BB" w:rsidRDefault="006212BB" w:rsidP="006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thúc khảo sát, yêu cầu học sinh nộp bài, đăng xuất tài khoản, cho HS ra khỏi phòng máy</w:t>
            </w:r>
          </w:p>
          <w:p w14:paraId="6A9DBBD8" w14:textId="77777777" w:rsidR="006212BB" w:rsidRDefault="006212BB" w:rsidP="006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coi kiểm tra máy</w:t>
            </w:r>
          </w:p>
          <w:p w14:paraId="6EC4BCB9" w14:textId="6EF84C44" w:rsidR="00D03D79" w:rsidRPr="009D64DA" w:rsidRDefault="00D03D79" w:rsidP="00D03D7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88F993" w14:textId="77777777" w:rsidR="00D03D79" w:rsidRPr="00D57AE1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chưa kết thúc ca khảo sát do lỗi kĩ thuật phải đăng nhập lại được tiếp tục làm bài.</w:t>
            </w:r>
          </w:p>
        </w:tc>
      </w:tr>
      <w:tr w:rsidR="00D03D79" w:rsidRPr="00D57AE1" w14:paraId="38D892CD" w14:textId="77777777" w:rsidTr="0033325F">
        <w:tc>
          <w:tcPr>
            <w:tcW w:w="2269" w:type="dxa"/>
          </w:tcPr>
          <w:p w14:paraId="4D9B8F8F" w14:textId="57139ECD" w:rsidR="00D03D79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DF4713" w14:textId="586C35F7" w:rsidR="00D03D79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7B693D9" w14:textId="408DC174" w:rsidR="00D03D79" w:rsidRPr="00670B80" w:rsidRDefault="002C0307" w:rsidP="00D03D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B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Kết thúc buổi khảo sát ngày 16/1/2025, hoàn thiện biên bản tổng kết đợt khảo sát</w:t>
            </w:r>
          </w:p>
        </w:tc>
        <w:tc>
          <w:tcPr>
            <w:tcW w:w="3544" w:type="dxa"/>
          </w:tcPr>
          <w:p w14:paraId="0252AD8C" w14:textId="1A37489F" w:rsidR="00D03D79" w:rsidRDefault="00D03D79" w:rsidP="00D03D7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86FCCB" w14:textId="77777777" w:rsidR="001E5CA6" w:rsidRDefault="001E5CA6" w:rsidP="001E5CA6">
      <w:pPr>
        <w:rPr>
          <w:rFonts w:ascii="Times New Roman" w:hAnsi="Times New Roman" w:cs="Times New Roman"/>
          <w:sz w:val="28"/>
          <w:szCs w:val="28"/>
        </w:rPr>
      </w:pPr>
    </w:p>
    <w:p w14:paraId="2C9CD363" w14:textId="77777777" w:rsidR="001E5CA6" w:rsidRDefault="001E5CA6" w:rsidP="001E5CA6">
      <w:pPr>
        <w:rPr>
          <w:rFonts w:ascii="Times New Roman" w:hAnsi="Times New Roman" w:cs="Times New Roman"/>
          <w:sz w:val="28"/>
          <w:szCs w:val="28"/>
        </w:rPr>
      </w:pPr>
    </w:p>
    <w:p w14:paraId="736DE365" w14:textId="77777777" w:rsidR="001E5CA6" w:rsidRDefault="001E5CA6" w:rsidP="001E5CA6">
      <w:pPr>
        <w:rPr>
          <w:rFonts w:ascii="Times New Roman" w:hAnsi="Times New Roman" w:cs="Times New Roman"/>
          <w:sz w:val="28"/>
          <w:szCs w:val="28"/>
        </w:rPr>
      </w:pPr>
    </w:p>
    <w:p w14:paraId="59B99B8A" w14:textId="77777777" w:rsidR="001E5CA6" w:rsidRDefault="001E5CA6" w:rsidP="001E5CA6">
      <w:pPr>
        <w:rPr>
          <w:rFonts w:ascii="Times New Roman" w:hAnsi="Times New Roman" w:cs="Times New Roman"/>
          <w:sz w:val="28"/>
          <w:szCs w:val="28"/>
        </w:rPr>
      </w:pPr>
    </w:p>
    <w:p w14:paraId="1B16F7B4" w14:textId="77777777" w:rsidR="00AE57CC" w:rsidRDefault="00AE57CC" w:rsidP="00AE57CC">
      <w:pPr>
        <w:rPr>
          <w:rFonts w:ascii="Times New Roman" w:hAnsi="Times New Roman" w:cs="Times New Roman"/>
          <w:sz w:val="28"/>
          <w:szCs w:val="28"/>
        </w:rPr>
      </w:pPr>
    </w:p>
    <w:p w14:paraId="04C1651E" w14:textId="227B21E7" w:rsidR="00064795" w:rsidRPr="00815E21" w:rsidRDefault="001B431C" w:rsidP="00815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21">
        <w:rPr>
          <w:rFonts w:ascii="Times New Roman" w:hAnsi="Times New Roman" w:cs="Times New Roman"/>
          <w:b/>
          <w:sz w:val="28"/>
          <w:szCs w:val="28"/>
        </w:rPr>
        <w:lastRenderedPageBreak/>
        <w:t>PHÂN CÔNG NHIỆM VỤ</w:t>
      </w:r>
    </w:p>
    <w:p w14:paraId="68D06F96" w14:textId="596BA73E" w:rsidR="001B431C" w:rsidRPr="00381AA8" w:rsidRDefault="001B431C" w:rsidP="00381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1AA8">
        <w:rPr>
          <w:rFonts w:ascii="Times New Roman" w:hAnsi="Times New Roman" w:cs="Times New Roman"/>
          <w:b/>
          <w:sz w:val="28"/>
          <w:szCs w:val="28"/>
        </w:rPr>
        <w:t>Ban khảo sát học sinh lớp 5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04"/>
        <w:gridCol w:w="4111"/>
        <w:gridCol w:w="10206"/>
      </w:tblGrid>
      <w:tr w:rsidR="003537DC" w:rsidRPr="003236A3" w14:paraId="01240FF3" w14:textId="77777777" w:rsidTr="003537DC">
        <w:tc>
          <w:tcPr>
            <w:tcW w:w="704" w:type="dxa"/>
          </w:tcPr>
          <w:p w14:paraId="2797519E" w14:textId="1D76520D" w:rsidR="003537DC" w:rsidRPr="003236A3" w:rsidRDefault="003537DC" w:rsidP="00F6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A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111" w:type="dxa"/>
          </w:tcPr>
          <w:p w14:paraId="7322F103" w14:textId="296C00DE" w:rsidR="003537DC" w:rsidRPr="003236A3" w:rsidRDefault="003537DC" w:rsidP="0032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A3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0206" w:type="dxa"/>
          </w:tcPr>
          <w:p w14:paraId="1E84FF65" w14:textId="2C4F7CEE" w:rsidR="003537DC" w:rsidRPr="003236A3" w:rsidRDefault="003537DC" w:rsidP="0032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A3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</w:tr>
      <w:tr w:rsidR="003537DC" w14:paraId="7A25B562" w14:textId="77777777" w:rsidTr="003537DC">
        <w:tc>
          <w:tcPr>
            <w:tcW w:w="704" w:type="dxa"/>
          </w:tcPr>
          <w:p w14:paraId="5F847CAC" w14:textId="194351DD" w:rsidR="003537DC" w:rsidRDefault="003537DC" w:rsidP="00F62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8AFB071" w14:textId="44251181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điểm khảo sát</w:t>
            </w:r>
          </w:p>
        </w:tc>
        <w:tc>
          <w:tcPr>
            <w:tcW w:w="10206" w:type="dxa"/>
          </w:tcPr>
          <w:p w14:paraId="10B9E129" w14:textId="5DAA54D3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Chịu trách nhiệm chung nhiệm vụ khảo sát tại điểm trường được phân công</w:t>
            </w:r>
          </w:p>
          <w:p w14:paraId="79DFC475" w14:textId="73E5575B" w:rsidR="003537DC" w:rsidRDefault="003537DC" w:rsidP="0050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Phân công nhiệm vụ coi khảo sát cho giáo viên trước mỗi buổi khảo sát </w:t>
            </w:r>
          </w:p>
          <w:p w14:paraId="590D20DD" w14:textId="77777777" w:rsidR="003537DC" w:rsidRDefault="003537DC" w:rsidP="0050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Tiếp nhận mã ca khảo sát từ cán bộ Phòng GD được phân công giám sát</w:t>
            </w:r>
          </w:p>
          <w:p w14:paraId="0710E22E" w14:textId="0FA30BEF" w:rsidR="003537DC" w:rsidRDefault="003537DC" w:rsidP="0050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Giám sát việc thực hiện coi khảo sát của giáo viên; tiếp nhận và xử lí thông tin từ giáo viên coi khảo sát; báo cáo cho cán bộ Phòng GD các sự việc bất thường để xử lí</w:t>
            </w:r>
          </w:p>
        </w:tc>
      </w:tr>
      <w:tr w:rsidR="003537DC" w14:paraId="1590B541" w14:textId="77777777" w:rsidTr="003537DC">
        <w:tc>
          <w:tcPr>
            <w:tcW w:w="704" w:type="dxa"/>
          </w:tcPr>
          <w:p w14:paraId="13AC6B90" w14:textId="46A85324" w:rsidR="003537DC" w:rsidRDefault="003537DC" w:rsidP="00F62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8A729A2" w14:textId="61791CFE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kí</w:t>
            </w:r>
          </w:p>
        </w:tc>
        <w:tc>
          <w:tcPr>
            <w:tcW w:w="10206" w:type="dxa"/>
          </w:tcPr>
          <w:p w14:paraId="6FD13C06" w14:textId="0FCDC649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Điểm danh giáo viên coi khảo sát trước buổi khảo sát 15 phút</w:t>
            </w:r>
          </w:p>
          <w:p w14:paraId="4D68809D" w14:textId="6DD45458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Cung cấp các loại biên bản cho giáo viên coi</w:t>
            </w:r>
          </w:p>
          <w:p w14:paraId="4129A2EE" w14:textId="7C717BC5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Thông báo mã ca khảo sát cho giáo viên coi trước ca khảo sát 5 phút</w:t>
            </w:r>
          </w:p>
          <w:p w14:paraId="3E89B162" w14:textId="07E20252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Phối hợp với quản trị nhà trường cấp quyền thi lại cho học sinh gặp sự cố </w:t>
            </w:r>
          </w:p>
          <w:p w14:paraId="1FF52024" w14:textId="5D3AFF36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biên bản tổng kết đợt khảo sát</w:t>
            </w:r>
            <w:r w:rsidR="00AC1E16">
              <w:rPr>
                <w:rFonts w:ascii="Times New Roman" w:hAnsi="Times New Roman" w:cs="Times New Roman"/>
                <w:sz w:val="28"/>
                <w:szCs w:val="28"/>
              </w:rPr>
              <w:t>, gửi các biên bản về phòng GD ngày 17/1</w:t>
            </w:r>
          </w:p>
        </w:tc>
      </w:tr>
      <w:tr w:rsidR="003537DC" w14:paraId="47E8B5C8" w14:textId="77777777" w:rsidTr="003537DC">
        <w:tc>
          <w:tcPr>
            <w:tcW w:w="704" w:type="dxa"/>
          </w:tcPr>
          <w:p w14:paraId="6B8637A2" w14:textId="428A6D56" w:rsidR="003537DC" w:rsidRDefault="003537DC" w:rsidP="00F62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7112476" w14:textId="61B72725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coi khảo sát cấp THCS</w:t>
            </w:r>
          </w:p>
        </w:tc>
        <w:tc>
          <w:tcPr>
            <w:tcW w:w="10206" w:type="dxa"/>
          </w:tcPr>
          <w:p w14:paraId="1CDAF8F9" w14:textId="2C1FA076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Kiểm tra hệ thống máy tính, đường truyền trước ca khảo sát</w:t>
            </w:r>
            <w:r w:rsidR="009E0062">
              <w:rPr>
                <w:rFonts w:ascii="Times New Roman" w:hAnsi="Times New Roman" w:cs="Times New Roman"/>
                <w:sz w:val="28"/>
                <w:szCs w:val="28"/>
              </w:rPr>
              <w:t>, đảm bảo học sinh ca trước đã thoát tài khoản đăng nhập</w:t>
            </w:r>
          </w:p>
          <w:p w14:paraId="039126C8" w14:textId="49B5BCA3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Điểm danh học sinh theo danh sách của từng ca khảo sát</w:t>
            </w:r>
          </w:p>
          <w:p w14:paraId="3EFB7025" w14:textId="50B44558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 xml:space="preserve">Sắp xếp chỗ ngồi cho học sinh </w:t>
            </w:r>
          </w:p>
          <w:p w14:paraId="138F8E43" w14:textId="3E951E57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Theo dõi việc làm bài của học sinh nghiêm túc</w:t>
            </w:r>
          </w:p>
          <w:p w14:paraId="07B077D8" w14:textId="666977FB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Lập biên bản sự cố, biên bản xử lí HS vi phạm quy chế (nếu có)</w:t>
            </w:r>
          </w:p>
        </w:tc>
      </w:tr>
      <w:tr w:rsidR="003537DC" w14:paraId="11288D18" w14:textId="77777777" w:rsidTr="003537DC">
        <w:tc>
          <w:tcPr>
            <w:tcW w:w="704" w:type="dxa"/>
          </w:tcPr>
          <w:p w14:paraId="45928F60" w14:textId="53914D3D" w:rsidR="003537DC" w:rsidRDefault="003537DC" w:rsidP="00F62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29327EC" w14:textId="2D034A40" w:rsidR="003537DC" w:rsidRDefault="003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coi khảo sát cấp TH</w:t>
            </w:r>
          </w:p>
        </w:tc>
        <w:tc>
          <w:tcPr>
            <w:tcW w:w="10206" w:type="dxa"/>
          </w:tcPr>
          <w:p w14:paraId="3EAE94E0" w14:textId="0DBE27EB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Phối hợp điểm danh học sinh, sắp xếp chỗ ngồi cho học sinh</w:t>
            </w:r>
          </w:p>
          <w:p w14:paraId="1E4F9882" w14:textId="31B92105" w:rsidR="003537DC" w:rsidRDefault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Tiếp nhận mã ca khảo sát của thư kí và viết mã ca khảo sát lên bảng</w:t>
            </w:r>
          </w:p>
          <w:p w14:paraId="6E9A674D" w14:textId="46DE46BC" w:rsidR="003537DC" w:rsidRDefault="00AC1E16" w:rsidP="0006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Theo dõi việc làm bài của học sinh nghiêm túc</w:t>
            </w:r>
          </w:p>
          <w:p w14:paraId="026F5E9B" w14:textId="077D9AFC" w:rsidR="003537DC" w:rsidRDefault="00AC1E16" w:rsidP="0006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7DC">
              <w:rPr>
                <w:rFonts w:ascii="Times New Roman" w:hAnsi="Times New Roman" w:cs="Times New Roman"/>
                <w:sz w:val="28"/>
                <w:szCs w:val="28"/>
              </w:rPr>
              <w:t>Lập biên bản sự cố, biên bản xử lí HS vi phạm quy chế (nếu có)</w:t>
            </w:r>
          </w:p>
        </w:tc>
      </w:tr>
    </w:tbl>
    <w:p w14:paraId="5D181AE9" w14:textId="77777777" w:rsidR="00A01175" w:rsidRDefault="00A01175" w:rsidP="00A0117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8B433F" w14:textId="5DC920B2" w:rsidR="001B431C" w:rsidRPr="00A01175" w:rsidRDefault="00381AA8" w:rsidP="00A01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175">
        <w:rPr>
          <w:rFonts w:ascii="Times New Roman" w:hAnsi="Times New Roman" w:cs="Times New Roman"/>
          <w:b/>
          <w:sz w:val="28"/>
          <w:szCs w:val="28"/>
        </w:rPr>
        <w:t xml:space="preserve">Đối với </w:t>
      </w:r>
      <w:r w:rsidR="00583290">
        <w:rPr>
          <w:rFonts w:ascii="Times New Roman" w:hAnsi="Times New Roman" w:cs="Times New Roman"/>
          <w:b/>
          <w:sz w:val="28"/>
          <w:szCs w:val="28"/>
        </w:rPr>
        <w:t>t</w:t>
      </w:r>
      <w:r w:rsidRPr="00A01175">
        <w:rPr>
          <w:rFonts w:ascii="Times New Roman" w:hAnsi="Times New Roman" w:cs="Times New Roman"/>
          <w:b/>
          <w:sz w:val="28"/>
          <w:szCs w:val="28"/>
        </w:rPr>
        <w:t>rường được khảo sát:</w:t>
      </w:r>
    </w:p>
    <w:p w14:paraId="1A2EAB77" w14:textId="25B0664A" w:rsidR="00381AA8" w:rsidRDefault="00CC3173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81AA8">
        <w:rPr>
          <w:rFonts w:ascii="Times New Roman" w:hAnsi="Times New Roman" w:cs="Times New Roman"/>
          <w:sz w:val="28"/>
          <w:szCs w:val="28"/>
        </w:rPr>
        <w:t xml:space="preserve">huẩn bị đầy đủ máy tính, đường truyền Internet để </w:t>
      </w:r>
      <w:r w:rsidR="00E749F7">
        <w:rPr>
          <w:rFonts w:ascii="Times New Roman" w:hAnsi="Times New Roman" w:cs="Times New Roman"/>
          <w:sz w:val="28"/>
          <w:szCs w:val="28"/>
        </w:rPr>
        <w:t>phục vụ khảo sát</w:t>
      </w:r>
    </w:p>
    <w:p w14:paraId="7B50DAC1" w14:textId="5B2C4E62" w:rsidR="00CC3173" w:rsidRDefault="00CC3173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Bố trí khu vực khảo sát không bị ảnh hưởng bởi các hoạt động khác </w:t>
      </w:r>
      <w:r w:rsidR="00670B80">
        <w:rPr>
          <w:rFonts w:ascii="Times New Roman" w:hAnsi="Times New Roman" w:cs="Times New Roman"/>
          <w:sz w:val="28"/>
          <w:szCs w:val="28"/>
        </w:rPr>
        <w:t>trong trường</w:t>
      </w:r>
    </w:p>
    <w:p w14:paraId="3EB1D0EE" w14:textId="55CA1198" w:rsidR="00CC3173" w:rsidRDefault="00CC3173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Bố trí </w:t>
      </w:r>
      <w:r w:rsidR="000F7961">
        <w:rPr>
          <w:rFonts w:ascii="Times New Roman" w:hAnsi="Times New Roman" w:cs="Times New Roman"/>
          <w:sz w:val="28"/>
          <w:szCs w:val="28"/>
        </w:rPr>
        <w:t>giáo viên (nhân viên) phụ trách</w:t>
      </w:r>
      <w:r>
        <w:rPr>
          <w:rFonts w:ascii="Times New Roman" w:hAnsi="Times New Roman" w:cs="Times New Roman"/>
          <w:sz w:val="28"/>
          <w:szCs w:val="28"/>
        </w:rPr>
        <w:t xml:space="preserve"> quản trị </w:t>
      </w:r>
      <w:r w:rsidR="000F7961">
        <w:rPr>
          <w:rFonts w:ascii="Times New Roman" w:hAnsi="Times New Roman" w:cs="Times New Roman"/>
          <w:sz w:val="28"/>
          <w:szCs w:val="28"/>
        </w:rPr>
        <w:t xml:space="preserve">phần mềm cơ sở dữ liệu để phối hợp </w:t>
      </w:r>
      <w:r w:rsidR="009E0062">
        <w:rPr>
          <w:rFonts w:ascii="Times New Roman" w:hAnsi="Times New Roman" w:cs="Times New Roman"/>
          <w:sz w:val="28"/>
          <w:szCs w:val="28"/>
        </w:rPr>
        <w:t xml:space="preserve">với ban khảo sát </w:t>
      </w:r>
      <w:r w:rsidR="000F7961">
        <w:rPr>
          <w:rFonts w:ascii="Times New Roman" w:hAnsi="Times New Roman" w:cs="Times New Roman"/>
          <w:sz w:val="28"/>
          <w:szCs w:val="28"/>
        </w:rPr>
        <w:t>cấp lại quyền thi lại cho học sinh</w:t>
      </w:r>
      <w:r w:rsidR="009E0062">
        <w:rPr>
          <w:rFonts w:ascii="Times New Roman" w:hAnsi="Times New Roman" w:cs="Times New Roman"/>
          <w:sz w:val="28"/>
          <w:szCs w:val="28"/>
        </w:rPr>
        <w:t xml:space="preserve"> hoặc xử lí các sự cố phát sinh</w:t>
      </w:r>
      <w:r w:rsidR="00E37135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14:paraId="723D373F" w14:textId="2DE24C54" w:rsidR="00C21FC9" w:rsidRDefault="00C21FC9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Lập danh sách học sinh khảo sát theo phòng, theo </w:t>
      </w:r>
      <w:r w:rsidR="00515694">
        <w:rPr>
          <w:rFonts w:ascii="Times New Roman" w:hAnsi="Times New Roman" w:cs="Times New Roman"/>
          <w:sz w:val="28"/>
          <w:szCs w:val="28"/>
        </w:rPr>
        <w:t xml:space="preserve">từng ca cung cấp cho Ban khảo sát để điểm danh </w:t>
      </w:r>
      <w:r w:rsidR="00497F6A">
        <w:rPr>
          <w:rFonts w:ascii="Times New Roman" w:hAnsi="Times New Roman" w:cs="Times New Roman"/>
          <w:sz w:val="28"/>
          <w:szCs w:val="28"/>
        </w:rPr>
        <w:t>HS</w:t>
      </w:r>
      <w:r w:rsidR="00670B80">
        <w:rPr>
          <w:rFonts w:ascii="Times New Roman" w:hAnsi="Times New Roman" w:cs="Times New Roman"/>
          <w:sz w:val="28"/>
          <w:szCs w:val="28"/>
        </w:rPr>
        <w:t>; cung cấp tài liệu biên bản cho Ban khảo sát</w:t>
      </w:r>
      <w:r w:rsidR="00EF6346">
        <w:rPr>
          <w:rFonts w:ascii="Times New Roman" w:hAnsi="Times New Roman" w:cs="Times New Roman"/>
          <w:sz w:val="28"/>
          <w:szCs w:val="28"/>
        </w:rPr>
        <w:t xml:space="preserve"> làm việc</w:t>
      </w:r>
    </w:p>
    <w:p w14:paraId="7463CD07" w14:textId="06F9710D" w:rsidR="0046784A" w:rsidRDefault="0046784A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báo đến học sinh thời gian làm bài khảo sát của từng ca, </w:t>
      </w:r>
      <w:r w:rsidR="00515694">
        <w:rPr>
          <w:rFonts w:ascii="Times New Roman" w:hAnsi="Times New Roman" w:cs="Times New Roman"/>
          <w:sz w:val="28"/>
          <w:szCs w:val="28"/>
        </w:rPr>
        <w:t xml:space="preserve">cử giáo viên </w:t>
      </w:r>
      <w:r w:rsidR="00EC1839">
        <w:rPr>
          <w:rFonts w:ascii="Times New Roman" w:hAnsi="Times New Roman" w:cs="Times New Roman"/>
          <w:sz w:val="28"/>
          <w:szCs w:val="28"/>
        </w:rPr>
        <w:t xml:space="preserve">đưa </w:t>
      </w:r>
      <w:r w:rsidR="00515694">
        <w:rPr>
          <w:rFonts w:ascii="Times New Roman" w:hAnsi="Times New Roman" w:cs="Times New Roman"/>
          <w:sz w:val="28"/>
          <w:szCs w:val="28"/>
        </w:rPr>
        <w:t>học sinh đến phòng khảo sát trước giờ làm bài 15 phút</w:t>
      </w:r>
    </w:p>
    <w:p w14:paraId="1BC0A7CB" w14:textId="5D96F786" w:rsidR="009E0062" w:rsidRDefault="0046784A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 học sinh thành thạo cách truy cập ứng dụng và làm bài khảo sát</w:t>
      </w:r>
    </w:p>
    <w:p w14:paraId="03A2B4B0" w14:textId="4DA3A036" w:rsidR="00EF6346" w:rsidRDefault="00EF6346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Phối hợp với Ban khảo sát xử lí các sự cố, các vấn đề phát sinh (nếu có)</w:t>
      </w:r>
    </w:p>
    <w:p w14:paraId="5EFC087E" w14:textId="07463911" w:rsidR="002C6B63" w:rsidRDefault="002C6B63" w:rsidP="00381A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hợp kết quả khảo sát theo yêu cầu của Phòng GDĐT</w:t>
      </w:r>
    </w:p>
    <w:sectPr w:rsidR="002C6B63" w:rsidSect="00D4419D">
      <w:pgSz w:w="16838" w:h="11905" w:orient="landscape" w:code="9"/>
      <w:pgMar w:top="851" w:right="96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082B"/>
    <w:multiLevelType w:val="hybridMultilevel"/>
    <w:tmpl w:val="B32E8E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68FE"/>
    <w:multiLevelType w:val="hybridMultilevel"/>
    <w:tmpl w:val="D2B85B2E"/>
    <w:lvl w:ilvl="0" w:tplc="45D08E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95"/>
    <w:rsid w:val="00034442"/>
    <w:rsid w:val="000506B6"/>
    <w:rsid w:val="000617BE"/>
    <w:rsid w:val="00064795"/>
    <w:rsid w:val="000B6C91"/>
    <w:rsid w:val="000F7961"/>
    <w:rsid w:val="001207DE"/>
    <w:rsid w:val="00130202"/>
    <w:rsid w:val="00136A67"/>
    <w:rsid w:val="00174A9A"/>
    <w:rsid w:val="001B2A0D"/>
    <w:rsid w:val="001B431C"/>
    <w:rsid w:val="001C4688"/>
    <w:rsid w:val="001E2628"/>
    <w:rsid w:val="001E5CA6"/>
    <w:rsid w:val="001F1448"/>
    <w:rsid w:val="00236564"/>
    <w:rsid w:val="002C0307"/>
    <w:rsid w:val="002C6B63"/>
    <w:rsid w:val="002D5DF5"/>
    <w:rsid w:val="002F0EF5"/>
    <w:rsid w:val="002F37F7"/>
    <w:rsid w:val="003236A3"/>
    <w:rsid w:val="0033325F"/>
    <w:rsid w:val="003537DC"/>
    <w:rsid w:val="00381AA8"/>
    <w:rsid w:val="00397B28"/>
    <w:rsid w:val="003A5077"/>
    <w:rsid w:val="003D7C97"/>
    <w:rsid w:val="003E3E07"/>
    <w:rsid w:val="0042290F"/>
    <w:rsid w:val="0044687C"/>
    <w:rsid w:val="004549BB"/>
    <w:rsid w:val="0046784A"/>
    <w:rsid w:val="00473C5E"/>
    <w:rsid w:val="004868C8"/>
    <w:rsid w:val="00497F6A"/>
    <w:rsid w:val="004A65E7"/>
    <w:rsid w:val="0050249F"/>
    <w:rsid w:val="00515694"/>
    <w:rsid w:val="00517405"/>
    <w:rsid w:val="00525614"/>
    <w:rsid w:val="0055635D"/>
    <w:rsid w:val="00583290"/>
    <w:rsid w:val="006212BB"/>
    <w:rsid w:val="006678FF"/>
    <w:rsid w:val="00670B80"/>
    <w:rsid w:val="006F5193"/>
    <w:rsid w:val="00743C9F"/>
    <w:rsid w:val="00762C8B"/>
    <w:rsid w:val="007E0A57"/>
    <w:rsid w:val="00815E21"/>
    <w:rsid w:val="00841F1D"/>
    <w:rsid w:val="008E22EA"/>
    <w:rsid w:val="008F6EDF"/>
    <w:rsid w:val="008F70A7"/>
    <w:rsid w:val="00943D39"/>
    <w:rsid w:val="00955F15"/>
    <w:rsid w:val="009B6D81"/>
    <w:rsid w:val="009D64DA"/>
    <w:rsid w:val="009E0062"/>
    <w:rsid w:val="00A01175"/>
    <w:rsid w:val="00A11AD0"/>
    <w:rsid w:val="00A2452A"/>
    <w:rsid w:val="00A2469A"/>
    <w:rsid w:val="00A81A64"/>
    <w:rsid w:val="00A915FD"/>
    <w:rsid w:val="00AB455B"/>
    <w:rsid w:val="00AC1E16"/>
    <w:rsid w:val="00AD07D8"/>
    <w:rsid w:val="00AE57CC"/>
    <w:rsid w:val="00B403D7"/>
    <w:rsid w:val="00B65F1C"/>
    <w:rsid w:val="00BC74D6"/>
    <w:rsid w:val="00C02D7A"/>
    <w:rsid w:val="00C137EB"/>
    <w:rsid w:val="00C21FC9"/>
    <w:rsid w:val="00C24708"/>
    <w:rsid w:val="00C43671"/>
    <w:rsid w:val="00C479EB"/>
    <w:rsid w:val="00C53337"/>
    <w:rsid w:val="00CC3173"/>
    <w:rsid w:val="00CE12BB"/>
    <w:rsid w:val="00CF25C8"/>
    <w:rsid w:val="00CF5788"/>
    <w:rsid w:val="00CF7163"/>
    <w:rsid w:val="00D03D79"/>
    <w:rsid w:val="00D2568B"/>
    <w:rsid w:val="00D4419D"/>
    <w:rsid w:val="00D57AE1"/>
    <w:rsid w:val="00DD2475"/>
    <w:rsid w:val="00DD43CD"/>
    <w:rsid w:val="00DE2A37"/>
    <w:rsid w:val="00DF5BC7"/>
    <w:rsid w:val="00E37135"/>
    <w:rsid w:val="00E40F4B"/>
    <w:rsid w:val="00E5295C"/>
    <w:rsid w:val="00E5625D"/>
    <w:rsid w:val="00E749F7"/>
    <w:rsid w:val="00E77E5C"/>
    <w:rsid w:val="00EC1839"/>
    <w:rsid w:val="00EF6346"/>
    <w:rsid w:val="00F23576"/>
    <w:rsid w:val="00F6285A"/>
    <w:rsid w:val="00F92130"/>
    <w:rsid w:val="00FD0EDB"/>
    <w:rsid w:val="00FD2259"/>
    <w:rsid w:val="00FE76F7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AC00F"/>
  <w15:chartTrackingRefBased/>
  <w15:docId w15:val="{A6D79FA2-7CC8-4034-9CF8-5E68C130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1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3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Anh</dc:creator>
  <cp:keywords/>
  <dc:description/>
  <cp:lastModifiedBy>Administrator</cp:lastModifiedBy>
  <cp:revision>18</cp:revision>
  <cp:lastPrinted>2025-01-10T08:38:00Z</cp:lastPrinted>
  <dcterms:created xsi:type="dcterms:W3CDTF">2024-01-08T05:40:00Z</dcterms:created>
  <dcterms:modified xsi:type="dcterms:W3CDTF">2025-01-10T09:28:00Z</dcterms:modified>
</cp:coreProperties>
</file>