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780" cy="733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14 – LỚP 5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(08/12/2025 – 12/12/2025)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8">
      <w:pPr>
        <w:spacing w:after="0" w:line="336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5</w:t>
      </w: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7513"/>
        <w:tblGridChange w:id="0">
          <w:tblGrid>
            <w:gridCol w:w="1276"/>
            <w:gridCol w:w="7513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SPEAKING TEST 1</w:t>
            </w:r>
          </w:p>
          <w:p w:rsidR="00000000" w:rsidDel="00000000" w:rsidP="00000000" w:rsidRDefault="00000000" w:rsidRPr="00000000" w14:paraId="00000010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(Kiểm tra nói học kì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013">
            <w:pPr>
              <w:spacing w:after="0" w:line="33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Review the previous vocabulary and structures from Unit 1 to Unit 4 to prepare for the Final Test 1.</w:t>
            </w:r>
          </w:p>
          <w:p w:rsidR="00000000" w:rsidDel="00000000" w:rsidP="00000000" w:rsidRDefault="00000000" w:rsidRPr="00000000" w14:paraId="00000014">
            <w:pPr>
              <w:spacing w:after="0" w:line="33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(Học sinh ôn lại từ vựng và cấu trúc câu đã học từ Unit 1 đến Unit 4 để chuẩn bị cho bài kiểm tra cuối học kì 1.)</w:t>
            </w:r>
          </w:p>
        </w:tc>
      </w:tr>
    </w:tbl>
    <w:p w:rsidR="00000000" w:rsidDel="00000000" w:rsidP="00000000" w:rsidRDefault="00000000" w:rsidRPr="00000000" w14:paraId="00000015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* Ghi chú: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1134"/>
        </w:tabs>
        <w:spacing w:after="0" w:line="336" w:lineRule="auto"/>
        <w:ind w:left="709" w:hanging="10.99999999999994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Các con ôn tập từ vựng và cấu trúc câu đã học từ tuần 1 đến tuần 13.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PHHS vui học cùng con tại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highlight w:val="white"/>
          <w:u w:val="none"/>
          <w:vertAlign w:val="baseline"/>
          <w:rtl w:val="0"/>
        </w:rPr>
        <w:t xml:space="preserve">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00"/>
            <w:sz w:val="27"/>
            <w:szCs w:val="27"/>
            <w:highlight w:val="white"/>
            <w:u w:val="single"/>
            <w:vertAlign w:val="baseline"/>
            <w:rtl w:val="0"/>
          </w:rPr>
          <w:t xml:space="preserve">ebook.binhminh.com.vn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đăng nhập tài khoản và luyện tập hàng tuần.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" w:lineRule="auto"/>
        <w:ind w:left="1134" w:right="0" w:hanging="4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1A">
      <w:pPr>
        <w:spacing w:after="0" w:line="276" w:lineRule="auto"/>
        <w:ind w:left="144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1B">
      <w:pPr>
        <w:spacing w:after="0" w:line="276" w:lineRule="auto"/>
        <w:ind w:left="1440" w:right="540" w:firstLine="0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 thống sẽ chuyển tiếp tới trang tài nguyên cho Học sinh.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1560" w:right="4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22CB9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0F4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0F4F"/>
    <w:rPr>
      <w:rFonts w:ascii="Segoe UI" w:cs="Segoe UI" w:eastAsia="Calibr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DE7A18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book.binhminh.com.v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bnZk3yH4qhtyR3kY91DxYo1nBA==">CgMxLjAyCGguZ2pkZ3hzOAByITExMWJYN1RTSGw1NkdvR0pFVjJqVXl6R1FhRUtVX21lNQ==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2024-09-18T09:50:00Z</dcterms:created>
  <dc:creator>cgg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