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47F9F" w14:textId="6FA59E5A" w:rsidR="00D3439D" w:rsidRPr="00BA72AA" w:rsidRDefault="00D3439D" w:rsidP="00513B93">
      <w:pPr>
        <w:jc w:val="right"/>
        <w:rPr>
          <w:rFonts w:cs="Times New Roman"/>
          <w:b/>
          <w:bCs/>
          <w:color w:val="000000"/>
          <w:szCs w:val="28"/>
        </w:rPr>
      </w:pPr>
      <w:r w:rsidRPr="00BA72AA">
        <w:rPr>
          <w:rFonts w:cs="Times New Roman"/>
          <w:b/>
          <w:bCs/>
          <w:color w:val="000000"/>
          <w:szCs w:val="28"/>
        </w:rPr>
        <w:t>Phụ lụ</w:t>
      </w:r>
      <w:r w:rsidR="00513B93">
        <w:rPr>
          <w:rFonts w:cs="Times New Roman"/>
          <w:b/>
          <w:bCs/>
          <w:color w:val="000000"/>
          <w:szCs w:val="28"/>
        </w:rPr>
        <w:t>c</w:t>
      </w:r>
    </w:p>
    <w:tbl>
      <w:tblPr>
        <w:tblStyle w:val="TableGrid"/>
        <w:tblW w:w="0" w:type="auto"/>
        <w:tblLook w:val="04A0" w:firstRow="1" w:lastRow="0" w:firstColumn="1" w:lastColumn="0" w:noHBand="0" w:noVBand="1"/>
      </w:tblPr>
      <w:tblGrid>
        <w:gridCol w:w="9061"/>
      </w:tblGrid>
      <w:tr w:rsidR="00D3439D" w:rsidRPr="00BA72AA" w14:paraId="7EDA7D8F" w14:textId="77777777" w:rsidTr="00EA3F9C">
        <w:tc>
          <w:tcPr>
            <w:tcW w:w="9061" w:type="dxa"/>
          </w:tcPr>
          <w:p w14:paraId="750D0707" w14:textId="77777777" w:rsidR="00D3439D" w:rsidRPr="00BA72AA" w:rsidRDefault="00D3439D" w:rsidP="00991395">
            <w:pPr>
              <w:jc w:val="center"/>
              <w:rPr>
                <w:rFonts w:ascii="Times New Roman" w:hAnsi="Times New Roman"/>
                <w:b/>
                <w:bCs/>
                <w:color w:val="000000"/>
                <w:sz w:val="24"/>
                <w:szCs w:val="24"/>
              </w:rPr>
            </w:pPr>
          </w:p>
          <w:p w14:paraId="0FD3993F" w14:textId="77777777" w:rsidR="00D3439D" w:rsidRPr="00BA72AA" w:rsidRDefault="00D3439D" w:rsidP="00991395">
            <w:pPr>
              <w:jc w:val="center"/>
              <w:rPr>
                <w:rFonts w:ascii="Times New Roman" w:hAnsi="Times New Roman"/>
                <w:color w:val="000000"/>
                <w:sz w:val="28"/>
                <w:szCs w:val="28"/>
              </w:rPr>
            </w:pPr>
            <w:r w:rsidRPr="00BA72AA">
              <w:rPr>
                <w:rFonts w:ascii="Times New Roman" w:hAnsi="Times New Roman"/>
                <w:color w:val="000000"/>
                <w:sz w:val="28"/>
                <w:szCs w:val="28"/>
              </w:rPr>
              <w:t>CƠ QUAN CHỦ QUẢN</w:t>
            </w:r>
          </w:p>
          <w:p w14:paraId="43AAC98C" w14:textId="77777777" w:rsidR="00D3439D" w:rsidRPr="00BA72AA" w:rsidRDefault="00D3439D" w:rsidP="00991395">
            <w:pPr>
              <w:jc w:val="center"/>
              <w:rPr>
                <w:rFonts w:ascii="Times New Roman" w:hAnsi="Times New Roman"/>
                <w:b/>
                <w:bCs/>
                <w:color w:val="000000"/>
                <w:sz w:val="28"/>
                <w:szCs w:val="28"/>
              </w:rPr>
            </w:pPr>
            <w:r w:rsidRPr="00BA72AA">
              <w:rPr>
                <w:rFonts w:ascii="Times New Roman" w:hAnsi="Times New Roman"/>
                <w:b/>
                <w:bCs/>
                <w:color w:val="000000"/>
                <w:sz w:val="28"/>
                <w:szCs w:val="28"/>
              </w:rPr>
              <w:t>ĐƠN VỊ………………</w:t>
            </w:r>
          </w:p>
          <w:p w14:paraId="0A02DA87" w14:textId="77777777" w:rsidR="00D3439D" w:rsidRPr="00BA72AA" w:rsidRDefault="00D3439D" w:rsidP="00991395">
            <w:pPr>
              <w:jc w:val="center"/>
              <w:rPr>
                <w:rFonts w:ascii="Times New Roman" w:hAnsi="Times New Roman"/>
                <w:b/>
                <w:bCs/>
                <w:color w:val="000000"/>
                <w:sz w:val="28"/>
                <w:szCs w:val="28"/>
              </w:rPr>
            </w:pPr>
            <w:r w:rsidRPr="00BA72AA">
              <w:rPr>
                <w:rFonts w:ascii="Times New Roman" w:hAnsi="Times New Roman"/>
                <w:b/>
                <w:bCs/>
                <w:color w:val="000000"/>
                <w:sz w:val="28"/>
                <w:szCs w:val="28"/>
              </w:rPr>
              <w:t>-------------------</w:t>
            </w:r>
          </w:p>
          <w:p w14:paraId="2A861847" w14:textId="77777777" w:rsidR="00D3439D" w:rsidRPr="00BA72AA" w:rsidRDefault="00D3439D" w:rsidP="00991395">
            <w:pPr>
              <w:jc w:val="center"/>
              <w:rPr>
                <w:rFonts w:ascii="Times New Roman" w:hAnsi="Times New Roman"/>
                <w:b/>
                <w:bCs/>
                <w:color w:val="000000"/>
                <w:sz w:val="24"/>
                <w:szCs w:val="24"/>
              </w:rPr>
            </w:pPr>
          </w:p>
          <w:p w14:paraId="755E2E36" w14:textId="77777777" w:rsidR="00D3439D" w:rsidRPr="00BA72AA" w:rsidRDefault="00D3439D" w:rsidP="00991395">
            <w:pPr>
              <w:jc w:val="center"/>
              <w:rPr>
                <w:rFonts w:ascii="Times New Roman" w:hAnsi="Times New Roman"/>
                <w:b/>
                <w:bCs/>
                <w:color w:val="000000"/>
                <w:sz w:val="24"/>
                <w:szCs w:val="24"/>
              </w:rPr>
            </w:pPr>
          </w:p>
          <w:p w14:paraId="391FC654" w14:textId="77777777" w:rsidR="00D3439D" w:rsidRPr="00BA72AA" w:rsidRDefault="00D3439D" w:rsidP="00991395">
            <w:pPr>
              <w:jc w:val="center"/>
              <w:rPr>
                <w:rFonts w:ascii="Times New Roman" w:hAnsi="Times New Roman"/>
                <w:b/>
                <w:bCs/>
                <w:color w:val="000000"/>
                <w:sz w:val="24"/>
                <w:szCs w:val="24"/>
              </w:rPr>
            </w:pPr>
          </w:p>
          <w:p w14:paraId="13084FF9" w14:textId="77777777" w:rsidR="00D3439D" w:rsidRPr="00BA72AA" w:rsidRDefault="00D3439D" w:rsidP="00991395">
            <w:pPr>
              <w:jc w:val="center"/>
              <w:rPr>
                <w:rFonts w:ascii="Times New Roman" w:hAnsi="Times New Roman"/>
                <w:b/>
                <w:bCs/>
                <w:color w:val="000000"/>
                <w:sz w:val="24"/>
                <w:szCs w:val="24"/>
              </w:rPr>
            </w:pPr>
          </w:p>
          <w:p w14:paraId="40F0B390" w14:textId="77777777" w:rsidR="00D3439D" w:rsidRPr="00BA72AA" w:rsidRDefault="00D3439D" w:rsidP="00991395">
            <w:pPr>
              <w:jc w:val="center"/>
              <w:rPr>
                <w:rFonts w:ascii="Times New Roman" w:hAnsi="Times New Roman"/>
                <w:b/>
                <w:bCs/>
                <w:color w:val="000000"/>
                <w:sz w:val="24"/>
                <w:szCs w:val="24"/>
              </w:rPr>
            </w:pPr>
          </w:p>
          <w:p w14:paraId="6D256650" w14:textId="77777777" w:rsidR="00D3439D" w:rsidRPr="00BA72AA" w:rsidRDefault="00D3439D" w:rsidP="00991395">
            <w:pPr>
              <w:jc w:val="center"/>
              <w:rPr>
                <w:rFonts w:ascii="Times New Roman" w:hAnsi="Times New Roman"/>
                <w:b/>
                <w:bCs/>
                <w:color w:val="000000"/>
                <w:sz w:val="24"/>
                <w:szCs w:val="24"/>
              </w:rPr>
            </w:pPr>
          </w:p>
          <w:p w14:paraId="4ED30472" w14:textId="77777777" w:rsidR="00D3439D" w:rsidRPr="00BA72AA" w:rsidRDefault="00D3439D" w:rsidP="00991395">
            <w:pPr>
              <w:jc w:val="center"/>
              <w:rPr>
                <w:rFonts w:ascii="Times New Roman" w:hAnsi="Times New Roman"/>
                <w:b/>
                <w:bCs/>
                <w:color w:val="000000"/>
                <w:sz w:val="24"/>
                <w:szCs w:val="24"/>
              </w:rPr>
            </w:pPr>
          </w:p>
          <w:p w14:paraId="105E6D26" w14:textId="77777777" w:rsidR="00D3439D" w:rsidRPr="00BA72AA" w:rsidRDefault="00D3439D" w:rsidP="00991395">
            <w:pPr>
              <w:jc w:val="center"/>
              <w:rPr>
                <w:rFonts w:ascii="Times New Roman" w:hAnsi="Times New Roman"/>
                <w:b/>
                <w:bCs/>
                <w:color w:val="000000"/>
                <w:sz w:val="24"/>
                <w:szCs w:val="24"/>
              </w:rPr>
            </w:pPr>
          </w:p>
          <w:p w14:paraId="118DF538" w14:textId="77777777" w:rsidR="00D3439D" w:rsidRPr="00BA72AA" w:rsidRDefault="00D3439D" w:rsidP="00991395">
            <w:pPr>
              <w:spacing w:before="120" w:after="120"/>
              <w:jc w:val="center"/>
              <w:rPr>
                <w:rFonts w:ascii="Times New Roman" w:hAnsi="Times New Roman"/>
                <w:b/>
                <w:bCs/>
                <w:color w:val="000000"/>
                <w:sz w:val="42"/>
                <w:szCs w:val="42"/>
              </w:rPr>
            </w:pPr>
            <w:r w:rsidRPr="00BA72AA">
              <w:rPr>
                <w:rFonts w:ascii="Times New Roman" w:hAnsi="Times New Roman"/>
                <w:b/>
                <w:bCs/>
                <w:color w:val="000000"/>
                <w:sz w:val="42"/>
                <w:szCs w:val="42"/>
              </w:rPr>
              <w:t>BÁO CÁO TỰ ĐÁNH GIÁ</w:t>
            </w:r>
          </w:p>
          <w:p w14:paraId="0E05117B" w14:textId="215C1C14" w:rsidR="00D3439D" w:rsidRPr="00BA72AA" w:rsidRDefault="00D3439D" w:rsidP="00991395">
            <w:pPr>
              <w:spacing w:before="120" w:after="120"/>
              <w:jc w:val="center"/>
              <w:rPr>
                <w:rFonts w:ascii="Times New Roman" w:hAnsi="Times New Roman"/>
                <w:b/>
                <w:bCs/>
                <w:color w:val="000000"/>
                <w:sz w:val="32"/>
                <w:szCs w:val="32"/>
              </w:rPr>
            </w:pPr>
            <w:r w:rsidRPr="00BA72AA">
              <w:rPr>
                <w:rFonts w:ascii="Times New Roman" w:hAnsi="Times New Roman"/>
                <w:b/>
                <w:bCs/>
                <w:color w:val="000000"/>
                <w:sz w:val="32"/>
                <w:szCs w:val="32"/>
              </w:rPr>
              <w:t>ĐƠN VỊ HỌC TẬP CẤP</w:t>
            </w:r>
            <w:r w:rsidR="00991395">
              <w:rPr>
                <w:rFonts w:ascii="Times New Roman" w:hAnsi="Times New Roman"/>
                <w:b/>
                <w:bCs/>
                <w:color w:val="000000"/>
                <w:sz w:val="32"/>
                <w:szCs w:val="32"/>
              </w:rPr>
              <w:t xml:space="preserve"> QUẬN </w:t>
            </w:r>
            <w:r w:rsidR="00420FB3">
              <w:rPr>
                <w:rFonts w:ascii="Times New Roman" w:hAnsi="Times New Roman"/>
                <w:b/>
                <w:bCs/>
                <w:color w:val="000000"/>
                <w:sz w:val="32"/>
                <w:szCs w:val="32"/>
              </w:rPr>
              <w:t>NĂM 2024</w:t>
            </w:r>
          </w:p>
          <w:p w14:paraId="737C4EA2" w14:textId="77777777" w:rsidR="00D3439D" w:rsidRPr="00BA72AA" w:rsidRDefault="00D3439D" w:rsidP="00991395">
            <w:pPr>
              <w:jc w:val="center"/>
              <w:rPr>
                <w:rFonts w:ascii="Times New Roman" w:hAnsi="Times New Roman"/>
                <w:b/>
                <w:bCs/>
                <w:color w:val="000000"/>
                <w:sz w:val="32"/>
                <w:szCs w:val="32"/>
              </w:rPr>
            </w:pPr>
          </w:p>
          <w:p w14:paraId="02E18A7A" w14:textId="77777777" w:rsidR="00D3439D" w:rsidRPr="00BA72AA" w:rsidRDefault="00D3439D" w:rsidP="00991395">
            <w:pPr>
              <w:jc w:val="center"/>
              <w:rPr>
                <w:rFonts w:ascii="Times New Roman" w:hAnsi="Times New Roman"/>
                <w:b/>
                <w:bCs/>
                <w:color w:val="000000"/>
                <w:sz w:val="24"/>
                <w:szCs w:val="24"/>
              </w:rPr>
            </w:pPr>
          </w:p>
          <w:p w14:paraId="218A13E8" w14:textId="77777777" w:rsidR="00D3439D" w:rsidRPr="00BA72AA" w:rsidRDefault="00D3439D" w:rsidP="00991395">
            <w:pPr>
              <w:jc w:val="center"/>
              <w:rPr>
                <w:rFonts w:ascii="Times New Roman" w:hAnsi="Times New Roman"/>
                <w:b/>
                <w:bCs/>
                <w:color w:val="000000"/>
                <w:sz w:val="24"/>
                <w:szCs w:val="24"/>
              </w:rPr>
            </w:pPr>
          </w:p>
          <w:p w14:paraId="492A7DDB" w14:textId="77777777" w:rsidR="00D3439D" w:rsidRPr="00BA72AA" w:rsidRDefault="00D3439D" w:rsidP="00991395">
            <w:pPr>
              <w:jc w:val="center"/>
              <w:rPr>
                <w:rFonts w:ascii="Times New Roman" w:hAnsi="Times New Roman"/>
                <w:b/>
                <w:bCs/>
                <w:color w:val="000000"/>
                <w:sz w:val="24"/>
                <w:szCs w:val="24"/>
              </w:rPr>
            </w:pPr>
          </w:p>
          <w:p w14:paraId="7E2B0B7A" w14:textId="77777777" w:rsidR="00D3439D" w:rsidRPr="00BA72AA" w:rsidRDefault="00D3439D" w:rsidP="00991395">
            <w:pPr>
              <w:jc w:val="center"/>
              <w:rPr>
                <w:rFonts w:ascii="Times New Roman" w:hAnsi="Times New Roman"/>
                <w:b/>
                <w:bCs/>
                <w:color w:val="000000"/>
                <w:sz w:val="24"/>
                <w:szCs w:val="24"/>
              </w:rPr>
            </w:pPr>
          </w:p>
          <w:p w14:paraId="54644E1E" w14:textId="77777777" w:rsidR="00D3439D" w:rsidRPr="00BA72AA" w:rsidRDefault="00D3439D" w:rsidP="00991395">
            <w:pPr>
              <w:jc w:val="center"/>
              <w:rPr>
                <w:rFonts w:ascii="Times New Roman" w:hAnsi="Times New Roman"/>
                <w:b/>
                <w:bCs/>
                <w:color w:val="000000"/>
                <w:sz w:val="24"/>
                <w:szCs w:val="24"/>
              </w:rPr>
            </w:pPr>
          </w:p>
          <w:p w14:paraId="2715A60C" w14:textId="77777777" w:rsidR="00D3439D" w:rsidRPr="00BA72AA" w:rsidRDefault="00D3439D" w:rsidP="00991395">
            <w:pPr>
              <w:jc w:val="center"/>
              <w:rPr>
                <w:rFonts w:ascii="Times New Roman" w:hAnsi="Times New Roman"/>
                <w:b/>
                <w:bCs/>
                <w:color w:val="000000"/>
                <w:sz w:val="24"/>
                <w:szCs w:val="24"/>
              </w:rPr>
            </w:pPr>
          </w:p>
          <w:p w14:paraId="048FE956" w14:textId="77777777" w:rsidR="00D3439D" w:rsidRPr="00BA72AA" w:rsidRDefault="00D3439D" w:rsidP="00991395">
            <w:pPr>
              <w:jc w:val="center"/>
              <w:rPr>
                <w:rFonts w:ascii="Times New Roman" w:hAnsi="Times New Roman"/>
                <w:b/>
                <w:bCs/>
                <w:color w:val="000000"/>
                <w:sz w:val="24"/>
                <w:szCs w:val="24"/>
              </w:rPr>
            </w:pPr>
          </w:p>
          <w:p w14:paraId="1FF74CF4" w14:textId="77777777" w:rsidR="00D3439D" w:rsidRPr="00BA72AA" w:rsidRDefault="00D3439D" w:rsidP="00991395">
            <w:pPr>
              <w:jc w:val="center"/>
              <w:rPr>
                <w:rFonts w:ascii="Times New Roman" w:hAnsi="Times New Roman"/>
                <w:b/>
                <w:bCs/>
                <w:color w:val="000000"/>
                <w:sz w:val="24"/>
                <w:szCs w:val="24"/>
              </w:rPr>
            </w:pPr>
          </w:p>
          <w:p w14:paraId="6D4FF5C5" w14:textId="77777777" w:rsidR="00D3439D" w:rsidRPr="00BA72AA" w:rsidRDefault="00D3439D" w:rsidP="00991395">
            <w:pPr>
              <w:jc w:val="center"/>
              <w:rPr>
                <w:rFonts w:ascii="Times New Roman" w:hAnsi="Times New Roman"/>
                <w:b/>
                <w:bCs/>
                <w:color w:val="000000"/>
                <w:sz w:val="24"/>
                <w:szCs w:val="24"/>
              </w:rPr>
            </w:pPr>
          </w:p>
          <w:p w14:paraId="2F946B32" w14:textId="77777777" w:rsidR="00D3439D" w:rsidRPr="00BA72AA" w:rsidRDefault="00D3439D" w:rsidP="00991395">
            <w:pPr>
              <w:jc w:val="center"/>
              <w:rPr>
                <w:rFonts w:ascii="Times New Roman" w:hAnsi="Times New Roman"/>
                <w:b/>
                <w:bCs/>
                <w:color w:val="000000"/>
                <w:sz w:val="24"/>
                <w:szCs w:val="24"/>
              </w:rPr>
            </w:pPr>
          </w:p>
          <w:p w14:paraId="6BE134E7" w14:textId="77777777" w:rsidR="00D3439D" w:rsidRPr="00BA72AA" w:rsidRDefault="00D3439D" w:rsidP="00991395">
            <w:pPr>
              <w:jc w:val="center"/>
              <w:rPr>
                <w:rFonts w:ascii="Times New Roman" w:hAnsi="Times New Roman"/>
                <w:b/>
                <w:bCs/>
                <w:color w:val="000000"/>
                <w:sz w:val="24"/>
                <w:szCs w:val="24"/>
              </w:rPr>
            </w:pPr>
          </w:p>
          <w:p w14:paraId="39B776A8" w14:textId="77777777" w:rsidR="00D3439D" w:rsidRPr="00BA72AA" w:rsidRDefault="00D3439D" w:rsidP="00991395">
            <w:pPr>
              <w:jc w:val="center"/>
              <w:rPr>
                <w:rFonts w:ascii="Times New Roman" w:hAnsi="Times New Roman"/>
                <w:b/>
                <w:bCs/>
                <w:color w:val="000000"/>
                <w:sz w:val="24"/>
                <w:szCs w:val="24"/>
              </w:rPr>
            </w:pPr>
          </w:p>
          <w:p w14:paraId="4E4FE4DF" w14:textId="77777777" w:rsidR="00D3439D" w:rsidRPr="00BA72AA" w:rsidRDefault="00D3439D" w:rsidP="00991395">
            <w:pPr>
              <w:jc w:val="center"/>
              <w:rPr>
                <w:rFonts w:ascii="Times New Roman" w:hAnsi="Times New Roman"/>
                <w:b/>
                <w:bCs/>
                <w:color w:val="000000"/>
                <w:sz w:val="24"/>
                <w:szCs w:val="24"/>
              </w:rPr>
            </w:pPr>
          </w:p>
          <w:p w14:paraId="6A0C10AE" w14:textId="77777777" w:rsidR="00D3439D" w:rsidRPr="00BA72AA" w:rsidRDefault="00D3439D" w:rsidP="00991395">
            <w:pPr>
              <w:jc w:val="center"/>
              <w:rPr>
                <w:rFonts w:ascii="Times New Roman" w:hAnsi="Times New Roman"/>
                <w:b/>
                <w:bCs/>
                <w:color w:val="000000"/>
                <w:sz w:val="24"/>
                <w:szCs w:val="24"/>
              </w:rPr>
            </w:pPr>
          </w:p>
          <w:p w14:paraId="6BE8E2F6" w14:textId="77777777" w:rsidR="00D3439D" w:rsidRPr="00BA72AA" w:rsidRDefault="00D3439D" w:rsidP="00991395">
            <w:pPr>
              <w:jc w:val="center"/>
              <w:rPr>
                <w:rFonts w:ascii="Times New Roman" w:hAnsi="Times New Roman"/>
                <w:b/>
                <w:bCs/>
                <w:color w:val="000000"/>
                <w:sz w:val="24"/>
                <w:szCs w:val="24"/>
              </w:rPr>
            </w:pPr>
          </w:p>
          <w:p w14:paraId="6057EBF4" w14:textId="77777777" w:rsidR="00D3439D" w:rsidRPr="00BA72AA" w:rsidRDefault="00D3439D" w:rsidP="00991395">
            <w:pPr>
              <w:jc w:val="center"/>
              <w:rPr>
                <w:rFonts w:ascii="Times New Roman" w:hAnsi="Times New Roman"/>
                <w:b/>
                <w:bCs/>
                <w:color w:val="000000"/>
                <w:sz w:val="24"/>
                <w:szCs w:val="24"/>
              </w:rPr>
            </w:pPr>
          </w:p>
          <w:p w14:paraId="04900E4B" w14:textId="77777777" w:rsidR="00EA3F9C" w:rsidRPr="00BA72AA" w:rsidRDefault="00EA3F9C" w:rsidP="00991395">
            <w:pPr>
              <w:jc w:val="center"/>
              <w:rPr>
                <w:rFonts w:ascii="Times New Roman" w:hAnsi="Times New Roman"/>
                <w:b/>
                <w:bCs/>
                <w:color w:val="000000"/>
                <w:sz w:val="24"/>
                <w:szCs w:val="24"/>
              </w:rPr>
            </w:pPr>
          </w:p>
          <w:p w14:paraId="5F87746C" w14:textId="77777777" w:rsidR="00EA3F9C" w:rsidRPr="00BA72AA" w:rsidRDefault="00EA3F9C" w:rsidP="00991395">
            <w:pPr>
              <w:jc w:val="center"/>
              <w:rPr>
                <w:rFonts w:ascii="Times New Roman" w:hAnsi="Times New Roman"/>
                <w:b/>
                <w:bCs/>
                <w:color w:val="000000"/>
                <w:sz w:val="24"/>
                <w:szCs w:val="24"/>
              </w:rPr>
            </w:pPr>
          </w:p>
          <w:p w14:paraId="56EF2A06" w14:textId="77777777" w:rsidR="00EA3F9C" w:rsidRPr="00BA72AA" w:rsidRDefault="00EA3F9C" w:rsidP="00991395">
            <w:pPr>
              <w:jc w:val="center"/>
              <w:rPr>
                <w:rFonts w:ascii="Times New Roman" w:hAnsi="Times New Roman"/>
                <w:b/>
                <w:bCs/>
                <w:color w:val="000000"/>
                <w:sz w:val="24"/>
                <w:szCs w:val="24"/>
              </w:rPr>
            </w:pPr>
          </w:p>
          <w:p w14:paraId="24675F34" w14:textId="77777777" w:rsidR="00EA3F9C" w:rsidRPr="00BA72AA" w:rsidRDefault="00EA3F9C" w:rsidP="00991395">
            <w:pPr>
              <w:jc w:val="center"/>
              <w:rPr>
                <w:rFonts w:ascii="Times New Roman" w:hAnsi="Times New Roman"/>
                <w:b/>
                <w:bCs/>
                <w:color w:val="000000"/>
                <w:sz w:val="24"/>
                <w:szCs w:val="24"/>
              </w:rPr>
            </w:pPr>
          </w:p>
          <w:p w14:paraId="480DF0F6" w14:textId="77777777" w:rsidR="00EA3F9C" w:rsidRPr="00BA72AA" w:rsidRDefault="00EA3F9C" w:rsidP="00991395">
            <w:pPr>
              <w:jc w:val="center"/>
              <w:rPr>
                <w:rFonts w:ascii="Times New Roman" w:hAnsi="Times New Roman"/>
                <w:b/>
                <w:bCs/>
                <w:color w:val="000000"/>
                <w:sz w:val="24"/>
                <w:szCs w:val="24"/>
              </w:rPr>
            </w:pPr>
          </w:p>
          <w:p w14:paraId="49EE53BF" w14:textId="77777777" w:rsidR="00EA3F9C" w:rsidRPr="00BA72AA" w:rsidRDefault="00EA3F9C" w:rsidP="00991395">
            <w:pPr>
              <w:jc w:val="center"/>
              <w:rPr>
                <w:rFonts w:ascii="Times New Roman" w:hAnsi="Times New Roman"/>
                <w:b/>
                <w:bCs/>
                <w:color w:val="000000"/>
                <w:sz w:val="24"/>
                <w:szCs w:val="24"/>
              </w:rPr>
            </w:pPr>
          </w:p>
          <w:p w14:paraId="0C7D0E84" w14:textId="77777777" w:rsidR="00EA3F9C" w:rsidRPr="00BA72AA" w:rsidRDefault="00EA3F9C" w:rsidP="00991395">
            <w:pPr>
              <w:jc w:val="center"/>
              <w:rPr>
                <w:rFonts w:ascii="Times New Roman" w:hAnsi="Times New Roman"/>
                <w:b/>
                <w:bCs/>
                <w:color w:val="000000"/>
                <w:sz w:val="24"/>
                <w:szCs w:val="24"/>
              </w:rPr>
            </w:pPr>
          </w:p>
          <w:p w14:paraId="5A562A48" w14:textId="77777777" w:rsidR="00EA3F9C" w:rsidRPr="00BA72AA" w:rsidRDefault="00EA3F9C" w:rsidP="00991395">
            <w:pPr>
              <w:jc w:val="center"/>
              <w:rPr>
                <w:rFonts w:ascii="Times New Roman" w:hAnsi="Times New Roman"/>
                <w:b/>
                <w:bCs/>
                <w:color w:val="000000"/>
                <w:sz w:val="24"/>
                <w:szCs w:val="24"/>
              </w:rPr>
            </w:pPr>
          </w:p>
          <w:p w14:paraId="2803E1C2" w14:textId="65ADEE1A" w:rsidR="00D3439D" w:rsidRDefault="00D3439D" w:rsidP="00991395">
            <w:pPr>
              <w:jc w:val="center"/>
              <w:rPr>
                <w:rFonts w:ascii="Times New Roman" w:hAnsi="Times New Roman"/>
                <w:b/>
                <w:bCs/>
                <w:color w:val="000000"/>
                <w:sz w:val="24"/>
                <w:szCs w:val="24"/>
              </w:rPr>
            </w:pPr>
          </w:p>
          <w:p w14:paraId="4B4D3EE1" w14:textId="77777777" w:rsidR="00420FB3" w:rsidRPr="00BA72AA" w:rsidRDefault="00420FB3" w:rsidP="00420FB3">
            <w:pPr>
              <w:rPr>
                <w:rFonts w:ascii="Times New Roman" w:hAnsi="Times New Roman"/>
                <w:b/>
                <w:bCs/>
                <w:color w:val="000000"/>
                <w:sz w:val="24"/>
                <w:szCs w:val="24"/>
              </w:rPr>
            </w:pPr>
          </w:p>
          <w:p w14:paraId="37F89B74" w14:textId="77777777" w:rsidR="00D3439D" w:rsidRPr="00BA72AA" w:rsidRDefault="00D3439D" w:rsidP="00991395">
            <w:pPr>
              <w:jc w:val="center"/>
              <w:rPr>
                <w:rFonts w:ascii="Times New Roman" w:hAnsi="Times New Roman"/>
                <w:b/>
                <w:bCs/>
                <w:color w:val="000000"/>
                <w:sz w:val="24"/>
                <w:szCs w:val="24"/>
              </w:rPr>
            </w:pPr>
          </w:p>
          <w:p w14:paraId="4BEE46B9" w14:textId="77777777" w:rsidR="00420FB3" w:rsidRDefault="00420FB3" w:rsidP="00991395">
            <w:pPr>
              <w:jc w:val="center"/>
              <w:rPr>
                <w:rFonts w:ascii="Times New Roman" w:hAnsi="Times New Roman"/>
                <w:b/>
                <w:bCs/>
                <w:color w:val="000000"/>
                <w:sz w:val="24"/>
                <w:szCs w:val="24"/>
              </w:rPr>
            </w:pPr>
          </w:p>
          <w:p w14:paraId="57709206" w14:textId="047532D6" w:rsidR="00D3439D" w:rsidRPr="00420FB3" w:rsidRDefault="00991395" w:rsidP="00420FB3">
            <w:pPr>
              <w:jc w:val="center"/>
              <w:rPr>
                <w:rFonts w:ascii="Times New Roman" w:hAnsi="Times New Roman"/>
                <w:b/>
                <w:bCs/>
                <w:i/>
                <w:color w:val="000000"/>
                <w:sz w:val="30"/>
                <w:szCs w:val="28"/>
              </w:rPr>
            </w:pPr>
            <w:r w:rsidRPr="00420FB3">
              <w:rPr>
                <w:rFonts w:ascii="Times New Roman" w:hAnsi="Times New Roman"/>
                <w:b/>
                <w:bCs/>
                <w:i/>
                <w:color w:val="000000"/>
                <w:sz w:val="30"/>
                <w:szCs w:val="28"/>
              </w:rPr>
              <w:t xml:space="preserve">Long Biên, </w:t>
            </w:r>
            <w:r w:rsidR="00420FB3" w:rsidRPr="00420FB3">
              <w:rPr>
                <w:rFonts w:ascii="Times New Roman" w:hAnsi="Times New Roman"/>
                <w:b/>
                <w:bCs/>
                <w:i/>
                <w:color w:val="000000"/>
                <w:sz w:val="30"/>
                <w:szCs w:val="28"/>
              </w:rPr>
              <w:t xml:space="preserve">tháng </w:t>
            </w:r>
            <w:r w:rsidR="009474AB">
              <w:rPr>
                <w:rFonts w:ascii="Times New Roman" w:hAnsi="Times New Roman"/>
                <w:b/>
                <w:bCs/>
                <w:i/>
                <w:color w:val="000000"/>
                <w:sz w:val="30"/>
                <w:szCs w:val="28"/>
              </w:rPr>
              <w:t>0</w:t>
            </w:r>
            <w:r w:rsidR="00420FB3" w:rsidRPr="00420FB3">
              <w:rPr>
                <w:rFonts w:ascii="Times New Roman" w:hAnsi="Times New Roman"/>
                <w:b/>
                <w:bCs/>
                <w:i/>
                <w:color w:val="000000"/>
                <w:sz w:val="30"/>
                <w:szCs w:val="28"/>
              </w:rPr>
              <w:t>1</w:t>
            </w:r>
            <w:r w:rsidR="00420FB3">
              <w:rPr>
                <w:rFonts w:ascii="Times New Roman" w:hAnsi="Times New Roman"/>
                <w:b/>
                <w:bCs/>
                <w:i/>
                <w:color w:val="000000"/>
                <w:sz w:val="30"/>
                <w:szCs w:val="28"/>
              </w:rPr>
              <w:t xml:space="preserve"> </w:t>
            </w:r>
            <w:r w:rsidR="00420FB3" w:rsidRPr="00420FB3">
              <w:rPr>
                <w:rFonts w:ascii="Times New Roman" w:hAnsi="Times New Roman"/>
                <w:b/>
                <w:bCs/>
                <w:i/>
                <w:color w:val="000000"/>
                <w:sz w:val="30"/>
                <w:szCs w:val="28"/>
              </w:rPr>
              <w:t xml:space="preserve">năm </w:t>
            </w:r>
            <w:r w:rsidRPr="00420FB3">
              <w:rPr>
                <w:rFonts w:ascii="Times New Roman" w:hAnsi="Times New Roman"/>
                <w:b/>
                <w:bCs/>
                <w:i/>
                <w:color w:val="000000"/>
                <w:sz w:val="30"/>
                <w:szCs w:val="28"/>
              </w:rPr>
              <w:t>2025</w:t>
            </w:r>
          </w:p>
          <w:p w14:paraId="149EC4B4" w14:textId="77777777" w:rsidR="00D3439D" w:rsidRPr="00BA72AA" w:rsidRDefault="00D3439D" w:rsidP="00991395">
            <w:pPr>
              <w:jc w:val="center"/>
              <w:rPr>
                <w:rFonts w:ascii="Times New Roman" w:hAnsi="Times New Roman"/>
                <w:b/>
                <w:bCs/>
                <w:color w:val="000000"/>
                <w:sz w:val="24"/>
                <w:szCs w:val="24"/>
              </w:rPr>
            </w:pPr>
          </w:p>
          <w:p w14:paraId="29ECDCAC" w14:textId="77777777" w:rsidR="00D3439D" w:rsidRPr="00BA72AA" w:rsidRDefault="00D3439D" w:rsidP="00991395">
            <w:pPr>
              <w:jc w:val="center"/>
              <w:rPr>
                <w:rFonts w:ascii="Times New Roman" w:hAnsi="Times New Roman"/>
                <w:b/>
                <w:bCs/>
                <w:color w:val="000000"/>
                <w:sz w:val="24"/>
                <w:szCs w:val="24"/>
              </w:rPr>
            </w:pPr>
          </w:p>
        </w:tc>
      </w:tr>
    </w:tbl>
    <w:p w14:paraId="1F0FD74E" w14:textId="77777777" w:rsidR="00D3439D" w:rsidRPr="00BA72AA" w:rsidRDefault="00D3439D" w:rsidP="00D3439D">
      <w:pPr>
        <w:jc w:val="center"/>
        <w:rPr>
          <w:rFonts w:cs="Times New Roman"/>
          <w:b/>
          <w:bCs/>
          <w:color w:val="000000"/>
          <w:sz w:val="24"/>
          <w:szCs w:val="24"/>
        </w:rPr>
      </w:pPr>
    </w:p>
    <w:p w14:paraId="558BE72F" w14:textId="77777777" w:rsidR="00E3718B" w:rsidRPr="00BA72AA" w:rsidRDefault="00E3718B" w:rsidP="00D3439D">
      <w:pPr>
        <w:jc w:val="center"/>
        <w:rPr>
          <w:rFonts w:cs="Times New Roman"/>
          <w:b/>
          <w:bCs/>
          <w:color w:val="000000"/>
          <w:sz w:val="24"/>
          <w:szCs w:val="24"/>
        </w:rPr>
      </w:pPr>
    </w:p>
    <w:p w14:paraId="3DC384A8" w14:textId="023394EA" w:rsidR="00D3439D" w:rsidRPr="00BA72AA" w:rsidRDefault="00D3439D" w:rsidP="00D3439D">
      <w:pPr>
        <w:jc w:val="center"/>
        <w:rPr>
          <w:rFonts w:cs="Times New Roman"/>
          <w:b/>
          <w:bCs/>
          <w:color w:val="000000"/>
          <w:sz w:val="24"/>
          <w:szCs w:val="24"/>
        </w:rPr>
      </w:pPr>
      <w:r w:rsidRPr="00BA72AA">
        <w:rPr>
          <w:rFonts w:cs="Times New Roman"/>
          <w:b/>
          <w:bCs/>
          <w:color w:val="000000"/>
          <w:sz w:val="24"/>
          <w:szCs w:val="24"/>
        </w:rPr>
        <w:t>DANH SÁCH VÀ CHỮ KÝ THÀNH VIÊN HỘI ĐỒNG TỰ ĐÁNH GIÁ</w:t>
      </w:r>
    </w:p>
    <w:p w14:paraId="10C4F926" w14:textId="77777777" w:rsidR="00D3439D" w:rsidRPr="00BA72AA" w:rsidRDefault="00D3439D" w:rsidP="00D3439D">
      <w:pPr>
        <w:spacing w:before="120" w:after="120" w:line="240" w:lineRule="auto"/>
        <w:jc w:val="center"/>
        <w:rPr>
          <w:rFonts w:cs="Times New Roman"/>
          <w:b/>
          <w:bCs/>
          <w:color w:val="000000"/>
          <w:sz w:val="24"/>
          <w:szCs w:val="24"/>
        </w:rPr>
      </w:pPr>
    </w:p>
    <w:tbl>
      <w:tblPr>
        <w:tblStyle w:val="TableGrid"/>
        <w:tblW w:w="0" w:type="auto"/>
        <w:tblLook w:val="04A0" w:firstRow="1" w:lastRow="0" w:firstColumn="1" w:lastColumn="0" w:noHBand="0" w:noVBand="1"/>
      </w:tblPr>
      <w:tblGrid>
        <w:gridCol w:w="790"/>
        <w:gridCol w:w="1971"/>
        <w:gridCol w:w="1686"/>
        <w:gridCol w:w="1718"/>
        <w:gridCol w:w="1581"/>
        <w:gridCol w:w="1315"/>
      </w:tblGrid>
      <w:tr w:rsidR="00BA72AA" w:rsidRPr="00BA72AA" w14:paraId="55698BFC" w14:textId="77777777" w:rsidTr="00991395">
        <w:tc>
          <w:tcPr>
            <w:tcW w:w="817" w:type="dxa"/>
          </w:tcPr>
          <w:p w14:paraId="6F96F1A8" w14:textId="77777777" w:rsidR="00D3439D" w:rsidRPr="00BA72AA" w:rsidRDefault="00D3439D" w:rsidP="00991395">
            <w:pPr>
              <w:spacing w:before="120" w:after="120"/>
              <w:jc w:val="center"/>
              <w:rPr>
                <w:rFonts w:ascii="Times New Roman" w:hAnsi="Times New Roman"/>
                <w:b/>
                <w:bCs/>
                <w:color w:val="000000"/>
                <w:sz w:val="24"/>
                <w:szCs w:val="24"/>
              </w:rPr>
            </w:pPr>
            <w:r w:rsidRPr="00BA72AA">
              <w:rPr>
                <w:rFonts w:ascii="Times New Roman" w:hAnsi="Times New Roman"/>
                <w:b/>
                <w:bCs/>
                <w:color w:val="000000"/>
                <w:sz w:val="24"/>
                <w:szCs w:val="24"/>
              </w:rPr>
              <w:t>TT</w:t>
            </w:r>
          </w:p>
        </w:tc>
        <w:tc>
          <w:tcPr>
            <w:tcW w:w="2126" w:type="dxa"/>
          </w:tcPr>
          <w:p w14:paraId="0CC1A57B" w14:textId="77777777" w:rsidR="00D3439D" w:rsidRPr="00BA72AA" w:rsidRDefault="00D3439D" w:rsidP="00991395">
            <w:pPr>
              <w:spacing w:before="120" w:after="120"/>
              <w:jc w:val="center"/>
              <w:rPr>
                <w:rFonts w:ascii="Times New Roman" w:hAnsi="Times New Roman"/>
                <w:b/>
                <w:bCs/>
                <w:color w:val="000000"/>
                <w:sz w:val="24"/>
                <w:szCs w:val="24"/>
              </w:rPr>
            </w:pPr>
            <w:r w:rsidRPr="00BA72AA">
              <w:rPr>
                <w:rFonts w:ascii="Times New Roman" w:hAnsi="Times New Roman"/>
                <w:b/>
                <w:bCs/>
                <w:color w:val="000000"/>
                <w:sz w:val="24"/>
                <w:szCs w:val="24"/>
              </w:rPr>
              <w:t>Họ và tên</w:t>
            </w:r>
          </w:p>
        </w:tc>
        <w:tc>
          <w:tcPr>
            <w:tcW w:w="1784" w:type="dxa"/>
          </w:tcPr>
          <w:p w14:paraId="7BF62570" w14:textId="77777777" w:rsidR="00D3439D" w:rsidRPr="00BA72AA" w:rsidRDefault="00D3439D" w:rsidP="00991395">
            <w:pPr>
              <w:spacing w:before="120" w:after="120"/>
              <w:jc w:val="center"/>
              <w:rPr>
                <w:rFonts w:ascii="Times New Roman" w:hAnsi="Times New Roman"/>
                <w:b/>
                <w:bCs/>
                <w:color w:val="000000"/>
                <w:sz w:val="24"/>
                <w:szCs w:val="24"/>
              </w:rPr>
            </w:pPr>
            <w:r w:rsidRPr="00BA72AA">
              <w:rPr>
                <w:rFonts w:ascii="Times New Roman" w:hAnsi="Times New Roman"/>
                <w:b/>
                <w:bCs/>
                <w:color w:val="000000"/>
                <w:sz w:val="24"/>
                <w:szCs w:val="24"/>
              </w:rPr>
              <w:t>Chức vụ</w:t>
            </w:r>
          </w:p>
        </w:tc>
        <w:tc>
          <w:tcPr>
            <w:tcW w:w="1806" w:type="dxa"/>
          </w:tcPr>
          <w:p w14:paraId="2D073E03" w14:textId="77777777" w:rsidR="00D3439D" w:rsidRPr="00BA72AA" w:rsidRDefault="00D3439D" w:rsidP="00991395">
            <w:pPr>
              <w:spacing w:before="120" w:after="120"/>
              <w:jc w:val="center"/>
              <w:rPr>
                <w:rFonts w:ascii="Times New Roman" w:hAnsi="Times New Roman"/>
                <w:b/>
                <w:bCs/>
                <w:color w:val="000000"/>
                <w:sz w:val="24"/>
                <w:szCs w:val="24"/>
              </w:rPr>
            </w:pPr>
            <w:r w:rsidRPr="00BA72AA">
              <w:rPr>
                <w:rFonts w:ascii="Times New Roman" w:hAnsi="Times New Roman"/>
                <w:b/>
                <w:bCs/>
                <w:color w:val="000000"/>
                <w:sz w:val="24"/>
                <w:szCs w:val="24"/>
              </w:rPr>
              <w:t>Nhiệm vụ</w:t>
            </w:r>
          </w:p>
        </w:tc>
        <w:tc>
          <w:tcPr>
            <w:tcW w:w="1688" w:type="dxa"/>
          </w:tcPr>
          <w:p w14:paraId="09E2CA8A" w14:textId="77777777" w:rsidR="00D3439D" w:rsidRPr="00BA72AA" w:rsidRDefault="00D3439D" w:rsidP="00991395">
            <w:pPr>
              <w:spacing w:before="120" w:after="120"/>
              <w:jc w:val="center"/>
              <w:rPr>
                <w:rFonts w:ascii="Times New Roman" w:hAnsi="Times New Roman"/>
                <w:b/>
                <w:bCs/>
                <w:color w:val="000000"/>
                <w:sz w:val="24"/>
                <w:szCs w:val="24"/>
              </w:rPr>
            </w:pPr>
            <w:r w:rsidRPr="00BA72AA">
              <w:rPr>
                <w:rFonts w:ascii="Times New Roman" w:hAnsi="Times New Roman"/>
                <w:b/>
                <w:bCs/>
                <w:color w:val="000000"/>
                <w:sz w:val="24"/>
                <w:szCs w:val="24"/>
              </w:rPr>
              <w:t>ĐT liên lạc</w:t>
            </w:r>
          </w:p>
        </w:tc>
        <w:tc>
          <w:tcPr>
            <w:tcW w:w="1385" w:type="dxa"/>
          </w:tcPr>
          <w:p w14:paraId="5C80D49E" w14:textId="77777777" w:rsidR="00D3439D" w:rsidRPr="00BA72AA" w:rsidRDefault="00D3439D" w:rsidP="00991395">
            <w:pPr>
              <w:spacing w:before="120" w:after="120"/>
              <w:jc w:val="center"/>
              <w:rPr>
                <w:rFonts w:ascii="Times New Roman" w:hAnsi="Times New Roman"/>
                <w:b/>
                <w:bCs/>
                <w:color w:val="000000"/>
                <w:sz w:val="24"/>
                <w:szCs w:val="24"/>
              </w:rPr>
            </w:pPr>
            <w:r w:rsidRPr="00BA72AA">
              <w:rPr>
                <w:rFonts w:ascii="Times New Roman" w:hAnsi="Times New Roman"/>
                <w:b/>
                <w:bCs/>
                <w:color w:val="000000"/>
                <w:sz w:val="24"/>
                <w:szCs w:val="24"/>
              </w:rPr>
              <w:t>Chữ ký</w:t>
            </w:r>
          </w:p>
        </w:tc>
      </w:tr>
      <w:tr w:rsidR="00BA72AA" w:rsidRPr="00BA72AA" w14:paraId="3FAD2DA4" w14:textId="77777777" w:rsidTr="00991395">
        <w:tc>
          <w:tcPr>
            <w:tcW w:w="817" w:type="dxa"/>
          </w:tcPr>
          <w:p w14:paraId="4D2C338A" w14:textId="77777777" w:rsidR="00D3439D" w:rsidRPr="00BA72AA" w:rsidRDefault="00D3439D" w:rsidP="00991395">
            <w:pPr>
              <w:spacing w:before="120" w:after="120"/>
              <w:jc w:val="center"/>
              <w:rPr>
                <w:rFonts w:ascii="Times New Roman" w:hAnsi="Times New Roman"/>
                <w:color w:val="000000"/>
                <w:sz w:val="24"/>
                <w:szCs w:val="24"/>
              </w:rPr>
            </w:pPr>
            <w:r w:rsidRPr="00BA72AA">
              <w:rPr>
                <w:rFonts w:ascii="Times New Roman" w:hAnsi="Times New Roman"/>
                <w:color w:val="000000"/>
                <w:sz w:val="24"/>
                <w:szCs w:val="24"/>
              </w:rPr>
              <w:t>1</w:t>
            </w:r>
          </w:p>
        </w:tc>
        <w:tc>
          <w:tcPr>
            <w:tcW w:w="2126" w:type="dxa"/>
          </w:tcPr>
          <w:p w14:paraId="33C20BAD"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784" w:type="dxa"/>
          </w:tcPr>
          <w:p w14:paraId="3646BDD2"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806" w:type="dxa"/>
          </w:tcPr>
          <w:p w14:paraId="52ECF030"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688" w:type="dxa"/>
          </w:tcPr>
          <w:p w14:paraId="66C7458A"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385" w:type="dxa"/>
          </w:tcPr>
          <w:p w14:paraId="05C3B2C0" w14:textId="77777777" w:rsidR="00D3439D" w:rsidRPr="00BA72AA" w:rsidRDefault="00D3439D" w:rsidP="00991395">
            <w:pPr>
              <w:spacing w:before="120" w:after="120"/>
              <w:jc w:val="center"/>
              <w:rPr>
                <w:rFonts w:ascii="Times New Roman" w:hAnsi="Times New Roman"/>
                <w:b/>
                <w:bCs/>
                <w:color w:val="000000"/>
                <w:sz w:val="24"/>
                <w:szCs w:val="24"/>
              </w:rPr>
            </w:pPr>
          </w:p>
        </w:tc>
      </w:tr>
      <w:tr w:rsidR="00BA72AA" w:rsidRPr="00BA72AA" w14:paraId="2CD22BC1" w14:textId="77777777" w:rsidTr="00991395">
        <w:tc>
          <w:tcPr>
            <w:tcW w:w="817" w:type="dxa"/>
          </w:tcPr>
          <w:p w14:paraId="71BCC7C3" w14:textId="77777777" w:rsidR="00D3439D" w:rsidRPr="00BA72AA" w:rsidRDefault="00D3439D" w:rsidP="00991395">
            <w:pPr>
              <w:spacing w:before="120" w:after="120"/>
              <w:jc w:val="center"/>
              <w:rPr>
                <w:rFonts w:ascii="Times New Roman" w:hAnsi="Times New Roman"/>
                <w:color w:val="000000"/>
                <w:sz w:val="24"/>
                <w:szCs w:val="24"/>
              </w:rPr>
            </w:pPr>
            <w:r w:rsidRPr="00BA72AA">
              <w:rPr>
                <w:rFonts w:ascii="Times New Roman" w:hAnsi="Times New Roman"/>
                <w:color w:val="000000"/>
                <w:sz w:val="24"/>
                <w:szCs w:val="24"/>
              </w:rPr>
              <w:t>2</w:t>
            </w:r>
          </w:p>
        </w:tc>
        <w:tc>
          <w:tcPr>
            <w:tcW w:w="2126" w:type="dxa"/>
          </w:tcPr>
          <w:p w14:paraId="72488636"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784" w:type="dxa"/>
          </w:tcPr>
          <w:p w14:paraId="6351C7EA"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806" w:type="dxa"/>
          </w:tcPr>
          <w:p w14:paraId="536F576A"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688" w:type="dxa"/>
          </w:tcPr>
          <w:p w14:paraId="71795D90"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385" w:type="dxa"/>
          </w:tcPr>
          <w:p w14:paraId="58075845" w14:textId="77777777" w:rsidR="00D3439D" w:rsidRPr="00BA72AA" w:rsidRDefault="00D3439D" w:rsidP="00991395">
            <w:pPr>
              <w:spacing w:before="120" w:after="120"/>
              <w:jc w:val="center"/>
              <w:rPr>
                <w:rFonts w:ascii="Times New Roman" w:hAnsi="Times New Roman"/>
                <w:b/>
                <w:bCs/>
                <w:color w:val="000000"/>
                <w:sz w:val="24"/>
                <w:szCs w:val="24"/>
              </w:rPr>
            </w:pPr>
          </w:p>
        </w:tc>
      </w:tr>
      <w:tr w:rsidR="00BA72AA" w:rsidRPr="00BA72AA" w14:paraId="10673569" w14:textId="77777777" w:rsidTr="00991395">
        <w:tc>
          <w:tcPr>
            <w:tcW w:w="817" w:type="dxa"/>
          </w:tcPr>
          <w:p w14:paraId="15E5590B" w14:textId="77777777" w:rsidR="00D3439D" w:rsidRPr="00BA72AA" w:rsidRDefault="00D3439D" w:rsidP="00991395">
            <w:pPr>
              <w:spacing w:before="120" w:after="120"/>
              <w:jc w:val="center"/>
              <w:rPr>
                <w:rFonts w:ascii="Times New Roman" w:hAnsi="Times New Roman"/>
                <w:color w:val="000000"/>
                <w:sz w:val="24"/>
                <w:szCs w:val="24"/>
              </w:rPr>
            </w:pPr>
            <w:r w:rsidRPr="00BA72AA">
              <w:rPr>
                <w:rFonts w:ascii="Times New Roman" w:hAnsi="Times New Roman"/>
                <w:color w:val="000000"/>
                <w:sz w:val="24"/>
                <w:szCs w:val="24"/>
              </w:rPr>
              <w:t>3</w:t>
            </w:r>
          </w:p>
        </w:tc>
        <w:tc>
          <w:tcPr>
            <w:tcW w:w="2126" w:type="dxa"/>
          </w:tcPr>
          <w:p w14:paraId="1A95AAE1"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784" w:type="dxa"/>
          </w:tcPr>
          <w:p w14:paraId="7AC92FD5"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806" w:type="dxa"/>
          </w:tcPr>
          <w:p w14:paraId="133D0421"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688" w:type="dxa"/>
          </w:tcPr>
          <w:p w14:paraId="26D4224F"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385" w:type="dxa"/>
          </w:tcPr>
          <w:p w14:paraId="3334ECA5" w14:textId="77777777" w:rsidR="00D3439D" w:rsidRPr="00BA72AA" w:rsidRDefault="00D3439D" w:rsidP="00991395">
            <w:pPr>
              <w:spacing w:before="120" w:after="120"/>
              <w:jc w:val="center"/>
              <w:rPr>
                <w:rFonts w:ascii="Times New Roman" w:hAnsi="Times New Roman"/>
                <w:b/>
                <w:bCs/>
                <w:color w:val="000000"/>
                <w:sz w:val="24"/>
                <w:szCs w:val="24"/>
              </w:rPr>
            </w:pPr>
          </w:p>
        </w:tc>
      </w:tr>
      <w:tr w:rsidR="00BA72AA" w:rsidRPr="00BA72AA" w14:paraId="38C115C5" w14:textId="77777777" w:rsidTr="00991395">
        <w:tc>
          <w:tcPr>
            <w:tcW w:w="817" w:type="dxa"/>
          </w:tcPr>
          <w:p w14:paraId="6278AAD9" w14:textId="77777777" w:rsidR="00D3439D" w:rsidRPr="00BA72AA" w:rsidRDefault="00D3439D" w:rsidP="00991395">
            <w:pPr>
              <w:spacing w:before="120" w:after="120"/>
              <w:jc w:val="center"/>
              <w:rPr>
                <w:rFonts w:ascii="Times New Roman" w:hAnsi="Times New Roman"/>
                <w:color w:val="000000"/>
                <w:sz w:val="24"/>
                <w:szCs w:val="24"/>
              </w:rPr>
            </w:pPr>
            <w:r w:rsidRPr="00BA72AA">
              <w:rPr>
                <w:rFonts w:ascii="Times New Roman" w:hAnsi="Times New Roman"/>
                <w:color w:val="000000"/>
                <w:sz w:val="24"/>
                <w:szCs w:val="24"/>
              </w:rPr>
              <w:t>4</w:t>
            </w:r>
          </w:p>
        </w:tc>
        <w:tc>
          <w:tcPr>
            <w:tcW w:w="2126" w:type="dxa"/>
          </w:tcPr>
          <w:p w14:paraId="4A3F3F64"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784" w:type="dxa"/>
          </w:tcPr>
          <w:p w14:paraId="776FC321"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806" w:type="dxa"/>
          </w:tcPr>
          <w:p w14:paraId="159DC718"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688" w:type="dxa"/>
          </w:tcPr>
          <w:p w14:paraId="60EBB22B"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385" w:type="dxa"/>
          </w:tcPr>
          <w:p w14:paraId="4D1EFC47" w14:textId="77777777" w:rsidR="00D3439D" w:rsidRPr="00BA72AA" w:rsidRDefault="00D3439D" w:rsidP="00991395">
            <w:pPr>
              <w:spacing w:before="120" w:after="120"/>
              <w:jc w:val="center"/>
              <w:rPr>
                <w:rFonts w:ascii="Times New Roman" w:hAnsi="Times New Roman"/>
                <w:b/>
                <w:bCs/>
                <w:color w:val="000000"/>
                <w:sz w:val="24"/>
                <w:szCs w:val="24"/>
              </w:rPr>
            </w:pPr>
          </w:p>
        </w:tc>
      </w:tr>
      <w:tr w:rsidR="00BA72AA" w:rsidRPr="00BA72AA" w14:paraId="56AA633D" w14:textId="77777777" w:rsidTr="00991395">
        <w:tc>
          <w:tcPr>
            <w:tcW w:w="817" w:type="dxa"/>
          </w:tcPr>
          <w:p w14:paraId="626D0892" w14:textId="77777777" w:rsidR="00D3439D" w:rsidRPr="00BA72AA" w:rsidRDefault="00D3439D" w:rsidP="00991395">
            <w:pPr>
              <w:spacing w:before="120" w:after="120"/>
              <w:jc w:val="center"/>
              <w:rPr>
                <w:rFonts w:ascii="Times New Roman" w:hAnsi="Times New Roman"/>
                <w:color w:val="000000"/>
                <w:sz w:val="24"/>
                <w:szCs w:val="24"/>
              </w:rPr>
            </w:pPr>
            <w:r w:rsidRPr="00BA72AA">
              <w:rPr>
                <w:rFonts w:ascii="Times New Roman" w:hAnsi="Times New Roman"/>
                <w:color w:val="000000"/>
                <w:sz w:val="24"/>
                <w:szCs w:val="24"/>
              </w:rPr>
              <w:t>5</w:t>
            </w:r>
          </w:p>
        </w:tc>
        <w:tc>
          <w:tcPr>
            <w:tcW w:w="2126" w:type="dxa"/>
          </w:tcPr>
          <w:p w14:paraId="0BEEB95C"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784" w:type="dxa"/>
          </w:tcPr>
          <w:p w14:paraId="6049BC9C"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806" w:type="dxa"/>
          </w:tcPr>
          <w:p w14:paraId="07D5A3BD"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688" w:type="dxa"/>
          </w:tcPr>
          <w:p w14:paraId="29F72ED4"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385" w:type="dxa"/>
          </w:tcPr>
          <w:p w14:paraId="0ACC3217" w14:textId="77777777" w:rsidR="00D3439D" w:rsidRPr="00BA72AA" w:rsidRDefault="00D3439D" w:rsidP="00991395">
            <w:pPr>
              <w:spacing w:before="120" w:after="120"/>
              <w:jc w:val="center"/>
              <w:rPr>
                <w:rFonts w:ascii="Times New Roman" w:hAnsi="Times New Roman"/>
                <w:b/>
                <w:bCs/>
                <w:color w:val="000000"/>
                <w:sz w:val="24"/>
                <w:szCs w:val="24"/>
              </w:rPr>
            </w:pPr>
          </w:p>
        </w:tc>
      </w:tr>
      <w:tr w:rsidR="00D3439D" w:rsidRPr="00BA72AA" w14:paraId="7CEA47D4" w14:textId="77777777" w:rsidTr="00991395">
        <w:tc>
          <w:tcPr>
            <w:tcW w:w="817" w:type="dxa"/>
          </w:tcPr>
          <w:p w14:paraId="61ADEE8E" w14:textId="77777777" w:rsidR="00D3439D" w:rsidRPr="00BA72AA" w:rsidRDefault="00D3439D" w:rsidP="00991395">
            <w:pPr>
              <w:spacing w:before="120" w:after="120"/>
              <w:jc w:val="center"/>
              <w:rPr>
                <w:rFonts w:ascii="Times New Roman" w:hAnsi="Times New Roman"/>
                <w:color w:val="000000"/>
                <w:sz w:val="24"/>
                <w:szCs w:val="24"/>
              </w:rPr>
            </w:pPr>
            <w:r w:rsidRPr="00BA72AA">
              <w:rPr>
                <w:rFonts w:ascii="Times New Roman" w:hAnsi="Times New Roman"/>
                <w:color w:val="000000"/>
                <w:sz w:val="24"/>
                <w:szCs w:val="24"/>
              </w:rPr>
              <w:t>…</w:t>
            </w:r>
          </w:p>
        </w:tc>
        <w:tc>
          <w:tcPr>
            <w:tcW w:w="2126" w:type="dxa"/>
          </w:tcPr>
          <w:p w14:paraId="68A59DCB"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784" w:type="dxa"/>
          </w:tcPr>
          <w:p w14:paraId="34A35747"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806" w:type="dxa"/>
          </w:tcPr>
          <w:p w14:paraId="79581329"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688" w:type="dxa"/>
          </w:tcPr>
          <w:p w14:paraId="42E3F9F7" w14:textId="77777777" w:rsidR="00D3439D" w:rsidRPr="00BA72AA" w:rsidRDefault="00D3439D" w:rsidP="00991395">
            <w:pPr>
              <w:spacing w:before="120" w:after="120"/>
              <w:jc w:val="center"/>
              <w:rPr>
                <w:rFonts w:ascii="Times New Roman" w:hAnsi="Times New Roman"/>
                <w:b/>
                <w:bCs/>
                <w:color w:val="000000"/>
                <w:sz w:val="24"/>
                <w:szCs w:val="24"/>
              </w:rPr>
            </w:pPr>
          </w:p>
        </w:tc>
        <w:tc>
          <w:tcPr>
            <w:tcW w:w="1385" w:type="dxa"/>
          </w:tcPr>
          <w:p w14:paraId="3EF94C20" w14:textId="77777777" w:rsidR="00D3439D" w:rsidRPr="00BA72AA" w:rsidRDefault="00D3439D" w:rsidP="00991395">
            <w:pPr>
              <w:spacing w:before="120" w:after="120"/>
              <w:jc w:val="center"/>
              <w:rPr>
                <w:rFonts w:ascii="Times New Roman" w:hAnsi="Times New Roman"/>
                <w:b/>
                <w:bCs/>
                <w:color w:val="000000"/>
                <w:sz w:val="24"/>
                <w:szCs w:val="24"/>
              </w:rPr>
            </w:pPr>
          </w:p>
        </w:tc>
      </w:tr>
    </w:tbl>
    <w:p w14:paraId="42D298E9" w14:textId="77777777" w:rsidR="00D3439D" w:rsidRPr="00BA72AA" w:rsidRDefault="00D3439D" w:rsidP="00D3439D">
      <w:pPr>
        <w:spacing w:before="120" w:after="120" w:line="240" w:lineRule="auto"/>
        <w:rPr>
          <w:rFonts w:cs="Times New Roman"/>
          <w:color w:val="000000"/>
          <w:sz w:val="24"/>
          <w:szCs w:val="24"/>
        </w:rPr>
      </w:pPr>
    </w:p>
    <w:p w14:paraId="2440F717" w14:textId="77777777" w:rsidR="00D3439D" w:rsidRPr="00BA72AA" w:rsidRDefault="00D3439D" w:rsidP="00D3439D">
      <w:pPr>
        <w:spacing w:before="120" w:after="120" w:line="240" w:lineRule="auto"/>
        <w:jc w:val="center"/>
        <w:rPr>
          <w:rFonts w:cs="Times New Roman"/>
          <w:b/>
          <w:bCs/>
          <w:color w:val="000000"/>
          <w:sz w:val="24"/>
          <w:szCs w:val="24"/>
        </w:rPr>
      </w:pPr>
    </w:p>
    <w:p w14:paraId="6B53FC07" w14:textId="77777777" w:rsidR="00D3439D" w:rsidRPr="00BA72AA" w:rsidRDefault="00D3439D" w:rsidP="00D3439D">
      <w:pPr>
        <w:spacing w:before="120" w:after="120" w:line="240" w:lineRule="auto"/>
        <w:jc w:val="center"/>
        <w:rPr>
          <w:rFonts w:cs="Times New Roman"/>
          <w:b/>
          <w:bCs/>
          <w:color w:val="000000"/>
          <w:sz w:val="24"/>
          <w:szCs w:val="24"/>
        </w:rPr>
      </w:pPr>
    </w:p>
    <w:p w14:paraId="0FF88E1C" w14:textId="77777777" w:rsidR="00D3439D" w:rsidRPr="00BA72AA" w:rsidRDefault="00D3439D" w:rsidP="00D3439D">
      <w:pPr>
        <w:spacing w:before="120" w:after="120" w:line="240" w:lineRule="auto"/>
        <w:jc w:val="center"/>
        <w:rPr>
          <w:rFonts w:cs="Times New Roman"/>
          <w:b/>
          <w:bCs/>
          <w:color w:val="000000"/>
          <w:sz w:val="24"/>
          <w:szCs w:val="24"/>
        </w:rPr>
      </w:pPr>
    </w:p>
    <w:p w14:paraId="4D707B7F" w14:textId="77777777" w:rsidR="00D3439D" w:rsidRPr="00BA72AA" w:rsidRDefault="00D3439D" w:rsidP="00D3439D">
      <w:pPr>
        <w:spacing w:before="120" w:after="120" w:line="240" w:lineRule="auto"/>
        <w:jc w:val="center"/>
        <w:rPr>
          <w:rFonts w:cs="Times New Roman"/>
          <w:b/>
          <w:bCs/>
          <w:color w:val="000000"/>
          <w:sz w:val="24"/>
          <w:szCs w:val="24"/>
        </w:rPr>
      </w:pPr>
    </w:p>
    <w:p w14:paraId="6F3EA13C" w14:textId="77777777" w:rsidR="00D3439D" w:rsidRPr="00BA72AA" w:rsidRDefault="00D3439D" w:rsidP="00D3439D">
      <w:pPr>
        <w:spacing w:before="120" w:after="120" w:line="240" w:lineRule="auto"/>
        <w:jc w:val="center"/>
        <w:rPr>
          <w:rFonts w:cs="Times New Roman"/>
          <w:b/>
          <w:bCs/>
          <w:color w:val="000000"/>
          <w:sz w:val="24"/>
          <w:szCs w:val="24"/>
        </w:rPr>
      </w:pPr>
    </w:p>
    <w:p w14:paraId="50BC5C6E" w14:textId="77777777" w:rsidR="00D3439D" w:rsidRPr="00BA72AA" w:rsidRDefault="00D3439D" w:rsidP="00D3439D">
      <w:pPr>
        <w:spacing w:before="120" w:after="120" w:line="240" w:lineRule="auto"/>
        <w:jc w:val="center"/>
        <w:rPr>
          <w:rFonts w:cs="Times New Roman"/>
          <w:b/>
          <w:bCs/>
          <w:color w:val="000000"/>
          <w:sz w:val="24"/>
          <w:szCs w:val="24"/>
        </w:rPr>
      </w:pPr>
    </w:p>
    <w:p w14:paraId="6532B583" w14:textId="77777777" w:rsidR="00D3439D" w:rsidRPr="00BA72AA" w:rsidRDefault="00D3439D" w:rsidP="00D3439D">
      <w:pPr>
        <w:spacing w:before="120" w:after="120" w:line="240" w:lineRule="auto"/>
        <w:jc w:val="center"/>
        <w:rPr>
          <w:rFonts w:cs="Times New Roman"/>
          <w:b/>
          <w:bCs/>
          <w:color w:val="000000"/>
          <w:sz w:val="24"/>
          <w:szCs w:val="24"/>
        </w:rPr>
      </w:pPr>
    </w:p>
    <w:p w14:paraId="656A3C5A" w14:textId="77777777" w:rsidR="00D3439D" w:rsidRPr="00BA72AA" w:rsidRDefault="00D3439D" w:rsidP="00D3439D">
      <w:pPr>
        <w:spacing w:before="120" w:after="120" w:line="240" w:lineRule="auto"/>
        <w:jc w:val="center"/>
        <w:rPr>
          <w:rFonts w:cs="Times New Roman"/>
          <w:b/>
          <w:bCs/>
          <w:color w:val="000000"/>
          <w:sz w:val="24"/>
          <w:szCs w:val="24"/>
        </w:rPr>
      </w:pPr>
    </w:p>
    <w:p w14:paraId="379A39C3" w14:textId="77777777" w:rsidR="00D3439D" w:rsidRPr="00BA72AA" w:rsidRDefault="00D3439D" w:rsidP="00D3439D">
      <w:pPr>
        <w:spacing w:before="120" w:after="120" w:line="240" w:lineRule="auto"/>
        <w:jc w:val="center"/>
        <w:rPr>
          <w:rFonts w:cs="Times New Roman"/>
          <w:b/>
          <w:bCs/>
          <w:color w:val="000000"/>
          <w:sz w:val="24"/>
          <w:szCs w:val="24"/>
        </w:rPr>
      </w:pPr>
    </w:p>
    <w:p w14:paraId="32A6CB5A" w14:textId="77777777" w:rsidR="00D3439D" w:rsidRPr="00BA72AA" w:rsidRDefault="00D3439D" w:rsidP="00D3439D">
      <w:pPr>
        <w:spacing w:before="120" w:after="120" w:line="240" w:lineRule="auto"/>
        <w:jc w:val="center"/>
        <w:rPr>
          <w:rFonts w:cs="Times New Roman"/>
          <w:b/>
          <w:bCs/>
          <w:color w:val="000000"/>
          <w:sz w:val="24"/>
          <w:szCs w:val="24"/>
        </w:rPr>
      </w:pPr>
    </w:p>
    <w:p w14:paraId="43D4098C" w14:textId="77777777" w:rsidR="00D3439D" w:rsidRPr="00BA72AA" w:rsidRDefault="00D3439D" w:rsidP="00D3439D">
      <w:pPr>
        <w:spacing w:before="120" w:after="120" w:line="240" w:lineRule="auto"/>
        <w:jc w:val="center"/>
        <w:rPr>
          <w:rFonts w:cs="Times New Roman"/>
          <w:b/>
          <w:bCs/>
          <w:color w:val="000000"/>
          <w:sz w:val="24"/>
          <w:szCs w:val="24"/>
        </w:rPr>
      </w:pPr>
    </w:p>
    <w:p w14:paraId="387F0F22" w14:textId="77777777" w:rsidR="00D3439D" w:rsidRPr="00BA72AA" w:rsidRDefault="00D3439D" w:rsidP="00D3439D">
      <w:pPr>
        <w:spacing w:before="120" w:after="120" w:line="240" w:lineRule="auto"/>
        <w:jc w:val="center"/>
        <w:rPr>
          <w:rFonts w:cs="Times New Roman"/>
          <w:b/>
          <w:bCs/>
          <w:color w:val="000000"/>
          <w:sz w:val="24"/>
          <w:szCs w:val="24"/>
        </w:rPr>
      </w:pPr>
    </w:p>
    <w:p w14:paraId="7D746BEE" w14:textId="77777777" w:rsidR="00D3439D" w:rsidRPr="00BA72AA" w:rsidRDefault="00D3439D" w:rsidP="00D3439D">
      <w:pPr>
        <w:spacing w:before="120" w:after="120" w:line="240" w:lineRule="auto"/>
        <w:jc w:val="center"/>
        <w:rPr>
          <w:rFonts w:cs="Times New Roman"/>
          <w:b/>
          <w:bCs/>
          <w:color w:val="000000"/>
          <w:sz w:val="24"/>
          <w:szCs w:val="24"/>
        </w:rPr>
      </w:pPr>
    </w:p>
    <w:p w14:paraId="0FAE8AFD" w14:textId="77777777" w:rsidR="00E3718B" w:rsidRPr="00BA72AA" w:rsidRDefault="00E3718B" w:rsidP="00D3439D">
      <w:pPr>
        <w:spacing w:before="120" w:after="120" w:line="240" w:lineRule="auto"/>
        <w:jc w:val="center"/>
        <w:rPr>
          <w:rFonts w:cs="Times New Roman"/>
          <w:b/>
          <w:bCs/>
          <w:color w:val="000000"/>
          <w:sz w:val="24"/>
          <w:szCs w:val="24"/>
        </w:rPr>
      </w:pPr>
    </w:p>
    <w:p w14:paraId="1C46A6A0" w14:textId="77777777" w:rsidR="00F03019" w:rsidRPr="00BA72AA" w:rsidRDefault="00F03019" w:rsidP="00D3439D">
      <w:pPr>
        <w:spacing w:before="120" w:after="120" w:line="240" w:lineRule="auto"/>
        <w:jc w:val="center"/>
        <w:rPr>
          <w:rFonts w:cs="Times New Roman"/>
          <w:b/>
          <w:bCs/>
          <w:color w:val="000000"/>
          <w:sz w:val="24"/>
          <w:szCs w:val="24"/>
        </w:rPr>
      </w:pPr>
    </w:p>
    <w:p w14:paraId="2470AB58" w14:textId="77777777" w:rsidR="00E3718B" w:rsidRPr="00BA72AA" w:rsidRDefault="00E3718B" w:rsidP="00D3439D">
      <w:pPr>
        <w:spacing w:before="120" w:after="120" w:line="240" w:lineRule="auto"/>
        <w:jc w:val="center"/>
        <w:rPr>
          <w:rFonts w:cs="Times New Roman"/>
          <w:b/>
          <w:bCs/>
          <w:color w:val="000000"/>
          <w:sz w:val="24"/>
          <w:szCs w:val="24"/>
        </w:rPr>
      </w:pPr>
    </w:p>
    <w:p w14:paraId="2AE1219B" w14:textId="77777777" w:rsidR="00E3718B" w:rsidRPr="00BA72AA" w:rsidRDefault="00E3718B" w:rsidP="00D3439D">
      <w:pPr>
        <w:spacing w:before="120" w:after="120" w:line="240" w:lineRule="auto"/>
        <w:jc w:val="center"/>
        <w:rPr>
          <w:rFonts w:cs="Times New Roman"/>
          <w:b/>
          <w:bCs/>
          <w:color w:val="000000"/>
          <w:sz w:val="24"/>
          <w:szCs w:val="24"/>
        </w:rPr>
      </w:pPr>
    </w:p>
    <w:p w14:paraId="4DED1704" w14:textId="77777777" w:rsidR="00E3718B" w:rsidRPr="00BA72AA" w:rsidRDefault="00E3718B" w:rsidP="00D3439D">
      <w:pPr>
        <w:spacing w:before="120" w:after="120" w:line="240" w:lineRule="auto"/>
        <w:jc w:val="center"/>
        <w:rPr>
          <w:rFonts w:cs="Times New Roman"/>
          <w:b/>
          <w:bCs/>
          <w:color w:val="000000"/>
          <w:sz w:val="24"/>
          <w:szCs w:val="24"/>
        </w:rPr>
      </w:pPr>
    </w:p>
    <w:p w14:paraId="502EE4EB" w14:textId="77777777" w:rsidR="00E3718B" w:rsidRPr="00BA72AA" w:rsidRDefault="00E3718B" w:rsidP="00D3439D">
      <w:pPr>
        <w:spacing w:before="120" w:after="120" w:line="240" w:lineRule="auto"/>
        <w:jc w:val="center"/>
        <w:rPr>
          <w:rFonts w:cs="Times New Roman"/>
          <w:b/>
          <w:bCs/>
          <w:color w:val="000000"/>
          <w:sz w:val="24"/>
          <w:szCs w:val="24"/>
        </w:rPr>
      </w:pPr>
    </w:p>
    <w:p w14:paraId="4D24DB11" w14:textId="77777777" w:rsidR="00E3718B" w:rsidRPr="00BA72AA" w:rsidRDefault="00E3718B" w:rsidP="00D3439D">
      <w:pPr>
        <w:spacing w:before="120" w:after="120" w:line="240" w:lineRule="auto"/>
        <w:jc w:val="center"/>
        <w:rPr>
          <w:rFonts w:cs="Times New Roman"/>
          <w:b/>
          <w:bCs/>
          <w:color w:val="000000"/>
          <w:sz w:val="24"/>
          <w:szCs w:val="24"/>
        </w:rPr>
      </w:pPr>
    </w:p>
    <w:p w14:paraId="634C0470" w14:textId="77777777" w:rsidR="00E3718B" w:rsidRPr="00BA72AA" w:rsidRDefault="00E3718B" w:rsidP="00D3439D">
      <w:pPr>
        <w:spacing w:before="120" w:after="120" w:line="240" w:lineRule="auto"/>
        <w:jc w:val="center"/>
        <w:rPr>
          <w:rFonts w:cs="Times New Roman"/>
          <w:b/>
          <w:bCs/>
          <w:color w:val="000000"/>
          <w:sz w:val="24"/>
          <w:szCs w:val="24"/>
        </w:rPr>
      </w:pPr>
    </w:p>
    <w:p w14:paraId="765D8ED5" w14:textId="77777777" w:rsidR="00D3439D" w:rsidRPr="00BA72AA" w:rsidRDefault="00D3439D" w:rsidP="00D3439D">
      <w:pPr>
        <w:spacing w:before="120" w:after="120" w:line="240" w:lineRule="auto"/>
        <w:jc w:val="center"/>
        <w:rPr>
          <w:rFonts w:cs="Times New Roman"/>
          <w:b/>
          <w:bCs/>
          <w:color w:val="000000"/>
          <w:sz w:val="24"/>
          <w:szCs w:val="24"/>
        </w:rPr>
      </w:pPr>
    </w:p>
    <w:p w14:paraId="7E3D6781" w14:textId="77777777" w:rsidR="00D3439D" w:rsidRPr="00BA72AA" w:rsidRDefault="00D3439D" w:rsidP="00D3439D">
      <w:pPr>
        <w:spacing w:before="120" w:after="120" w:line="240" w:lineRule="auto"/>
        <w:jc w:val="center"/>
        <w:rPr>
          <w:rFonts w:cs="Times New Roman"/>
          <w:b/>
          <w:bCs/>
          <w:color w:val="000000"/>
          <w:sz w:val="24"/>
          <w:szCs w:val="24"/>
        </w:rPr>
      </w:pPr>
    </w:p>
    <w:p w14:paraId="0C4039DC" w14:textId="6F33C94C" w:rsidR="00D3439D" w:rsidRPr="00BA72AA" w:rsidRDefault="00D3439D" w:rsidP="00D3439D">
      <w:pPr>
        <w:spacing w:before="120" w:after="120" w:line="240" w:lineRule="auto"/>
        <w:jc w:val="center"/>
        <w:rPr>
          <w:rFonts w:cs="Times New Roman"/>
          <w:b/>
          <w:bCs/>
          <w:color w:val="000000"/>
          <w:sz w:val="24"/>
          <w:szCs w:val="24"/>
        </w:rPr>
      </w:pPr>
      <w:r w:rsidRPr="00BA72AA">
        <w:rPr>
          <w:rFonts w:cs="Times New Roman"/>
          <w:b/>
          <w:bCs/>
          <w:color w:val="000000"/>
          <w:sz w:val="24"/>
          <w:szCs w:val="24"/>
        </w:rPr>
        <w:t xml:space="preserve">BẢNG TỔNG HỢP KẾT QUẢ </w:t>
      </w:r>
      <w:r w:rsidR="00EA3F9C" w:rsidRPr="00BA72AA">
        <w:rPr>
          <w:rFonts w:cs="Times New Roman"/>
          <w:b/>
          <w:bCs/>
          <w:color w:val="000000"/>
          <w:sz w:val="24"/>
          <w:szCs w:val="24"/>
        </w:rPr>
        <w:t xml:space="preserve">TỰ </w:t>
      </w:r>
      <w:r w:rsidRPr="00BA72AA">
        <w:rPr>
          <w:rFonts w:cs="Times New Roman"/>
          <w:b/>
          <w:bCs/>
          <w:color w:val="000000"/>
          <w:sz w:val="24"/>
          <w:szCs w:val="24"/>
        </w:rPr>
        <w:t>ĐÁNH GIÁ CÁC TIÊU CHÍ, CHỈ TIÊU</w:t>
      </w:r>
    </w:p>
    <w:p w14:paraId="16F86EB6" w14:textId="77777777" w:rsidR="00D3439D" w:rsidRPr="00BA72AA" w:rsidRDefault="00D3439D" w:rsidP="00D3439D">
      <w:pPr>
        <w:rPr>
          <w:rFonts w:cs="Times New Roman"/>
          <w:b/>
          <w:bCs/>
          <w:color w:val="000000"/>
          <w:sz w:val="24"/>
          <w:szCs w:val="24"/>
        </w:rPr>
      </w:pPr>
    </w:p>
    <w:tbl>
      <w:tblPr>
        <w:tblStyle w:val="TableGrid"/>
        <w:tblW w:w="0" w:type="auto"/>
        <w:tblLook w:val="04A0" w:firstRow="1" w:lastRow="0" w:firstColumn="1" w:lastColumn="0" w:noHBand="0" w:noVBand="1"/>
      </w:tblPr>
      <w:tblGrid>
        <w:gridCol w:w="1127"/>
        <w:gridCol w:w="1112"/>
        <w:gridCol w:w="1169"/>
        <w:gridCol w:w="1121"/>
        <w:gridCol w:w="1121"/>
        <w:gridCol w:w="1169"/>
        <w:gridCol w:w="1121"/>
        <w:gridCol w:w="1121"/>
      </w:tblGrid>
      <w:tr w:rsidR="00BA72AA" w:rsidRPr="00BA72AA" w14:paraId="77BAE66F" w14:textId="77777777" w:rsidTr="00991395">
        <w:tc>
          <w:tcPr>
            <w:tcW w:w="1249" w:type="dxa"/>
            <w:vMerge w:val="restart"/>
          </w:tcPr>
          <w:p w14:paraId="53BC0206" w14:textId="77777777" w:rsidR="00D3439D" w:rsidRPr="00BA72AA" w:rsidRDefault="00D3439D" w:rsidP="00991395">
            <w:pPr>
              <w:jc w:val="center"/>
              <w:rPr>
                <w:rFonts w:ascii="Times New Roman" w:hAnsi="Times New Roman"/>
                <w:b/>
                <w:bCs/>
                <w:color w:val="000000"/>
                <w:sz w:val="24"/>
                <w:szCs w:val="24"/>
              </w:rPr>
            </w:pPr>
            <w:r w:rsidRPr="00BA72AA">
              <w:rPr>
                <w:rFonts w:ascii="Times New Roman" w:hAnsi="Times New Roman"/>
                <w:b/>
                <w:bCs/>
                <w:color w:val="000000"/>
                <w:sz w:val="24"/>
                <w:szCs w:val="24"/>
              </w:rPr>
              <w:t>Tiêu chí</w:t>
            </w:r>
          </w:p>
        </w:tc>
        <w:tc>
          <w:tcPr>
            <w:tcW w:w="1249" w:type="dxa"/>
            <w:vMerge w:val="restart"/>
          </w:tcPr>
          <w:p w14:paraId="6EA68C13" w14:textId="77777777" w:rsidR="00D3439D" w:rsidRPr="00BA72AA" w:rsidRDefault="00D3439D" w:rsidP="00991395">
            <w:pPr>
              <w:jc w:val="center"/>
              <w:rPr>
                <w:rFonts w:ascii="Times New Roman" w:hAnsi="Times New Roman"/>
                <w:b/>
                <w:bCs/>
                <w:color w:val="000000"/>
                <w:sz w:val="24"/>
                <w:szCs w:val="24"/>
              </w:rPr>
            </w:pPr>
            <w:r w:rsidRPr="00BA72AA">
              <w:rPr>
                <w:rFonts w:ascii="Times New Roman" w:hAnsi="Times New Roman"/>
                <w:b/>
                <w:bCs/>
                <w:color w:val="000000"/>
                <w:sz w:val="24"/>
                <w:szCs w:val="24"/>
              </w:rPr>
              <w:t>Chỉ tiêu</w:t>
            </w:r>
          </w:p>
        </w:tc>
        <w:tc>
          <w:tcPr>
            <w:tcW w:w="3749" w:type="dxa"/>
            <w:gridSpan w:val="3"/>
          </w:tcPr>
          <w:p w14:paraId="0658A453" w14:textId="77777777" w:rsidR="00D3439D" w:rsidRPr="00BA72AA" w:rsidRDefault="00D3439D" w:rsidP="00991395">
            <w:pPr>
              <w:jc w:val="center"/>
              <w:rPr>
                <w:rFonts w:ascii="Times New Roman" w:hAnsi="Times New Roman"/>
                <w:b/>
                <w:bCs/>
                <w:color w:val="000000"/>
                <w:sz w:val="24"/>
                <w:szCs w:val="24"/>
              </w:rPr>
            </w:pPr>
            <w:r w:rsidRPr="00BA72AA">
              <w:rPr>
                <w:rFonts w:ascii="Times New Roman" w:hAnsi="Times New Roman"/>
                <w:b/>
                <w:bCs/>
                <w:color w:val="000000"/>
                <w:sz w:val="24"/>
                <w:szCs w:val="24"/>
              </w:rPr>
              <w:t>Xếp loại chỉ tiêu</w:t>
            </w:r>
          </w:p>
        </w:tc>
        <w:tc>
          <w:tcPr>
            <w:tcW w:w="3750" w:type="dxa"/>
            <w:gridSpan w:val="3"/>
          </w:tcPr>
          <w:p w14:paraId="11A4BB87" w14:textId="77777777" w:rsidR="00D3439D" w:rsidRPr="00BA72AA" w:rsidRDefault="00D3439D" w:rsidP="00991395">
            <w:pPr>
              <w:jc w:val="center"/>
              <w:rPr>
                <w:rFonts w:ascii="Times New Roman" w:hAnsi="Times New Roman"/>
                <w:b/>
                <w:bCs/>
                <w:color w:val="000000"/>
                <w:sz w:val="24"/>
                <w:szCs w:val="24"/>
              </w:rPr>
            </w:pPr>
            <w:r w:rsidRPr="00BA72AA">
              <w:rPr>
                <w:rFonts w:ascii="Times New Roman" w:hAnsi="Times New Roman"/>
                <w:b/>
                <w:bCs/>
                <w:color w:val="000000"/>
                <w:sz w:val="24"/>
                <w:szCs w:val="24"/>
              </w:rPr>
              <w:t>Xếp loại tiêu chí</w:t>
            </w:r>
          </w:p>
        </w:tc>
      </w:tr>
      <w:tr w:rsidR="00BA72AA" w:rsidRPr="00BA72AA" w14:paraId="39AD23F6" w14:textId="77777777" w:rsidTr="00991395">
        <w:tc>
          <w:tcPr>
            <w:tcW w:w="1249" w:type="dxa"/>
            <w:vMerge/>
          </w:tcPr>
          <w:p w14:paraId="58271999" w14:textId="77777777" w:rsidR="00D3439D" w:rsidRPr="00BA72AA" w:rsidRDefault="00D3439D" w:rsidP="00991395">
            <w:pPr>
              <w:rPr>
                <w:rFonts w:ascii="Times New Roman" w:hAnsi="Times New Roman"/>
                <w:b/>
                <w:bCs/>
                <w:color w:val="000000"/>
                <w:sz w:val="24"/>
                <w:szCs w:val="24"/>
              </w:rPr>
            </w:pPr>
          </w:p>
        </w:tc>
        <w:tc>
          <w:tcPr>
            <w:tcW w:w="1249" w:type="dxa"/>
            <w:vMerge/>
          </w:tcPr>
          <w:p w14:paraId="6F0DE45C" w14:textId="77777777" w:rsidR="00D3439D" w:rsidRPr="00BA72AA" w:rsidRDefault="00D3439D" w:rsidP="00991395">
            <w:pPr>
              <w:rPr>
                <w:rFonts w:ascii="Times New Roman" w:hAnsi="Times New Roman"/>
                <w:b/>
                <w:bCs/>
                <w:color w:val="000000"/>
                <w:sz w:val="24"/>
                <w:szCs w:val="24"/>
              </w:rPr>
            </w:pPr>
          </w:p>
        </w:tc>
        <w:tc>
          <w:tcPr>
            <w:tcW w:w="1249" w:type="dxa"/>
          </w:tcPr>
          <w:p w14:paraId="02FE9F34" w14:textId="77777777" w:rsidR="00D3439D" w:rsidRPr="00BA72AA" w:rsidRDefault="00D3439D" w:rsidP="00C332FA">
            <w:pPr>
              <w:jc w:val="center"/>
              <w:rPr>
                <w:rFonts w:ascii="Times New Roman" w:hAnsi="Times New Roman"/>
                <w:color w:val="000000"/>
                <w:sz w:val="24"/>
                <w:szCs w:val="24"/>
              </w:rPr>
            </w:pPr>
            <w:r w:rsidRPr="00BA72AA">
              <w:rPr>
                <w:rFonts w:ascii="Times New Roman" w:hAnsi="Times New Roman"/>
                <w:color w:val="000000"/>
                <w:sz w:val="24"/>
                <w:szCs w:val="24"/>
              </w:rPr>
              <w:t>Không đạt</w:t>
            </w:r>
          </w:p>
        </w:tc>
        <w:tc>
          <w:tcPr>
            <w:tcW w:w="1250" w:type="dxa"/>
          </w:tcPr>
          <w:p w14:paraId="7D2E3214" w14:textId="77777777" w:rsidR="00D3439D" w:rsidRPr="00BA72AA" w:rsidRDefault="00D3439D" w:rsidP="00C332FA">
            <w:pPr>
              <w:jc w:val="center"/>
              <w:rPr>
                <w:rFonts w:ascii="Times New Roman" w:hAnsi="Times New Roman"/>
                <w:color w:val="000000"/>
                <w:sz w:val="24"/>
                <w:szCs w:val="24"/>
              </w:rPr>
            </w:pPr>
            <w:r w:rsidRPr="00BA72AA">
              <w:rPr>
                <w:rFonts w:ascii="Times New Roman" w:hAnsi="Times New Roman"/>
                <w:color w:val="000000"/>
                <w:sz w:val="24"/>
                <w:szCs w:val="24"/>
              </w:rPr>
              <w:t>Đạt mức độ 1</w:t>
            </w:r>
          </w:p>
        </w:tc>
        <w:tc>
          <w:tcPr>
            <w:tcW w:w="1250" w:type="dxa"/>
          </w:tcPr>
          <w:p w14:paraId="70441F34" w14:textId="77777777" w:rsidR="00D3439D" w:rsidRPr="00BA72AA" w:rsidRDefault="00D3439D" w:rsidP="00C332FA">
            <w:pPr>
              <w:jc w:val="center"/>
              <w:rPr>
                <w:rFonts w:ascii="Times New Roman" w:hAnsi="Times New Roman"/>
                <w:color w:val="000000"/>
                <w:sz w:val="24"/>
                <w:szCs w:val="24"/>
              </w:rPr>
            </w:pPr>
            <w:r w:rsidRPr="00BA72AA">
              <w:rPr>
                <w:rFonts w:ascii="Times New Roman" w:hAnsi="Times New Roman"/>
                <w:color w:val="000000"/>
                <w:sz w:val="24"/>
                <w:szCs w:val="24"/>
              </w:rPr>
              <w:t>Đạt mức độ 2</w:t>
            </w:r>
          </w:p>
        </w:tc>
        <w:tc>
          <w:tcPr>
            <w:tcW w:w="1250" w:type="dxa"/>
          </w:tcPr>
          <w:p w14:paraId="006DFB11" w14:textId="77777777" w:rsidR="00D3439D" w:rsidRPr="00BA72AA" w:rsidRDefault="00D3439D" w:rsidP="00C332FA">
            <w:pPr>
              <w:jc w:val="center"/>
              <w:rPr>
                <w:rFonts w:ascii="Times New Roman" w:hAnsi="Times New Roman"/>
                <w:b/>
                <w:bCs/>
                <w:color w:val="000000"/>
                <w:sz w:val="24"/>
                <w:szCs w:val="24"/>
              </w:rPr>
            </w:pPr>
            <w:r w:rsidRPr="00BA72AA">
              <w:rPr>
                <w:rFonts w:ascii="Times New Roman" w:hAnsi="Times New Roman"/>
                <w:color w:val="000000"/>
                <w:sz w:val="24"/>
                <w:szCs w:val="24"/>
              </w:rPr>
              <w:t>Không đạt</w:t>
            </w:r>
          </w:p>
        </w:tc>
        <w:tc>
          <w:tcPr>
            <w:tcW w:w="1250" w:type="dxa"/>
          </w:tcPr>
          <w:p w14:paraId="16456151" w14:textId="77777777" w:rsidR="00D3439D" w:rsidRPr="00BA72AA" w:rsidRDefault="00D3439D" w:rsidP="00C332FA">
            <w:pPr>
              <w:jc w:val="center"/>
              <w:rPr>
                <w:rFonts w:ascii="Times New Roman" w:hAnsi="Times New Roman"/>
                <w:b/>
                <w:bCs/>
                <w:color w:val="000000"/>
                <w:sz w:val="24"/>
                <w:szCs w:val="24"/>
              </w:rPr>
            </w:pPr>
            <w:r w:rsidRPr="00BA72AA">
              <w:rPr>
                <w:rFonts w:ascii="Times New Roman" w:hAnsi="Times New Roman"/>
                <w:color w:val="000000"/>
                <w:sz w:val="24"/>
                <w:szCs w:val="24"/>
              </w:rPr>
              <w:t>Đạt mức độ 1</w:t>
            </w:r>
          </w:p>
        </w:tc>
        <w:tc>
          <w:tcPr>
            <w:tcW w:w="1250" w:type="dxa"/>
          </w:tcPr>
          <w:p w14:paraId="7EB3255C" w14:textId="77777777" w:rsidR="00D3439D" w:rsidRPr="00BA72AA" w:rsidRDefault="00D3439D" w:rsidP="00C332FA">
            <w:pPr>
              <w:jc w:val="center"/>
              <w:rPr>
                <w:rFonts w:ascii="Times New Roman" w:hAnsi="Times New Roman"/>
                <w:b/>
                <w:bCs/>
                <w:color w:val="000000"/>
                <w:sz w:val="24"/>
                <w:szCs w:val="24"/>
              </w:rPr>
            </w:pPr>
            <w:r w:rsidRPr="00BA72AA">
              <w:rPr>
                <w:rFonts w:ascii="Times New Roman" w:hAnsi="Times New Roman"/>
                <w:color w:val="000000"/>
                <w:sz w:val="24"/>
                <w:szCs w:val="24"/>
              </w:rPr>
              <w:t>Đạt mức độ 2</w:t>
            </w:r>
          </w:p>
        </w:tc>
      </w:tr>
      <w:tr w:rsidR="00BA72AA" w:rsidRPr="00BA72AA" w14:paraId="464AC9A6" w14:textId="77777777" w:rsidTr="00991395">
        <w:tc>
          <w:tcPr>
            <w:tcW w:w="1249" w:type="dxa"/>
            <w:vMerge w:val="restart"/>
          </w:tcPr>
          <w:p w14:paraId="42495508" w14:textId="77777777" w:rsidR="00D3439D" w:rsidRPr="00BA72AA" w:rsidRDefault="00D3439D" w:rsidP="00D05203">
            <w:pPr>
              <w:jc w:val="center"/>
              <w:rPr>
                <w:rFonts w:ascii="Times New Roman" w:hAnsi="Times New Roman"/>
                <w:b/>
                <w:bCs/>
                <w:color w:val="000000"/>
                <w:sz w:val="24"/>
                <w:szCs w:val="24"/>
              </w:rPr>
            </w:pPr>
            <w:r w:rsidRPr="00BA72AA">
              <w:rPr>
                <w:rFonts w:ascii="Times New Roman" w:hAnsi="Times New Roman"/>
                <w:b/>
                <w:bCs/>
                <w:color w:val="000000"/>
                <w:sz w:val="24"/>
                <w:szCs w:val="24"/>
              </w:rPr>
              <w:t>Tiêu chí 1</w:t>
            </w:r>
          </w:p>
        </w:tc>
        <w:tc>
          <w:tcPr>
            <w:tcW w:w="1249" w:type="dxa"/>
          </w:tcPr>
          <w:p w14:paraId="124FE462" w14:textId="77777777" w:rsidR="00D3439D" w:rsidRPr="00BA72AA" w:rsidRDefault="00D3439D" w:rsidP="00991395">
            <w:pPr>
              <w:jc w:val="center"/>
              <w:rPr>
                <w:rFonts w:ascii="Times New Roman" w:hAnsi="Times New Roman"/>
                <w:color w:val="000000"/>
                <w:sz w:val="24"/>
                <w:szCs w:val="24"/>
              </w:rPr>
            </w:pPr>
            <w:r w:rsidRPr="00BA72AA">
              <w:rPr>
                <w:rFonts w:ascii="Times New Roman" w:hAnsi="Times New Roman"/>
                <w:color w:val="000000"/>
                <w:sz w:val="24"/>
                <w:szCs w:val="24"/>
              </w:rPr>
              <w:t>1</w:t>
            </w:r>
          </w:p>
        </w:tc>
        <w:tc>
          <w:tcPr>
            <w:tcW w:w="1249" w:type="dxa"/>
          </w:tcPr>
          <w:p w14:paraId="1DF93A3A" w14:textId="77777777" w:rsidR="00D3439D" w:rsidRPr="00BA72AA" w:rsidRDefault="00D3439D" w:rsidP="00991395">
            <w:pPr>
              <w:rPr>
                <w:rFonts w:ascii="Times New Roman" w:hAnsi="Times New Roman"/>
                <w:b/>
                <w:bCs/>
                <w:color w:val="000000"/>
                <w:sz w:val="24"/>
                <w:szCs w:val="24"/>
              </w:rPr>
            </w:pPr>
          </w:p>
        </w:tc>
        <w:tc>
          <w:tcPr>
            <w:tcW w:w="1250" w:type="dxa"/>
          </w:tcPr>
          <w:p w14:paraId="7D3B8681" w14:textId="77777777" w:rsidR="00D3439D" w:rsidRPr="00BA72AA" w:rsidRDefault="00D3439D" w:rsidP="00991395">
            <w:pPr>
              <w:rPr>
                <w:rFonts w:ascii="Times New Roman" w:hAnsi="Times New Roman"/>
                <w:b/>
                <w:bCs/>
                <w:color w:val="000000"/>
                <w:sz w:val="24"/>
                <w:szCs w:val="24"/>
              </w:rPr>
            </w:pPr>
          </w:p>
        </w:tc>
        <w:tc>
          <w:tcPr>
            <w:tcW w:w="1250" w:type="dxa"/>
          </w:tcPr>
          <w:p w14:paraId="6FA3EEFB" w14:textId="77777777" w:rsidR="00D3439D" w:rsidRPr="00BA72AA" w:rsidRDefault="00D3439D" w:rsidP="00991395">
            <w:pPr>
              <w:rPr>
                <w:rFonts w:ascii="Times New Roman" w:hAnsi="Times New Roman"/>
                <w:b/>
                <w:bCs/>
                <w:color w:val="000000"/>
                <w:sz w:val="24"/>
                <w:szCs w:val="24"/>
              </w:rPr>
            </w:pPr>
          </w:p>
        </w:tc>
        <w:tc>
          <w:tcPr>
            <w:tcW w:w="1250" w:type="dxa"/>
          </w:tcPr>
          <w:p w14:paraId="7F141794" w14:textId="77777777" w:rsidR="00D3439D" w:rsidRPr="00BA72AA" w:rsidRDefault="00D3439D" w:rsidP="00991395">
            <w:pPr>
              <w:rPr>
                <w:rFonts w:ascii="Times New Roman" w:hAnsi="Times New Roman"/>
                <w:b/>
                <w:bCs/>
                <w:color w:val="000000"/>
                <w:sz w:val="24"/>
                <w:szCs w:val="24"/>
              </w:rPr>
            </w:pPr>
          </w:p>
        </w:tc>
        <w:tc>
          <w:tcPr>
            <w:tcW w:w="1250" w:type="dxa"/>
          </w:tcPr>
          <w:p w14:paraId="40D98778" w14:textId="77777777" w:rsidR="00D3439D" w:rsidRPr="00BA72AA" w:rsidRDefault="00D3439D" w:rsidP="00991395">
            <w:pPr>
              <w:rPr>
                <w:rFonts w:ascii="Times New Roman" w:hAnsi="Times New Roman"/>
                <w:b/>
                <w:bCs/>
                <w:color w:val="000000"/>
                <w:sz w:val="24"/>
                <w:szCs w:val="24"/>
              </w:rPr>
            </w:pPr>
          </w:p>
        </w:tc>
        <w:tc>
          <w:tcPr>
            <w:tcW w:w="1250" w:type="dxa"/>
          </w:tcPr>
          <w:p w14:paraId="742EE66D" w14:textId="77777777" w:rsidR="00D3439D" w:rsidRPr="00BA72AA" w:rsidRDefault="00D3439D" w:rsidP="00991395">
            <w:pPr>
              <w:rPr>
                <w:rFonts w:ascii="Times New Roman" w:hAnsi="Times New Roman"/>
                <w:b/>
                <w:bCs/>
                <w:color w:val="000000"/>
                <w:sz w:val="24"/>
                <w:szCs w:val="24"/>
              </w:rPr>
            </w:pPr>
          </w:p>
        </w:tc>
      </w:tr>
      <w:tr w:rsidR="00BA72AA" w:rsidRPr="00BA72AA" w14:paraId="5D9B6BBA" w14:textId="77777777" w:rsidTr="00991395">
        <w:tc>
          <w:tcPr>
            <w:tcW w:w="1249" w:type="dxa"/>
            <w:vMerge/>
          </w:tcPr>
          <w:p w14:paraId="3E26CE6E" w14:textId="77777777" w:rsidR="00D3439D" w:rsidRPr="00BA72AA" w:rsidRDefault="00D3439D" w:rsidP="00D05203">
            <w:pPr>
              <w:jc w:val="center"/>
              <w:rPr>
                <w:rFonts w:ascii="Times New Roman" w:hAnsi="Times New Roman"/>
                <w:b/>
                <w:bCs/>
                <w:color w:val="000000"/>
                <w:sz w:val="24"/>
                <w:szCs w:val="24"/>
              </w:rPr>
            </w:pPr>
          </w:p>
        </w:tc>
        <w:tc>
          <w:tcPr>
            <w:tcW w:w="1249" w:type="dxa"/>
          </w:tcPr>
          <w:p w14:paraId="71CA25BA" w14:textId="77777777" w:rsidR="00D3439D" w:rsidRPr="00BA72AA" w:rsidRDefault="00D3439D" w:rsidP="00991395">
            <w:pPr>
              <w:jc w:val="center"/>
              <w:rPr>
                <w:rFonts w:ascii="Times New Roman" w:hAnsi="Times New Roman"/>
                <w:color w:val="000000"/>
                <w:sz w:val="24"/>
                <w:szCs w:val="24"/>
              </w:rPr>
            </w:pPr>
            <w:r w:rsidRPr="00BA72AA">
              <w:rPr>
                <w:rFonts w:ascii="Times New Roman" w:hAnsi="Times New Roman"/>
                <w:color w:val="000000"/>
                <w:sz w:val="24"/>
                <w:szCs w:val="24"/>
              </w:rPr>
              <w:t>2</w:t>
            </w:r>
          </w:p>
        </w:tc>
        <w:tc>
          <w:tcPr>
            <w:tcW w:w="1249" w:type="dxa"/>
          </w:tcPr>
          <w:p w14:paraId="7316539E" w14:textId="77777777" w:rsidR="00D3439D" w:rsidRPr="00BA72AA" w:rsidRDefault="00D3439D" w:rsidP="00991395">
            <w:pPr>
              <w:rPr>
                <w:rFonts w:ascii="Times New Roman" w:hAnsi="Times New Roman"/>
                <w:b/>
                <w:bCs/>
                <w:color w:val="000000"/>
                <w:sz w:val="24"/>
                <w:szCs w:val="24"/>
              </w:rPr>
            </w:pPr>
          </w:p>
        </w:tc>
        <w:tc>
          <w:tcPr>
            <w:tcW w:w="1250" w:type="dxa"/>
          </w:tcPr>
          <w:p w14:paraId="3A92C8C3" w14:textId="77777777" w:rsidR="00D3439D" w:rsidRPr="00BA72AA" w:rsidRDefault="00D3439D" w:rsidP="00991395">
            <w:pPr>
              <w:rPr>
                <w:rFonts w:ascii="Times New Roman" w:hAnsi="Times New Roman"/>
                <w:b/>
                <w:bCs/>
                <w:color w:val="000000"/>
                <w:sz w:val="24"/>
                <w:szCs w:val="24"/>
              </w:rPr>
            </w:pPr>
          </w:p>
        </w:tc>
        <w:tc>
          <w:tcPr>
            <w:tcW w:w="1250" w:type="dxa"/>
          </w:tcPr>
          <w:p w14:paraId="2C2CBE21" w14:textId="77777777" w:rsidR="00D3439D" w:rsidRPr="00BA72AA" w:rsidRDefault="00D3439D" w:rsidP="00991395">
            <w:pPr>
              <w:rPr>
                <w:rFonts w:ascii="Times New Roman" w:hAnsi="Times New Roman"/>
                <w:b/>
                <w:bCs/>
                <w:color w:val="000000"/>
                <w:sz w:val="24"/>
                <w:szCs w:val="24"/>
              </w:rPr>
            </w:pPr>
          </w:p>
        </w:tc>
        <w:tc>
          <w:tcPr>
            <w:tcW w:w="1250" w:type="dxa"/>
          </w:tcPr>
          <w:p w14:paraId="4B86B0EF" w14:textId="77777777" w:rsidR="00D3439D" w:rsidRPr="00BA72AA" w:rsidRDefault="00D3439D" w:rsidP="00991395">
            <w:pPr>
              <w:rPr>
                <w:rFonts w:ascii="Times New Roman" w:hAnsi="Times New Roman"/>
                <w:b/>
                <w:bCs/>
                <w:color w:val="000000"/>
                <w:sz w:val="24"/>
                <w:szCs w:val="24"/>
              </w:rPr>
            </w:pPr>
          </w:p>
        </w:tc>
        <w:tc>
          <w:tcPr>
            <w:tcW w:w="1250" w:type="dxa"/>
          </w:tcPr>
          <w:p w14:paraId="093E9C77" w14:textId="77777777" w:rsidR="00D3439D" w:rsidRPr="00BA72AA" w:rsidRDefault="00D3439D" w:rsidP="00991395">
            <w:pPr>
              <w:rPr>
                <w:rFonts w:ascii="Times New Roman" w:hAnsi="Times New Roman"/>
                <w:b/>
                <w:bCs/>
                <w:color w:val="000000"/>
                <w:sz w:val="24"/>
                <w:szCs w:val="24"/>
              </w:rPr>
            </w:pPr>
          </w:p>
        </w:tc>
        <w:tc>
          <w:tcPr>
            <w:tcW w:w="1250" w:type="dxa"/>
          </w:tcPr>
          <w:p w14:paraId="42053A53" w14:textId="77777777" w:rsidR="00D3439D" w:rsidRPr="00BA72AA" w:rsidRDefault="00D3439D" w:rsidP="00991395">
            <w:pPr>
              <w:rPr>
                <w:rFonts w:ascii="Times New Roman" w:hAnsi="Times New Roman"/>
                <w:b/>
                <w:bCs/>
                <w:color w:val="000000"/>
                <w:sz w:val="24"/>
                <w:szCs w:val="24"/>
              </w:rPr>
            </w:pPr>
          </w:p>
        </w:tc>
      </w:tr>
      <w:tr w:rsidR="00BA72AA" w:rsidRPr="00BA72AA" w14:paraId="12F1A2E8" w14:textId="77777777" w:rsidTr="00991395">
        <w:tc>
          <w:tcPr>
            <w:tcW w:w="1249" w:type="dxa"/>
            <w:vMerge/>
          </w:tcPr>
          <w:p w14:paraId="2E8095CA" w14:textId="77777777" w:rsidR="00D3439D" w:rsidRPr="00BA72AA" w:rsidRDefault="00D3439D" w:rsidP="00D05203">
            <w:pPr>
              <w:jc w:val="center"/>
              <w:rPr>
                <w:rFonts w:ascii="Times New Roman" w:hAnsi="Times New Roman"/>
                <w:b/>
                <w:bCs/>
                <w:color w:val="000000"/>
                <w:sz w:val="24"/>
                <w:szCs w:val="24"/>
              </w:rPr>
            </w:pPr>
          </w:p>
        </w:tc>
        <w:tc>
          <w:tcPr>
            <w:tcW w:w="1249" w:type="dxa"/>
          </w:tcPr>
          <w:p w14:paraId="15FF2A58" w14:textId="77777777" w:rsidR="00D3439D" w:rsidRPr="00BA72AA" w:rsidRDefault="00D3439D" w:rsidP="00991395">
            <w:pPr>
              <w:jc w:val="center"/>
              <w:rPr>
                <w:rFonts w:ascii="Times New Roman" w:hAnsi="Times New Roman"/>
                <w:color w:val="000000"/>
                <w:sz w:val="24"/>
                <w:szCs w:val="24"/>
              </w:rPr>
            </w:pPr>
            <w:r w:rsidRPr="00BA72AA">
              <w:rPr>
                <w:rFonts w:ascii="Times New Roman" w:hAnsi="Times New Roman"/>
                <w:color w:val="000000"/>
                <w:sz w:val="24"/>
                <w:szCs w:val="24"/>
              </w:rPr>
              <w:t>3</w:t>
            </w:r>
          </w:p>
        </w:tc>
        <w:tc>
          <w:tcPr>
            <w:tcW w:w="1249" w:type="dxa"/>
          </w:tcPr>
          <w:p w14:paraId="79084224" w14:textId="77777777" w:rsidR="00D3439D" w:rsidRPr="00BA72AA" w:rsidRDefault="00D3439D" w:rsidP="00991395">
            <w:pPr>
              <w:rPr>
                <w:rFonts w:ascii="Times New Roman" w:hAnsi="Times New Roman"/>
                <w:b/>
                <w:bCs/>
                <w:color w:val="000000"/>
                <w:sz w:val="24"/>
                <w:szCs w:val="24"/>
              </w:rPr>
            </w:pPr>
          </w:p>
        </w:tc>
        <w:tc>
          <w:tcPr>
            <w:tcW w:w="1250" w:type="dxa"/>
          </w:tcPr>
          <w:p w14:paraId="4CDE468E" w14:textId="77777777" w:rsidR="00D3439D" w:rsidRPr="00BA72AA" w:rsidRDefault="00D3439D" w:rsidP="00991395">
            <w:pPr>
              <w:rPr>
                <w:rFonts w:ascii="Times New Roman" w:hAnsi="Times New Roman"/>
                <w:b/>
                <w:bCs/>
                <w:color w:val="000000"/>
                <w:sz w:val="24"/>
                <w:szCs w:val="24"/>
              </w:rPr>
            </w:pPr>
          </w:p>
        </w:tc>
        <w:tc>
          <w:tcPr>
            <w:tcW w:w="1250" w:type="dxa"/>
          </w:tcPr>
          <w:p w14:paraId="06458996" w14:textId="77777777" w:rsidR="00D3439D" w:rsidRPr="00BA72AA" w:rsidRDefault="00D3439D" w:rsidP="00991395">
            <w:pPr>
              <w:rPr>
                <w:rFonts w:ascii="Times New Roman" w:hAnsi="Times New Roman"/>
                <w:b/>
                <w:bCs/>
                <w:color w:val="000000"/>
                <w:sz w:val="24"/>
                <w:szCs w:val="24"/>
              </w:rPr>
            </w:pPr>
          </w:p>
        </w:tc>
        <w:tc>
          <w:tcPr>
            <w:tcW w:w="1250" w:type="dxa"/>
          </w:tcPr>
          <w:p w14:paraId="34BBE45C" w14:textId="77777777" w:rsidR="00D3439D" w:rsidRPr="00BA72AA" w:rsidRDefault="00D3439D" w:rsidP="00991395">
            <w:pPr>
              <w:rPr>
                <w:rFonts w:ascii="Times New Roman" w:hAnsi="Times New Roman"/>
                <w:b/>
                <w:bCs/>
                <w:color w:val="000000"/>
                <w:sz w:val="24"/>
                <w:szCs w:val="24"/>
              </w:rPr>
            </w:pPr>
          </w:p>
        </w:tc>
        <w:tc>
          <w:tcPr>
            <w:tcW w:w="1250" w:type="dxa"/>
          </w:tcPr>
          <w:p w14:paraId="27345EFC" w14:textId="77777777" w:rsidR="00D3439D" w:rsidRPr="00BA72AA" w:rsidRDefault="00D3439D" w:rsidP="00991395">
            <w:pPr>
              <w:rPr>
                <w:rFonts w:ascii="Times New Roman" w:hAnsi="Times New Roman"/>
                <w:b/>
                <w:bCs/>
                <w:color w:val="000000"/>
                <w:sz w:val="24"/>
                <w:szCs w:val="24"/>
              </w:rPr>
            </w:pPr>
          </w:p>
        </w:tc>
        <w:tc>
          <w:tcPr>
            <w:tcW w:w="1250" w:type="dxa"/>
          </w:tcPr>
          <w:p w14:paraId="1F2CC0EA" w14:textId="77777777" w:rsidR="00D3439D" w:rsidRPr="00BA72AA" w:rsidRDefault="00D3439D" w:rsidP="00991395">
            <w:pPr>
              <w:rPr>
                <w:rFonts w:ascii="Times New Roman" w:hAnsi="Times New Roman"/>
                <w:b/>
                <w:bCs/>
                <w:color w:val="000000"/>
                <w:sz w:val="24"/>
                <w:szCs w:val="24"/>
              </w:rPr>
            </w:pPr>
          </w:p>
        </w:tc>
      </w:tr>
      <w:tr w:rsidR="00BA72AA" w:rsidRPr="00BA72AA" w14:paraId="5D9FEE3D" w14:textId="77777777" w:rsidTr="00991395">
        <w:tc>
          <w:tcPr>
            <w:tcW w:w="1249" w:type="dxa"/>
            <w:vMerge/>
          </w:tcPr>
          <w:p w14:paraId="5B036636" w14:textId="77777777" w:rsidR="00D3439D" w:rsidRPr="00BA72AA" w:rsidRDefault="00D3439D" w:rsidP="00D05203">
            <w:pPr>
              <w:jc w:val="center"/>
              <w:rPr>
                <w:rFonts w:ascii="Times New Roman" w:hAnsi="Times New Roman"/>
                <w:b/>
                <w:bCs/>
                <w:color w:val="000000"/>
                <w:sz w:val="24"/>
                <w:szCs w:val="24"/>
              </w:rPr>
            </w:pPr>
          </w:p>
        </w:tc>
        <w:tc>
          <w:tcPr>
            <w:tcW w:w="1249" w:type="dxa"/>
          </w:tcPr>
          <w:p w14:paraId="2C750DD8" w14:textId="77777777" w:rsidR="00D3439D" w:rsidRPr="00BA72AA" w:rsidRDefault="00D3439D" w:rsidP="00991395">
            <w:pPr>
              <w:jc w:val="center"/>
              <w:rPr>
                <w:rFonts w:ascii="Times New Roman" w:hAnsi="Times New Roman"/>
                <w:color w:val="000000"/>
                <w:sz w:val="24"/>
                <w:szCs w:val="24"/>
              </w:rPr>
            </w:pPr>
            <w:r w:rsidRPr="00BA72AA">
              <w:rPr>
                <w:rFonts w:ascii="Times New Roman" w:hAnsi="Times New Roman"/>
                <w:color w:val="000000"/>
                <w:sz w:val="24"/>
                <w:szCs w:val="24"/>
              </w:rPr>
              <w:t>4</w:t>
            </w:r>
          </w:p>
        </w:tc>
        <w:tc>
          <w:tcPr>
            <w:tcW w:w="1249" w:type="dxa"/>
          </w:tcPr>
          <w:p w14:paraId="21A0E459" w14:textId="77777777" w:rsidR="00D3439D" w:rsidRPr="00BA72AA" w:rsidRDefault="00D3439D" w:rsidP="00991395">
            <w:pPr>
              <w:rPr>
                <w:rFonts w:ascii="Times New Roman" w:hAnsi="Times New Roman"/>
                <w:b/>
                <w:bCs/>
                <w:color w:val="000000"/>
                <w:sz w:val="24"/>
                <w:szCs w:val="24"/>
              </w:rPr>
            </w:pPr>
          </w:p>
        </w:tc>
        <w:tc>
          <w:tcPr>
            <w:tcW w:w="1250" w:type="dxa"/>
          </w:tcPr>
          <w:p w14:paraId="3464EBBF" w14:textId="77777777" w:rsidR="00D3439D" w:rsidRPr="00BA72AA" w:rsidRDefault="00D3439D" w:rsidP="00991395">
            <w:pPr>
              <w:rPr>
                <w:rFonts w:ascii="Times New Roman" w:hAnsi="Times New Roman"/>
                <w:b/>
                <w:bCs/>
                <w:color w:val="000000"/>
                <w:sz w:val="24"/>
                <w:szCs w:val="24"/>
              </w:rPr>
            </w:pPr>
          </w:p>
        </w:tc>
        <w:tc>
          <w:tcPr>
            <w:tcW w:w="1250" w:type="dxa"/>
          </w:tcPr>
          <w:p w14:paraId="1EB4C7D2" w14:textId="77777777" w:rsidR="00D3439D" w:rsidRPr="00BA72AA" w:rsidRDefault="00D3439D" w:rsidP="00991395">
            <w:pPr>
              <w:rPr>
                <w:rFonts w:ascii="Times New Roman" w:hAnsi="Times New Roman"/>
                <w:b/>
                <w:bCs/>
                <w:color w:val="000000"/>
                <w:sz w:val="24"/>
                <w:szCs w:val="24"/>
              </w:rPr>
            </w:pPr>
          </w:p>
        </w:tc>
        <w:tc>
          <w:tcPr>
            <w:tcW w:w="1250" w:type="dxa"/>
          </w:tcPr>
          <w:p w14:paraId="18627711" w14:textId="77777777" w:rsidR="00D3439D" w:rsidRPr="00BA72AA" w:rsidRDefault="00D3439D" w:rsidP="00991395">
            <w:pPr>
              <w:rPr>
                <w:rFonts w:ascii="Times New Roman" w:hAnsi="Times New Roman"/>
                <w:b/>
                <w:bCs/>
                <w:color w:val="000000"/>
                <w:sz w:val="24"/>
                <w:szCs w:val="24"/>
              </w:rPr>
            </w:pPr>
          </w:p>
        </w:tc>
        <w:tc>
          <w:tcPr>
            <w:tcW w:w="1250" w:type="dxa"/>
          </w:tcPr>
          <w:p w14:paraId="147E8E5C" w14:textId="77777777" w:rsidR="00D3439D" w:rsidRPr="00BA72AA" w:rsidRDefault="00D3439D" w:rsidP="00991395">
            <w:pPr>
              <w:rPr>
                <w:rFonts w:ascii="Times New Roman" w:hAnsi="Times New Roman"/>
                <w:b/>
                <w:bCs/>
                <w:color w:val="000000"/>
                <w:sz w:val="24"/>
                <w:szCs w:val="24"/>
              </w:rPr>
            </w:pPr>
          </w:p>
        </w:tc>
        <w:tc>
          <w:tcPr>
            <w:tcW w:w="1250" w:type="dxa"/>
          </w:tcPr>
          <w:p w14:paraId="56282853" w14:textId="77777777" w:rsidR="00D3439D" w:rsidRPr="00BA72AA" w:rsidRDefault="00D3439D" w:rsidP="00991395">
            <w:pPr>
              <w:rPr>
                <w:rFonts w:ascii="Times New Roman" w:hAnsi="Times New Roman"/>
                <w:b/>
                <w:bCs/>
                <w:color w:val="000000"/>
                <w:sz w:val="24"/>
                <w:szCs w:val="24"/>
              </w:rPr>
            </w:pPr>
          </w:p>
        </w:tc>
      </w:tr>
      <w:tr w:rsidR="00BA72AA" w:rsidRPr="00BA72AA" w14:paraId="2AF3ACCD" w14:textId="77777777" w:rsidTr="00991395">
        <w:tc>
          <w:tcPr>
            <w:tcW w:w="1249" w:type="dxa"/>
            <w:vMerge/>
          </w:tcPr>
          <w:p w14:paraId="5B837E30" w14:textId="77777777" w:rsidR="00D3439D" w:rsidRPr="00BA72AA" w:rsidRDefault="00D3439D" w:rsidP="00D05203">
            <w:pPr>
              <w:jc w:val="center"/>
              <w:rPr>
                <w:rFonts w:ascii="Times New Roman" w:hAnsi="Times New Roman"/>
                <w:b/>
                <w:bCs/>
                <w:color w:val="000000"/>
                <w:sz w:val="24"/>
                <w:szCs w:val="24"/>
              </w:rPr>
            </w:pPr>
          </w:p>
        </w:tc>
        <w:tc>
          <w:tcPr>
            <w:tcW w:w="1249" w:type="dxa"/>
          </w:tcPr>
          <w:p w14:paraId="5E8CE415" w14:textId="77777777" w:rsidR="00D3439D" w:rsidRPr="00BA72AA" w:rsidRDefault="00D3439D" w:rsidP="00991395">
            <w:pPr>
              <w:jc w:val="center"/>
              <w:rPr>
                <w:rFonts w:ascii="Times New Roman" w:hAnsi="Times New Roman"/>
                <w:color w:val="000000"/>
                <w:sz w:val="24"/>
                <w:szCs w:val="24"/>
              </w:rPr>
            </w:pPr>
            <w:r w:rsidRPr="00BA72AA">
              <w:rPr>
                <w:rFonts w:ascii="Times New Roman" w:hAnsi="Times New Roman"/>
                <w:color w:val="000000"/>
                <w:sz w:val="24"/>
                <w:szCs w:val="24"/>
              </w:rPr>
              <w:t>5</w:t>
            </w:r>
          </w:p>
        </w:tc>
        <w:tc>
          <w:tcPr>
            <w:tcW w:w="1249" w:type="dxa"/>
          </w:tcPr>
          <w:p w14:paraId="5E16E201" w14:textId="77777777" w:rsidR="00D3439D" w:rsidRPr="00BA72AA" w:rsidRDefault="00D3439D" w:rsidP="00991395">
            <w:pPr>
              <w:rPr>
                <w:rFonts w:ascii="Times New Roman" w:hAnsi="Times New Roman"/>
                <w:b/>
                <w:bCs/>
                <w:color w:val="000000"/>
                <w:sz w:val="24"/>
                <w:szCs w:val="24"/>
              </w:rPr>
            </w:pPr>
          </w:p>
        </w:tc>
        <w:tc>
          <w:tcPr>
            <w:tcW w:w="1250" w:type="dxa"/>
          </w:tcPr>
          <w:p w14:paraId="2EE91B2E" w14:textId="77777777" w:rsidR="00D3439D" w:rsidRPr="00BA72AA" w:rsidRDefault="00D3439D" w:rsidP="00991395">
            <w:pPr>
              <w:rPr>
                <w:rFonts w:ascii="Times New Roman" w:hAnsi="Times New Roman"/>
                <w:b/>
                <w:bCs/>
                <w:color w:val="000000"/>
                <w:sz w:val="24"/>
                <w:szCs w:val="24"/>
              </w:rPr>
            </w:pPr>
          </w:p>
        </w:tc>
        <w:tc>
          <w:tcPr>
            <w:tcW w:w="1250" w:type="dxa"/>
          </w:tcPr>
          <w:p w14:paraId="3FC46CE2" w14:textId="77777777" w:rsidR="00D3439D" w:rsidRPr="00BA72AA" w:rsidRDefault="00D3439D" w:rsidP="00991395">
            <w:pPr>
              <w:rPr>
                <w:rFonts w:ascii="Times New Roman" w:hAnsi="Times New Roman"/>
                <w:b/>
                <w:bCs/>
                <w:color w:val="000000"/>
                <w:sz w:val="24"/>
                <w:szCs w:val="24"/>
              </w:rPr>
            </w:pPr>
          </w:p>
        </w:tc>
        <w:tc>
          <w:tcPr>
            <w:tcW w:w="1250" w:type="dxa"/>
          </w:tcPr>
          <w:p w14:paraId="6D91E447" w14:textId="77777777" w:rsidR="00D3439D" w:rsidRPr="00BA72AA" w:rsidRDefault="00D3439D" w:rsidP="00991395">
            <w:pPr>
              <w:rPr>
                <w:rFonts w:ascii="Times New Roman" w:hAnsi="Times New Roman"/>
                <w:b/>
                <w:bCs/>
                <w:color w:val="000000"/>
                <w:sz w:val="24"/>
                <w:szCs w:val="24"/>
              </w:rPr>
            </w:pPr>
          </w:p>
        </w:tc>
        <w:tc>
          <w:tcPr>
            <w:tcW w:w="1250" w:type="dxa"/>
          </w:tcPr>
          <w:p w14:paraId="10EF7141" w14:textId="77777777" w:rsidR="00D3439D" w:rsidRPr="00BA72AA" w:rsidRDefault="00D3439D" w:rsidP="00991395">
            <w:pPr>
              <w:rPr>
                <w:rFonts w:ascii="Times New Roman" w:hAnsi="Times New Roman"/>
                <w:b/>
                <w:bCs/>
                <w:color w:val="000000"/>
                <w:sz w:val="24"/>
                <w:szCs w:val="24"/>
              </w:rPr>
            </w:pPr>
          </w:p>
        </w:tc>
        <w:tc>
          <w:tcPr>
            <w:tcW w:w="1250" w:type="dxa"/>
          </w:tcPr>
          <w:p w14:paraId="4CD88F06" w14:textId="77777777" w:rsidR="00D3439D" w:rsidRPr="00BA72AA" w:rsidRDefault="00D3439D" w:rsidP="00991395">
            <w:pPr>
              <w:rPr>
                <w:rFonts w:ascii="Times New Roman" w:hAnsi="Times New Roman"/>
                <w:b/>
                <w:bCs/>
                <w:color w:val="000000"/>
                <w:sz w:val="24"/>
                <w:szCs w:val="24"/>
              </w:rPr>
            </w:pPr>
          </w:p>
        </w:tc>
      </w:tr>
      <w:tr w:rsidR="00BA72AA" w:rsidRPr="00BA72AA" w14:paraId="4E6D7A9A" w14:textId="77777777" w:rsidTr="00991395">
        <w:tc>
          <w:tcPr>
            <w:tcW w:w="1249" w:type="dxa"/>
            <w:vMerge w:val="restart"/>
          </w:tcPr>
          <w:p w14:paraId="61390338" w14:textId="77777777" w:rsidR="00D3439D" w:rsidRPr="00BA72AA" w:rsidRDefault="00D3439D" w:rsidP="00D05203">
            <w:pPr>
              <w:jc w:val="center"/>
              <w:rPr>
                <w:rFonts w:ascii="Times New Roman" w:hAnsi="Times New Roman"/>
                <w:b/>
                <w:bCs/>
                <w:color w:val="000000"/>
                <w:sz w:val="24"/>
                <w:szCs w:val="24"/>
              </w:rPr>
            </w:pPr>
            <w:r w:rsidRPr="00BA72AA">
              <w:rPr>
                <w:rFonts w:ascii="Times New Roman" w:hAnsi="Times New Roman"/>
                <w:b/>
                <w:bCs/>
                <w:color w:val="000000"/>
                <w:sz w:val="24"/>
                <w:szCs w:val="24"/>
              </w:rPr>
              <w:t>Tiêu chí 2</w:t>
            </w:r>
          </w:p>
        </w:tc>
        <w:tc>
          <w:tcPr>
            <w:tcW w:w="1249" w:type="dxa"/>
          </w:tcPr>
          <w:p w14:paraId="633D77DF" w14:textId="77777777" w:rsidR="00D3439D" w:rsidRPr="00BA72AA" w:rsidRDefault="00D3439D" w:rsidP="00991395">
            <w:pPr>
              <w:jc w:val="center"/>
              <w:rPr>
                <w:rFonts w:ascii="Times New Roman" w:hAnsi="Times New Roman"/>
                <w:color w:val="000000"/>
                <w:sz w:val="24"/>
                <w:szCs w:val="24"/>
              </w:rPr>
            </w:pPr>
            <w:r w:rsidRPr="00BA72AA">
              <w:rPr>
                <w:rFonts w:ascii="Times New Roman" w:hAnsi="Times New Roman"/>
                <w:color w:val="000000"/>
                <w:sz w:val="24"/>
                <w:szCs w:val="24"/>
              </w:rPr>
              <w:t>1</w:t>
            </w:r>
          </w:p>
        </w:tc>
        <w:tc>
          <w:tcPr>
            <w:tcW w:w="1249" w:type="dxa"/>
          </w:tcPr>
          <w:p w14:paraId="482CA1DE" w14:textId="77777777" w:rsidR="00D3439D" w:rsidRPr="00BA72AA" w:rsidRDefault="00D3439D" w:rsidP="00991395">
            <w:pPr>
              <w:rPr>
                <w:rFonts w:ascii="Times New Roman" w:hAnsi="Times New Roman"/>
                <w:b/>
                <w:bCs/>
                <w:color w:val="000000"/>
                <w:sz w:val="24"/>
                <w:szCs w:val="24"/>
              </w:rPr>
            </w:pPr>
          </w:p>
        </w:tc>
        <w:tc>
          <w:tcPr>
            <w:tcW w:w="1250" w:type="dxa"/>
          </w:tcPr>
          <w:p w14:paraId="734AA527" w14:textId="77777777" w:rsidR="00D3439D" w:rsidRPr="00BA72AA" w:rsidRDefault="00D3439D" w:rsidP="00991395">
            <w:pPr>
              <w:rPr>
                <w:rFonts w:ascii="Times New Roman" w:hAnsi="Times New Roman"/>
                <w:b/>
                <w:bCs/>
                <w:color w:val="000000"/>
                <w:sz w:val="24"/>
                <w:szCs w:val="24"/>
              </w:rPr>
            </w:pPr>
          </w:p>
        </w:tc>
        <w:tc>
          <w:tcPr>
            <w:tcW w:w="1250" w:type="dxa"/>
          </w:tcPr>
          <w:p w14:paraId="11AEAB67" w14:textId="77777777" w:rsidR="00D3439D" w:rsidRPr="00BA72AA" w:rsidRDefault="00D3439D" w:rsidP="00991395">
            <w:pPr>
              <w:rPr>
                <w:rFonts w:ascii="Times New Roman" w:hAnsi="Times New Roman"/>
                <w:b/>
                <w:bCs/>
                <w:color w:val="000000"/>
                <w:sz w:val="24"/>
                <w:szCs w:val="24"/>
              </w:rPr>
            </w:pPr>
          </w:p>
        </w:tc>
        <w:tc>
          <w:tcPr>
            <w:tcW w:w="1250" w:type="dxa"/>
          </w:tcPr>
          <w:p w14:paraId="74F246FC" w14:textId="77777777" w:rsidR="00D3439D" w:rsidRPr="00BA72AA" w:rsidRDefault="00D3439D" w:rsidP="00991395">
            <w:pPr>
              <w:rPr>
                <w:rFonts w:ascii="Times New Roman" w:hAnsi="Times New Roman"/>
                <w:b/>
                <w:bCs/>
                <w:color w:val="000000"/>
                <w:sz w:val="24"/>
                <w:szCs w:val="24"/>
              </w:rPr>
            </w:pPr>
          </w:p>
        </w:tc>
        <w:tc>
          <w:tcPr>
            <w:tcW w:w="1250" w:type="dxa"/>
          </w:tcPr>
          <w:p w14:paraId="0D9A3713" w14:textId="77777777" w:rsidR="00D3439D" w:rsidRPr="00BA72AA" w:rsidRDefault="00D3439D" w:rsidP="00991395">
            <w:pPr>
              <w:rPr>
                <w:rFonts w:ascii="Times New Roman" w:hAnsi="Times New Roman"/>
                <w:b/>
                <w:bCs/>
                <w:color w:val="000000"/>
                <w:sz w:val="24"/>
                <w:szCs w:val="24"/>
              </w:rPr>
            </w:pPr>
          </w:p>
        </w:tc>
        <w:tc>
          <w:tcPr>
            <w:tcW w:w="1250" w:type="dxa"/>
          </w:tcPr>
          <w:p w14:paraId="703F7B63" w14:textId="77777777" w:rsidR="00D3439D" w:rsidRPr="00BA72AA" w:rsidRDefault="00D3439D" w:rsidP="00991395">
            <w:pPr>
              <w:rPr>
                <w:rFonts w:ascii="Times New Roman" w:hAnsi="Times New Roman"/>
                <w:b/>
                <w:bCs/>
                <w:color w:val="000000"/>
                <w:sz w:val="24"/>
                <w:szCs w:val="24"/>
              </w:rPr>
            </w:pPr>
          </w:p>
        </w:tc>
      </w:tr>
      <w:tr w:rsidR="00BA72AA" w:rsidRPr="00BA72AA" w14:paraId="20DF2B8F" w14:textId="77777777" w:rsidTr="00991395">
        <w:tc>
          <w:tcPr>
            <w:tcW w:w="1249" w:type="dxa"/>
            <w:vMerge/>
          </w:tcPr>
          <w:p w14:paraId="590546AD" w14:textId="77777777" w:rsidR="00D3439D" w:rsidRPr="00BA72AA" w:rsidRDefault="00D3439D" w:rsidP="00D05203">
            <w:pPr>
              <w:jc w:val="center"/>
              <w:rPr>
                <w:rFonts w:ascii="Times New Roman" w:hAnsi="Times New Roman"/>
                <w:b/>
                <w:bCs/>
                <w:color w:val="000000"/>
                <w:sz w:val="24"/>
                <w:szCs w:val="24"/>
              </w:rPr>
            </w:pPr>
          </w:p>
        </w:tc>
        <w:tc>
          <w:tcPr>
            <w:tcW w:w="1249" w:type="dxa"/>
          </w:tcPr>
          <w:p w14:paraId="3A7547CB" w14:textId="77777777" w:rsidR="00D3439D" w:rsidRPr="00BA72AA" w:rsidRDefault="00D3439D" w:rsidP="00991395">
            <w:pPr>
              <w:jc w:val="center"/>
              <w:rPr>
                <w:rFonts w:ascii="Times New Roman" w:hAnsi="Times New Roman"/>
                <w:color w:val="000000"/>
                <w:sz w:val="24"/>
                <w:szCs w:val="24"/>
              </w:rPr>
            </w:pPr>
            <w:r w:rsidRPr="00BA72AA">
              <w:rPr>
                <w:rFonts w:ascii="Times New Roman" w:hAnsi="Times New Roman"/>
                <w:color w:val="000000"/>
                <w:sz w:val="24"/>
                <w:szCs w:val="24"/>
              </w:rPr>
              <w:t>2</w:t>
            </w:r>
          </w:p>
        </w:tc>
        <w:tc>
          <w:tcPr>
            <w:tcW w:w="1249" w:type="dxa"/>
          </w:tcPr>
          <w:p w14:paraId="405014A2" w14:textId="77777777" w:rsidR="00D3439D" w:rsidRPr="00BA72AA" w:rsidRDefault="00D3439D" w:rsidP="00991395">
            <w:pPr>
              <w:rPr>
                <w:rFonts w:ascii="Times New Roman" w:hAnsi="Times New Roman"/>
                <w:b/>
                <w:bCs/>
                <w:color w:val="000000"/>
                <w:sz w:val="24"/>
                <w:szCs w:val="24"/>
              </w:rPr>
            </w:pPr>
          </w:p>
        </w:tc>
        <w:tc>
          <w:tcPr>
            <w:tcW w:w="1250" w:type="dxa"/>
          </w:tcPr>
          <w:p w14:paraId="5B34552E" w14:textId="77777777" w:rsidR="00D3439D" w:rsidRPr="00BA72AA" w:rsidRDefault="00D3439D" w:rsidP="00991395">
            <w:pPr>
              <w:rPr>
                <w:rFonts w:ascii="Times New Roman" w:hAnsi="Times New Roman"/>
                <w:b/>
                <w:bCs/>
                <w:color w:val="000000"/>
                <w:sz w:val="24"/>
                <w:szCs w:val="24"/>
              </w:rPr>
            </w:pPr>
          </w:p>
        </w:tc>
        <w:tc>
          <w:tcPr>
            <w:tcW w:w="1250" w:type="dxa"/>
          </w:tcPr>
          <w:p w14:paraId="01B4A6BF" w14:textId="77777777" w:rsidR="00D3439D" w:rsidRPr="00BA72AA" w:rsidRDefault="00D3439D" w:rsidP="00991395">
            <w:pPr>
              <w:rPr>
                <w:rFonts w:ascii="Times New Roman" w:hAnsi="Times New Roman"/>
                <w:b/>
                <w:bCs/>
                <w:color w:val="000000"/>
                <w:sz w:val="24"/>
                <w:szCs w:val="24"/>
              </w:rPr>
            </w:pPr>
          </w:p>
        </w:tc>
        <w:tc>
          <w:tcPr>
            <w:tcW w:w="1250" w:type="dxa"/>
          </w:tcPr>
          <w:p w14:paraId="0A6DA97C" w14:textId="77777777" w:rsidR="00D3439D" w:rsidRPr="00BA72AA" w:rsidRDefault="00D3439D" w:rsidP="00991395">
            <w:pPr>
              <w:rPr>
                <w:rFonts w:ascii="Times New Roman" w:hAnsi="Times New Roman"/>
                <w:b/>
                <w:bCs/>
                <w:color w:val="000000"/>
                <w:sz w:val="24"/>
                <w:szCs w:val="24"/>
              </w:rPr>
            </w:pPr>
          </w:p>
        </w:tc>
        <w:tc>
          <w:tcPr>
            <w:tcW w:w="1250" w:type="dxa"/>
          </w:tcPr>
          <w:p w14:paraId="2C0BA117" w14:textId="77777777" w:rsidR="00D3439D" w:rsidRPr="00BA72AA" w:rsidRDefault="00D3439D" w:rsidP="00991395">
            <w:pPr>
              <w:rPr>
                <w:rFonts w:ascii="Times New Roman" w:hAnsi="Times New Roman"/>
                <w:b/>
                <w:bCs/>
                <w:color w:val="000000"/>
                <w:sz w:val="24"/>
                <w:szCs w:val="24"/>
              </w:rPr>
            </w:pPr>
          </w:p>
        </w:tc>
        <w:tc>
          <w:tcPr>
            <w:tcW w:w="1250" w:type="dxa"/>
          </w:tcPr>
          <w:p w14:paraId="552FABD0" w14:textId="77777777" w:rsidR="00D3439D" w:rsidRPr="00BA72AA" w:rsidRDefault="00D3439D" w:rsidP="00991395">
            <w:pPr>
              <w:rPr>
                <w:rFonts w:ascii="Times New Roman" w:hAnsi="Times New Roman"/>
                <w:b/>
                <w:bCs/>
                <w:color w:val="000000"/>
                <w:sz w:val="24"/>
                <w:szCs w:val="24"/>
              </w:rPr>
            </w:pPr>
          </w:p>
        </w:tc>
      </w:tr>
      <w:tr w:rsidR="00BA72AA" w:rsidRPr="00BA72AA" w14:paraId="320A7D45" w14:textId="77777777" w:rsidTr="00991395">
        <w:tc>
          <w:tcPr>
            <w:tcW w:w="1249" w:type="dxa"/>
            <w:vMerge/>
          </w:tcPr>
          <w:p w14:paraId="2C96D8C7" w14:textId="77777777" w:rsidR="00D3439D" w:rsidRPr="00BA72AA" w:rsidRDefault="00D3439D" w:rsidP="00D05203">
            <w:pPr>
              <w:jc w:val="center"/>
              <w:rPr>
                <w:rFonts w:ascii="Times New Roman" w:hAnsi="Times New Roman"/>
                <w:b/>
                <w:bCs/>
                <w:color w:val="000000"/>
                <w:sz w:val="24"/>
                <w:szCs w:val="24"/>
              </w:rPr>
            </w:pPr>
          </w:p>
        </w:tc>
        <w:tc>
          <w:tcPr>
            <w:tcW w:w="1249" w:type="dxa"/>
          </w:tcPr>
          <w:p w14:paraId="32071D3D" w14:textId="77777777" w:rsidR="00D3439D" w:rsidRPr="00BA72AA" w:rsidRDefault="00D3439D" w:rsidP="00991395">
            <w:pPr>
              <w:jc w:val="center"/>
              <w:rPr>
                <w:rFonts w:ascii="Times New Roman" w:hAnsi="Times New Roman"/>
                <w:color w:val="000000"/>
                <w:sz w:val="24"/>
                <w:szCs w:val="24"/>
              </w:rPr>
            </w:pPr>
            <w:r w:rsidRPr="00BA72AA">
              <w:rPr>
                <w:rFonts w:ascii="Times New Roman" w:hAnsi="Times New Roman"/>
                <w:color w:val="000000"/>
                <w:sz w:val="24"/>
                <w:szCs w:val="24"/>
              </w:rPr>
              <w:t>3</w:t>
            </w:r>
          </w:p>
        </w:tc>
        <w:tc>
          <w:tcPr>
            <w:tcW w:w="1249" w:type="dxa"/>
          </w:tcPr>
          <w:p w14:paraId="55F989EC" w14:textId="77777777" w:rsidR="00D3439D" w:rsidRPr="00BA72AA" w:rsidRDefault="00D3439D" w:rsidP="00991395">
            <w:pPr>
              <w:rPr>
                <w:rFonts w:ascii="Times New Roman" w:hAnsi="Times New Roman"/>
                <w:b/>
                <w:bCs/>
                <w:color w:val="000000"/>
                <w:sz w:val="24"/>
                <w:szCs w:val="24"/>
              </w:rPr>
            </w:pPr>
          </w:p>
        </w:tc>
        <w:tc>
          <w:tcPr>
            <w:tcW w:w="1250" w:type="dxa"/>
          </w:tcPr>
          <w:p w14:paraId="612CF7A0" w14:textId="77777777" w:rsidR="00D3439D" w:rsidRPr="00BA72AA" w:rsidRDefault="00D3439D" w:rsidP="00991395">
            <w:pPr>
              <w:rPr>
                <w:rFonts w:ascii="Times New Roman" w:hAnsi="Times New Roman"/>
                <w:b/>
                <w:bCs/>
                <w:color w:val="000000"/>
                <w:sz w:val="24"/>
                <w:szCs w:val="24"/>
              </w:rPr>
            </w:pPr>
          </w:p>
        </w:tc>
        <w:tc>
          <w:tcPr>
            <w:tcW w:w="1250" w:type="dxa"/>
          </w:tcPr>
          <w:p w14:paraId="1524AD9D" w14:textId="77777777" w:rsidR="00D3439D" w:rsidRPr="00BA72AA" w:rsidRDefault="00D3439D" w:rsidP="00991395">
            <w:pPr>
              <w:rPr>
                <w:rFonts w:ascii="Times New Roman" w:hAnsi="Times New Roman"/>
                <w:b/>
                <w:bCs/>
                <w:color w:val="000000"/>
                <w:sz w:val="24"/>
                <w:szCs w:val="24"/>
              </w:rPr>
            </w:pPr>
          </w:p>
        </w:tc>
        <w:tc>
          <w:tcPr>
            <w:tcW w:w="1250" w:type="dxa"/>
          </w:tcPr>
          <w:p w14:paraId="3B251682" w14:textId="77777777" w:rsidR="00D3439D" w:rsidRPr="00BA72AA" w:rsidRDefault="00D3439D" w:rsidP="00991395">
            <w:pPr>
              <w:rPr>
                <w:rFonts w:ascii="Times New Roman" w:hAnsi="Times New Roman"/>
                <w:b/>
                <w:bCs/>
                <w:color w:val="000000"/>
                <w:sz w:val="24"/>
                <w:szCs w:val="24"/>
              </w:rPr>
            </w:pPr>
          </w:p>
        </w:tc>
        <w:tc>
          <w:tcPr>
            <w:tcW w:w="1250" w:type="dxa"/>
          </w:tcPr>
          <w:p w14:paraId="18DD5517" w14:textId="77777777" w:rsidR="00D3439D" w:rsidRPr="00BA72AA" w:rsidRDefault="00D3439D" w:rsidP="00991395">
            <w:pPr>
              <w:rPr>
                <w:rFonts w:ascii="Times New Roman" w:hAnsi="Times New Roman"/>
                <w:b/>
                <w:bCs/>
                <w:color w:val="000000"/>
                <w:sz w:val="24"/>
                <w:szCs w:val="24"/>
              </w:rPr>
            </w:pPr>
          </w:p>
        </w:tc>
        <w:tc>
          <w:tcPr>
            <w:tcW w:w="1250" w:type="dxa"/>
          </w:tcPr>
          <w:p w14:paraId="7E16215A" w14:textId="77777777" w:rsidR="00D3439D" w:rsidRPr="00BA72AA" w:rsidRDefault="00D3439D" w:rsidP="00991395">
            <w:pPr>
              <w:rPr>
                <w:rFonts w:ascii="Times New Roman" w:hAnsi="Times New Roman"/>
                <w:b/>
                <w:bCs/>
                <w:color w:val="000000"/>
                <w:sz w:val="24"/>
                <w:szCs w:val="24"/>
              </w:rPr>
            </w:pPr>
          </w:p>
        </w:tc>
      </w:tr>
      <w:tr w:rsidR="00BA72AA" w:rsidRPr="00BA72AA" w14:paraId="02A15B61" w14:textId="77777777" w:rsidTr="00991395">
        <w:tc>
          <w:tcPr>
            <w:tcW w:w="1249" w:type="dxa"/>
            <w:vMerge/>
          </w:tcPr>
          <w:p w14:paraId="57749868" w14:textId="77777777" w:rsidR="00D3439D" w:rsidRPr="00BA72AA" w:rsidRDefault="00D3439D" w:rsidP="00D05203">
            <w:pPr>
              <w:jc w:val="center"/>
              <w:rPr>
                <w:rFonts w:ascii="Times New Roman" w:hAnsi="Times New Roman"/>
                <w:b/>
                <w:bCs/>
                <w:color w:val="000000"/>
                <w:sz w:val="24"/>
                <w:szCs w:val="24"/>
              </w:rPr>
            </w:pPr>
          </w:p>
        </w:tc>
        <w:tc>
          <w:tcPr>
            <w:tcW w:w="1249" w:type="dxa"/>
          </w:tcPr>
          <w:p w14:paraId="2F07AD8A" w14:textId="77777777" w:rsidR="00D3439D" w:rsidRPr="00BA72AA" w:rsidRDefault="00D3439D" w:rsidP="00991395">
            <w:pPr>
              <w:jc w:val="center"/>
              <w:rPr>
                <w:rFonts w:ascii="Times New Roman" w:hAnsi="Times New Roman"/>
                <w:color w:val="000000"/>
                <w:sz w:val="24"/>
                <w:szCs w:val="24"/>
              </w:rPr>
            </w:pPr>
            <w:r w:rsidRPr="00BA72AA">
              <w:rPr>
                <w:rFonts w:ascii="Times New Roman" w:hAnsi="Times New Roman"/>
                <w:color w:val="000000"/>
                <w:sz w:val="24"/>
                <w:szCs w:val="24"/>
              </w:rPr>
              <w:t>4</w:t>
            </w:r>
          </w:p>
        </w:tc>
        <w:tc>
          <w:tcPr>
            <w:tcW w:w="1249" w:type="dxa"/>
          </w:tcPr>
          <w:p w14:paraId="54996637" w14:textId="77777777" w:rsidR="00D3439D" w:rsidRPr="00BA72AA" w:rsidRDefault="00D3439D" w:rsidP="00991395">
            <w:pPr>
              <w:rPr>
                <w:rFonts w:ascii="Times New Roman" w:hAnsi="Times New Roman"/>
                <w:b/>
                <w:bCs/>
                <w:color w:val="000000"/>
                <w:sz w:val="24"/>
                <w:szCs w:val="24"/>
              </w:rPr>
            </w:pPr>
          </w:p>
        </w:tc>
        <w:tc>
          <w:tcPr>
            <w:tcW w:w="1250" w:type="dxa"/>
          </w:tcPr>
          <w:p w14:paraId="1BF33914" w14:textId="77777777" w:rsidR="00D3439D" w:rsidRPr="00BA72AA" w:rsidRDefault="00D3439D" w:rsidP="00991395">
            <w:pPr>
              <w:rPr>
                <w:rFonts w:ascii="Times New Roman" w:hAnsi="Times New Roman"/>
                <w:b/>
                <w:bCs/>
                <w:color w:val="000000"/>
                <w:sz w:val="24"/>
                <w:szCs w:val="24"/>
              </w:rPr>
            </w:pPr>
          </w:p>
        </w:tc>
        <w:tc>
          <w:tcPr>
            <w:tcW w:w="1250" w:type="dxa"/>
          </w:tcPr>
          <w:p w14:paraId="5CE179B9" w14:textId="77777777" w:rsidR="00D3439D" w:rsidRPr="00BA72AA" w:rsidRDefault="00D3439D" w:rsidP="00991395">
            <w:pPr>
              <w:rPr>
                <w:rFonts w:ascii="Times New Roman" w:hAnsi="Times New Roman"/>
                <w:b/>
                <w:bCs/>
                <w:color w:val="000000"/>
                <w:sz w:val="24"/>
                <w:szCs w:val="24"/>
              </w:rPr>
            </w:pPr>
          </w:p>
        </w:tc>
        <w:tc>
          <w:tcPr>
            <w:tcW w:w="1250" w:type="dxa"/>
          </w:tcPr>
          <w:p w14:paraId="510796A8" w14:textId="77777777" w:rsidR="00D3439D" w:rsidRPr="00BA72AA" w:rsidRDefault="00D3439D" w:rsidP="00991395">
            <w:pPr>
              <w:rPr>
                <w:rFonts w:ascii="Times New Roman" w:hAnsi="Times New Roman"/>
                <w:b/>
                <w:bCs/>
                <w:color w:val="000000"/>
                <w:sz w:val="24"/>
                <w:szCs w:val="24"/>
              </w:rPr>
            </w:pPr>
          </w:p>
        </w:tc>
        <w:tc>
          <w:tcPr>
            <w:tcW w:w="1250" w:type="dxa"/>
          </w:tcPr>
          <w:p w14:paraId="2B2B8CD0" w14:textId="77777777" w:rsidR="00D3439D" w:rsidRPr="00BA72AA" w:rsidRDefault="00D3439D" w:rsidP="00991395">
            <w:pPr>
              <w:rPr>
                <w:rFonts w:ascii="Times New Roman" w:hAnsi="Times New Roman"/>
                <w:b/>
                <w:bCs/>
                <w:color w:val="000000"/>
                <w:sz w:val="24"/>
                <w:szCs w:val="24"/>
              </w:rPr>
            </w:pPr>
          </w:p>
        </w:tc>
        <w:tc>
          <w:tcPr>
            <w:tcW w:w="1250" w:type="dxa"/>
          </w:tcPr>
          <w:p w14:paraId="40C5E2FA" w14:textId="77777777" w:rsidR="00D3439D" w:rsidRPr="00BA72AA" w:rsidRDefault="00D3439D" w:rsidP="00991395">
            <w:pPr>
              <w:rPr>
                <w:rFonts w:ascii="Times New Roman" w:hAnsi="Times New Roman"/>
                <w:b/>
                <w:bCs/>
                <w:color w:val="000000"/>
                <w:sz w:val="24"/>
                <w:szCs w:val="24"/>
              </w:rPr>
            </w:pPr>
          </w:p>
        </w:tc>
      </w:tr>
      <w:tr w:rsidR="00BA72AA" w:rsidRPr="00BA72AA" w14:paraId="7BC7C25D" w14:textId="77777777" w:rsidTr="00991395">
        <w:tc>
          <w:tcPr>
            <w:tcW w:w="1249" w:type="dxa"/>
            <w:vMerge/>
          </w:tcPr>
          <w:p w14:paraId="033B4174" w14:textId="77777777" w:rsidR="00D3439D" w:rsidRPr="00BA72AA" w:rsidRDefault="00D3439D" w:rsidP="00D05203">
            <w:pPr>
              <w:jc w:val="center"/>
              <w:rPr>
                <w:rFonts w:ascii="Times New Roman" w:hAnsi="Times New Roman"/>
                <w:b/>
                <w:bCs/>
                <w:color w:val="000000"/>
                <w:sz w:val="24"/>
                <w:szCs w:val="24"/>
              </w:rPr>
            </w:pPr>
          </w:p>
        </w:tc>
        <w:tc>
          <w:tcPr>
            <w:tcW w:w="1249" w:type="dxa"/>
          </w:tcPr>
          <w:p w14:paraId="134AAEE0" w14:textId="77777777" w:rsidR="00D3439D" w:rsidRPr="00BA72AA" w:rsidRDefault="00D3439D" w:rsidP="00991395">
            <w:pPr>
              <w:jc w:val="center"/>
              <w:rPr>
                <w:rFonts w:ascii="Times New Roman" w:hAnsi="Times New Roman"/>
                <w:color w:val="000000"/>
                <w:sz w:val="24"/>
                <w:szCs w:val="24"/>
              </w:rPr>
            </w:pPr>
            <w:r w:rsidRPr="00BA72AA">
              <w:rPr>
                <w:rFonts w:ascii="Times New Roman" w:hAnsi="Times New Roman"/>
                <w:color w:val="000000"/>
                <w:sz w:val="24"/>
                <w:szCs w:val="24"/>
              </w:rPr>
              <w:t>5</w:t>
            </w:r>
          </w:p>
        </w:tc>
        <w:tc>
          <w:tcPr>
            <w:tcW w:w="1249" w:type="dxa"/>
          </w:tcPr>
          <w:p w14:paraId="33238689" w14:textId="77777777" w:rsidR="00D3439D" w:rsidRPr="00BA72AA" w:rsidRDefault="00D3439D" w:rsidP="00991395">
            <w:pPr>
              <w:rPr>
                <w:rFonts w:ascii="Times New Roman" w:hAnsi="Times New Roman"/>
                <w:b/>
                <w:bCs/>
                <w:color w:val="000000"/>
                <w:sz w:val="24"/>
                <w:szCs w:val="24"/>
              </w:rPr>
            </w:pPr>
          </w:p>
        </w:tc>
        <w:tc>
          <w:tcPr>
            <w:tcW w:w="1250" w:type="dxa"/>
          </w:tcPr>
          <w:p w14:paraId="74ED0CB4" w14:textId="77777777" w:rsidR="00D3439D" w:rsidRPr="00BA72AA" w:rsidRDefault="00D3439D" w:rsidP="00991395">
            <w:pPr>
              <w:rPr>
                <w:rFonts w:ascii="Times New Roman" w:hAnsi="Times New Roman"/>
                <w:b/>
                <w:bCs/>
                <w:color w:val="000000"/>
                <w:sz w:val="24"/>
                <w:szCs w:val="24"/>
              </w:rPr>
            </w:pPr>
          </w:p>
        </w:tc>
        <w:tc>
          <w:tcPr>
            <w:tcW w:w="1250" w:type="dxa"/>
          </w:tcPr>
          <w:p w14:paraId="450D4256" w14:textId="77777777" w:rsidR="00D3439D" w:rsidRPr="00BA72AA" w:rsidRDefault="00D3439D" w:rsidP="00991395">
            <w:pPr>
              <w:rPr>
                <w:rFonts w:ascii="Times New Roman" w:hAnsi="Times New Roman"/>
                <w:b/>
                <w:bCs/>
                <w:color w:val="000000"/>
                <w:sz w:val="24"/>
                <w:szCs w:val="24"/>
              </w:rPr>
            </w:pPr>
          </w:p>
        </w:tc>
        <w:tc>
          <w:tcPr>
            <w:tcW w:w="1250" w:type="dxa"/>
          </w:tcPr>
          <w:p w14:paraId="28B6BB47" w14:textId="77777777" w:rsidR="00D3439D" w:rsidRPr="00BA72AA" w:rsidRDefault="00D3439D" w:rsidP="00991395">
            <w:pPr>
              <w:rPr>
                <w:rFonts w:ascii="Times New Roman" w:hAnsi="Times New Roman"/>
                <w:b/>
                <w:bCs/>
                <w:color w:val="000000"/>
                <w:sz w:val="24"/>
                <w:szCs w:val="24"/>
              </w:rPr>
            </w:pPr>
          </w:p>
        </w:tc>
        <w:tc>
          <w:tcPr>
            <w:tcW w:w="1250" w:type="dxa"/>
          </w:tcPr>
          <w:p w14:paraId="053B6B10" w14:textId="77777777" w:rsidR="00D3439D" w:rsidRPr="00BA72AA" w:rsidRDefault="00D3439D" w:rsidP="00991395">
            <w:pPr>
              <w:rPr>
                <w:rFonts w:ascii="Times New Roman" w:hAnsi="Times New Roman"/>
                <w:b/>
                <w:bCs/>
                <w:color w:val="000000"/>
                <w:sz w:val="24"/>
                <w:szCs w:val="24"/>
              </w:rPr>
            </w:pPr>
          </w:p>
        </w:tc>
        <w:tc>
          <w:tcPr>
            <w:tcW w:w="1250" w:type="dxa"/>
          </w:tcPr>
          <w:p w14:paraId="5386F73D" w14:textId="77777777" w:rsidR="00D3439D" w:rsidRPr="00BA72AA" w:rsidRDefault="00D3439D" w:rsidP="00991395">
            <w:pPr>
              <w:rPr>
                <w:rFonts w:ascii="Times New Roman" w:hAnsi="Times New Roman"/>
                <w:b/>
                <w:bCs/>
                <w:color w:val="000000"/>
                <w:sz w:val="24"/>
                <w:szCs w:val="24"/>
              </w:rPr>
            </w:pPr>
          </w:p>
        </w:tc>
      </w:tr>
      <w:tr w:rsidR="00BA72AA" w:rsidRPr="00BA72AA" w14:paraId="34DE2E07" w14:textId="77777777" w:rsidTr="00991395">
        <w:tc>
          <w:tcPr>
            <w:tcW w:w="1249" w:type="dxa"/>
            <w:vMerge w:val="restart"/>
          </w:tcPr>
          <w:p w14:paraId="39785682" w14:textId="09AB3AAF" w:rsidR="00D3439D" w:rsidRPr="00BA72AA" w:rsidRDefault="00D3439D" w:rsidP="00D05203">
            <w:pPr>
              <w:jc w:val="center"/>
              <w:rPr>
                <w:rFonts w:ascii="Times New Roman" w:hAnsi="Times New Roman"/>
                <w:b/>
                <w:bCs/>
                <w:color w:val="000000"/>
                <w:sz w:val="24"/>
                <w:szCs w:val="24"/>
              </w:rPr>
            </w:pPr>
            <w:r w:rsidRPr="00BA72AA">
              <w:rPr>
                <w:rFonts w:ascii="Times New Roman" w:hAnsi="Times New Roman"/>
                <w:b/>
                <w:bCs/>
                <w:color w:val="000000"/>
                <w:sz w:val="24"/>
                <w:szCs w:val="24"/>
              </w:rPr>
              <w:t xml:space="preserve">Tiêu chí </w:t>
            </w:r>
            <w:r w:rsidR="00D05203" w:rsidRPr="00BA72AA">
              <w:rPr>
                <w:rFonts w:ascii="Times New Roman" w:hAnsi="Times New Roman"/>
                <w:b/>
                <w:bCs/>
                <w:color w:val="000000"/>
                <w:sz w:val="24"/>
                <w:szCs w:val="24"/>
              </w:rPr>
              <w:t>3</w:t>
            </w:r>
          </w:p>
        </w:tc>
        <w:tc>
          <w:tcPr>
            <w:tcW w:w="1249" w:type="dxa"/>
          </w:tcPr>
          <w:p w14:paraId="589B8248" w14:textId="77777777" w:rsidR="00D3439D" w:rsidRPr="00BA72AA" w:rsidRDefault="00D3439D" w:rsidP="00991395">
            <w:pPr>
              <w:jc w:val="center"/>
              <w:rPr>
                <w:rFonts w:ascii="Times New Roman" w:hAnsi="Times New Roman"/>
                <w:color w:val="000000"/>
                <w:sz w:val="24"/>
                <w:szCs w:val="24"/>
              </w:rPr>
            </w:pPr>
            <w:r w:rsidRPr="00BA72AA">
              <w:rPr>
                <w:rFonts w:ascii="Times New Roman" w:hAnsi="Times New Roman"/>
                <w:color w:val="000000"/>
                <w:sz w:val="24"/>
                <w:szCs w:val="24"/>
              </w:rPr>
              <w:t>1</w:t>
            </w:r>
          </w:p>
        </w:tc>
        <w:tc>
          <w:tcPr>
            <w:tcW w:w="1249" w:type="dxa"/>
          </w:tcPr>
          <w:p w14:paraId="60E1E1D1" w14:textId="77777777" w:rsidR="00D3439D" w:rsidRPr="00BA72AA" w:rsidRDefault="00D3439D" w:rsidP="00991395">
            <w:pPr>
              <w:rPr>
                <w:rFonts w:ascii="Times New Roman" w:hAnsi="Times New Roman"/>
                <w:b/>
                <w:bCs/>
                <w:color w:val="000000"/>
                <w:sz w:val="24"/>
                <w:szCs w:val="24"/>
              </w:rPr>
            </w:pPr>
          </w:p>
        </w:tc>
        <w:tc>
          <w:tcPr>
            <w:tcW w:w="1250" w:type="dxa"/>
          </w:tcPr>
          <w:p w14:paraId="54A0EAB6" w14:textId="77777777" w:rsidR="00D3439D" w:rsidRPr="00BA72AA" w:rsidRDefault="00D3439D" w:rsidP="00991395">
            <w:pPr>
              <w:rPr>
                <w:rFonts w:ascii="Times New Roman" w:hAnsi="Times New Roman"/>
                <w:b/>
                <w:bCs/>
                <w:color w:val="000000"/>
                <w:sz w:val="24"/>
                <w:szCs w:val="24"/>
              </w:rPr>
            </w:pPr>
          </w:p>
        </w:tc>
        <w:tc>
          <w:tcPr>
            <w:tcW w:w="1250" w:type="dxa"/>
          </w:tcPr>
          <w:p w14:paraId="3C593583" w14:textId="77777777" w:rsidR="00D3439D" w:rsidRPr="00BA72AA" w:rsidRDefault="00D3439D" w:rsidP="00991395">
            <w:pPr>
              <w:rPr>
                <w:rFonts w:ascii="Times New Roman" w:hAnsi="Times New Roman"/>
                <w:b/>
                <w:bCs/>
                <w:color w:val="000000"/>
                <w:sz w:val="24"/>
                <w:szCs w:val="24"/>
              </w:rPr>
            </w:pPr>
          </w:p>
        </w:tc>
        <w:tc>
          <w:tcPr>
            <w:tcW w:w="1250" w:type="dxa"/>
          </w:tcPr>
          <w:p w14:paraId="4566C3EC" w14:textId="77777777" w:rsidR="00D3439D" w:rsidRPr="00BA72AA" w:rsidRDefault="00D3439D" w:rsidP="00991395">
            <w:pPr>
              <w:rPr>
                <w:rFonts w:ascii="Times New Roman" w:hAnsi="Times New Roman"/>
                <w:b/>
                <w:bCs/>
                <w:color w:val="000000"/>
                <w:sz w:val="24"/>
                <w:szCs w:val="24"/>
              </w:rPr>
            </w:pPr>
          </w:p>
        </w:tc>
        <w:tc>
          <w:tcPr>
            <w:tcW w:w="1250" w:type="dxa"/>
          </w:tcPr>
          <w:p w14:paraId="12770CB4" w14:textId="77777777" w:rsidR="00D3439D" w:rsidRPr="00BA72AA" w:rsidRDefault="00D3439D" w:rsidP="00991395">
            <w:pPr>
              <w:rPr>
                <w:rFonts w:ascii="Times New Roman" w:hAnsi="Times New Roman"/>
                <w:b/>
                <w:bCs/>
                <w:color w:val="000000"/>
                <w:sz w:val="24"/>
                <w:szCs w:val="24"/>
              </w:rPr>
            </w:pPr>
          </w:p>
        </w:tc>
        <w:tc>
          <w:tcPr>
            <w:tcW w:w="1250" w:type="dxa"/>
          </w:tcPr>
          <w:p w14:paraId="7C2F124E" w14:textId="77777777" w:rsidR="00D3439D" w:rsidRPr="00BA72AA" w:rsidRDefault="00D3439D" w:rsidP="00991395">
            <w:pPr>
              <w:rPr>
                <w:rFonts w:ascii="Times New Roman" w:hAnsi="Times New Roman"/>
                <w:b/>
                <w:bCs/>
                <w:color w:val="000000"/>
                <w:sz w:val="24"/>
                <w:szCs w:val="24"/>
              </w:rPr>
            </w:pPr>
          </w:p>
        </w:tc>
      </w:tr>
      <w:tr w:rsidR="00BA72AA" w:rsidRPr="00BA72AA" w14:paraId="32715689" w14:textId="77777777" w:rsidTr="00991395">
        <w:tc>
          <w:tcPr>
            <w:tcW w:w="1249" w:type="dxa"/>
            <w:vMerge/>
          </w:tcPr>
          <w:p w14:paraId="4A988767" w14:textId="77777777" w:rsidR="00D3439D" w:rsidRPr="00BA72AA" w:rsidRDefault="00D3439D" w:rsidP="00991395">
            <w:pPr>
              <w:rPr>
                <w:rFonts w:ascii="Times New Roman" w:hAnsi="Times New Roman"/>
                <w:b/>
                <w:bCs/>
                <w:color w:val="000000"/>
                <w:sz w:val="24"/>
                <w:szCs w:val="24"/>
              </w:rPr>
            </w:pPr>
          </w:p>
        </w:tc>
        <w:tc>
          <w:tcPr>
            <w:tcW w:w="1249" w:type="dxa"/>
          </w:tcPr>
          <w:p w14:paraId="588F517C" w14:textId="77777777" w:rsidR="00D3439D" w:rsidRPr="00BA72AA" w:rsidRDefault="00D3439D" w:rsidP="00991395">
            <w:pPr>
              <w:jc w:val="center"/>
              <w:rPr>
                <w:rFonts w:ascii="Times New Roman" w:hAnsi="Times New Roman"/>
                <w:color w:val="000000"/>
                <w:sz w:val="24"/>
                <w:szCs w:val="24"/>
              </w:rPr>
            </w:pPr>
            <w:r w:rsidRPr="00BA72AA">
              <w:rPr>
                <w:rFonts w:ascii="Times New Roman" w:hAnsi="Times New Roman"/>
                <w:color w:val="000000"/>
                <w:sz w:val="24"/>
                <w:szCs w:val="24"/>
              </w:rPr>
              <w:t>2</w:t>
            </w:r>
          </w:p>
        </w:tc>
        <w:tc>
          <w:tcPr>
            <w:tcW w:w="1249" w:type="dxa"/>
          </w:tcPr>
          <w:p w14:paraId="0D35DE70" w14:textId="77777777" w:rsidR="00D3439D" w:rsidRPr="00BA72AA" w:rsidRDefault="00D3439D" w:rsidP="00991395">
            <w:pPr>
              <w:rPr>
                <w:rFonts w:ascii="Times New Roman" w:hAnsi="Times New Roman"/>
                <w:b/>
                <w:bCs/>
                <w:color w:val="000000"/>
                <w:sz w:val="24"/>
                <w:szCs w:val="24"/>
              </w:rPr>
            </w:pPr>
          </w:p>
        </w:tc>
        <w:tc>
          <w:tcPr>
            <w:tcW w:w="1250" w:type="dxa"/>
          </w:tcPr>
          <w:p w14:paraId="66A320BD" w14:textId="77777777" w:rsidR="00D3439D" w:rsidRPr="00BA72AA" w:rsidRDefault="00D3439D" w:rsidP="00991395">
            <w:pPr>
              <w:rPr>
                <w:rFonts w:ascii="Times New Roman" w:hAnsi="Times New Roman"/>
                <w:b/>
                <w:bCs/>
                <w:color w:val="000000"/>
                <w:sz w:val="24"/>
                <w:szCs w:val="24"/>
              </w:rPr>
            </w:pPr>
          </w:p>
        </w:tc>
        <w:tc>
          <w:tcPr>
            <w:tcW w:w="1250" w:type="dxa"/>
          </w:tcPr>
          <w:p w14:paraId="1B2BD964" w14:textId="77777777" w:rsidR="00D3439D" w:rsidRPr="00BA72AA" w:rsidRDefault="00D3439D" w:rsidP="00991395">
            <w:pPr>
              <w:rPr>
                <w:rFonts w:ascii="Times New Roman" w:hAnsi="Times New Roman"/>
                <w:b/>
                <w:bCs/>
                <w:color w:val="000000"/>
                <w:sz w:val="24"/>
                <w:szCs w:val="24"/>
              </w:rPr>
            </w:pPr>
          </w:p>
        </w:tc>
        <w:tc>
          <w:tcPr>
            <w:tcW w:w="1250" w:type="dxa"/>
          </w:tcPr>
          <w:p w14:paraId="7C3F85ED" w14:textId="77777777" w:rsidR="00D3439D" w:rsidRPr="00BA72AA" w:rsidRDefault="00D3439D" w:rsidP="00991395">
            <w:pPr>
              <w:rPr>
                <w:rFonts w:ascii="Times New Roman" w:hAnsi="Times New Roman"/>
                <w:b/>
                <w:bCs/>
                <w:color w:val="000000"/>
                <w:sz w:val="24"/>
                <w:szCs w:val="24"/>
              </w:rPr>
            </w:pPr>
          </w:p>
        </w:tc>
        <w:tc>
          <w:tcPr>
            <w:tcW w:w="1250" w:type="dxa"/>
          </w:tcPr>
          <w:p w14:paraId="2C01C292" w14:textId="77777777" w:rsidR="00D3439D" w:rsidRPr="00BA72AA" w:rsidRDefault="00D3439D" w:rsidP="00991395">
            <w:pPr>
              <w:rPr>
                <w:rFonts w:ascii="Times New Roman" w:hAnsi="Times New Roman"/>
                <w:b/>
                <w:bCs/>
                <w:color w:val="000000"/>
                <w:sz w:val="24"/>
                <w:szCs w:val="24"/>
              </w:rPr>
            </w:pPr>
          </w:p>
        </w:tc>
        <w:tc>
          <w:tcPr>
            <w:tcW w:w="1250" w:type="dxa"/>
          </w:tcPr>
          <w:p w14:paraId="5A921D0D" w14:textId="77777777" w:rsidR="00D3439D" w:rsidRPr="00BA72AA" w:rsidRDefault="00D3439D" w:rsidP="00991395">
            <w:pPr>
              <w:rPr>
                <w:rFonts w:ascii="Times New Roman" w:hAnsi="Times New Roman"/>
                <w:b/>
                <w:bCs/>
                <w:color w:val="000000"/>
                <w:sz w:val="24"/>
                <w:szCs w:val="24"/>
              </w:rPr>
            </w:pPr>
          </w:p>
        </w:tc>
      </w:tr>
      <w:tr w:rsidR="00BA72AA" w:rsidRPr="00BA72AA" w14:paraId="559BFE2B" w14:textId="77777777" w:rsidTr="00991395">
        <w:tc>
          <w:tcPr>
            <w:tcW w:w="1249" w:type="dxa"/>
            <w:vMerge/>
          </w:tcPr>
          <w:p w14:paraId="4111A54E" w14:textId="77777777" w:rsidR="00D3439D" w:rsidRPr="00BA72AA" w:rsidRDefault="00D3439D" w:rsidP="00991395">
            <w:pPr>
              <w:rPr>
                <w:rFonts w:ascii="Times New Roman" w:hAnsi="Times New Roman"/>
                <w:b/>
                <w:bCs/>
                <w:color w:val="000000"/>
                <w:sz w:val="24"/>
                <w:szCs w:val="24"/>
              </w:rPr>
            </w:pPr>
          </w:p>
        </w:tc>
        <w:tc>
          <w:tcPr>
            <w:tcW w:w="1249" w:type="dxa"/>
          </w:tcPr>
          <w:p w14:paraId="5CFF6B83" w14:textId="77777777" w:rsidR="00D3439D" w:rsidRPr="00BA72AA" w:rsidRDefault="00D3439D" w:rsidP="00991395">
            <w:pPr>
              <w:jc w:val="center"/>
              <w:rPr>
                <w:rFonts w:ascii="Times New Roman" w:hAnsi="Times New Roman"/>
                <w:color w:val="000000"/>
                <w:sz w:val="24"/>
                <w:szCs w:val="24"/>
              </w:rPr>
            </w:pPr>
            <w:r w:rsidRPr="00BA72AA">
              <w:rPr>
                <w:rFonts w:ascii="Times New Roman" w:hAnsi="Times New Roman"/>
                <w:color w:val="000000"/>
                <w:sz w:val="24"/>
                <w:szCs w:val="24"/>
              </w:rPr>
              <w:t>3</w:t>
            </w:r>
          </w:p>
        </w:tc>
        <w:tc>
          <w:tcPr>
            <w:tcW w:w="1249" w:type="dxa"/>
          </w:tcPr>
          <w:p w14:paraId="4DCC7A0C" w14:textId="77777777" w:rsidR="00D3439D" w:rsidRPr="00BA72AA" w:rsidRDefault="00D3439D" w:rsidP="00991395">
            <w:pPr>
              <w:rPr>
                <w:rFonts w:ascii="Times New Roman" w:hAnsi="Times New Roman"/>
                <w:b/>
                <w:bCs/>
                <w:color w:val="000000"/>
                <w:sz w:val="24"/>
                <w:szCs w:val="24"/>
              </w:rPr>
            </w:pPr>
          </w:p>
        </w:tc>
        <w:tc>
          <w:tcPr>
            <w:tcW w:w="1250" w:type="dxa"/>
          </w:tcPr>
          <w:p w14:paraId="3873090F" w14:textId="77777777" w:rsidR="00D3439D" w:rsidRPr="00BA72AA" w:rsidRDefault="00D3439D" w:rsidP="00991395">
            <w:pPr>
              <w:rPr>
                <w:rFonts w:ascii="Times New Roman" w:hAnsi="Times New Roman"/>
                <w:b/>
                <w:bCs/>
                <w:color w:val="000000"/>
                <w:sz w:val="24"/>
                <w:szCs w:val="24"/>
              </w:rPr>
            </w:pPr>
          </w:p>
        </w:tc>
        <w:tc>
          <w:tcPr>
            <w:tcW w:w="1250" w:type="dxa"/>
          </w:tcPr>
          <w:p w14:paraId="302F511A" w14:textId="77777777" w:rsidR="00D3439D" w:rsidRPr="00BA72AA" w:rsidRDefault="00D3439D" w:rsidP="00991395">
            <w:pPr>
              <w:rPr>
                <w:rFonts w:ascii="Times New Roman" w:hAnsi="Times New Roman"/>
                <w:b/>
                <w:bCs/>
                <w:color w:val="000000"/>
                <w:sz w:val="24"/>
                <w:szCs w:val="24"/>
              </w:rPr>
            </w:pPr>
          </w:p>
        </w:tc>
        <w:tc>
          <w:tcPr>
            <w:tcW w:w="1250" w:type="dxa"/>
          </w:tcPr>
          <w:p w14:paraId="22472551" w14:textId="77777777" w:rsidR="00D3439D" w:rsidRPr="00BA72AA" w:rsidRDefault="00D3439D" w:rsidP="00991395">
            <w:pPr>
              <w:rPr>
                <w:rFonts w:ascii="Times New Roman" w:hAnsi="Times New Roman"/>
                <w:b/>
                <w:bCs/>
                <w:color w:val="000000"/>
                <w:sz w:val="24"/>
                <w:szCs w:val="24"/>
              </w:rPr>
            </w:pPr>
          </w:p>
        </w:tc>
        <w:tc>
          <w:tcPr>
            <w:tcW w:w="1250" w:type="dxa"/>
          </w:tcPr>
          <w:p w14:paraId="1E6F6A39" w14:textId="77777777" w:rsidR="00D3439D" w:rsidRPr="00BA72AA" w:rsidRDefault="00D3439D" w:rsidP="00991395">
            <w:pPr>
              <w:rPr>
                <w:rFonts w:ascii="Times New Roman" w:hAnsi="Times New Roman"/>
                <w:b/>
                <w:bCs/>
                <w:color w:val="000000"/>
                <w:sz w:val="24"/>
                <w:szCs w:val="24"/>
              </w:rPr>
            </w:pPr>
          </w:p>
        </w:tc>
        <w:tc>
          <w:tcPr>
            <w:tcW w:w="1250" w:type="dxa"/>
          </w:tcPr>
          <w:p w14:paraId="334ABF5C" w14:textId="77777777" w:rsidR="00D3439D" w:rsidRPr="00BA72AA" w:rsidRDefault="00D3439D" w:rsidP="00991395">
            <w:pPr>
              <w:rPr>
                <w:rFonts w:ascii="Times New Roman" w:hAnsi="Times New Roman"/>
                <w:b/>
                <w:bCs/>
                <w:color w:val="000000"/>
                <w:sz w:val="24"/>
                <w:szCs w:val="24"/>
              </w:rPr>
            </w:pPr>
          </w:p>
        </w:tc>
      </w:tr>
      <w:tr w:rsidR="00BA72AA" w:rsidRPr="00BA72AA" w14:paraId="4EB251F0" w14:textId="77777777" w:rsidTr="00991395">
        <w:tc>
          <w:tcPr>
            <w:tcW w:w="1249" w:type="dxa"/>
            <w:vMerge/>
          </w:tcPr>
          <w:p w14:paraId="5C7297FA" w14:textId="77777777" w:rsidR="00D3439D" w:rsidRPr="00BA72AA" w:rsidRDefault="00D3439D" w:rsidP="00991395">
            <w:pPr>
              <w:rPr>
                <w:rFonts w:ascii="Times New Roman" w:hAnsi="Times New Roman"/>
                <w:b/>
                <w:bCs/>
                <w:color w:val="000000"/>
                <w:sz w:val="24"/>
                <w:szCs w:val="24"/>
              </w:rPr>
            </w:pPr>
          </w:p>
        </w:tc>
        <w:tc>
          <w:tcPr>
            <w:tcW w:w="1249" w:type="dxa"/>
          </w:tcPr>
          <w:p w14:paraId="333D424A" w14:textId="77777777" w:rsidR="00D3439D" w:rsidRPr="00BA72AA" w:rsidRDefault="00D3439D" w:rsidP="00991395">
            <w:pPr>
              <w:jc w:val="center"/>
              <w:rPr>
                <w:rFonts w:ascii="Times New Roman" w:hAnsi="Times New Roman"/>
                <w:color w:val="000000"/>
                <w:sz w:val="24"/>
                <w:szCs w:val="24"/>
              </w:rPr>
            </w:pPr>
            <w:r w:rsidRPr="00BA72AA">
              <w:rPr>
                <w:rFonts w:ascii="Times New Roman" w:hAnsi="Times New Roman"/>
                <w:color w:val="000000"/>
                <w:sz w:val="24"/>
                <w:szCs w:val="24"/>
              </w:rPr>
              <w:t>4</w:t>
            </w:r>
          </w:p>
        </w:tc>
        <w:tc>
          <w:tcPr>
            <w:tcW w:w="1249" w:type="dxa"/>
          </w:tcPr>
          <w:p w14:paraId="5024DD02" w14:textId="77777777" w:rsidR="00D3439D" w:rsidRPr="00BA72AA" w:rsidRDefault="00D3439D" w:rsidP="00991395">
            <w:pPr>
              <w:rPr>
                <w:rFonts w:ascii="Times New Roman" w:hAnsi="Times New Roman"/>
                <w:b/>
                <w:bCs/>
                <w:color w:val="000000"/>
                <w:sz w:val="24"/>
                <w:szCs w:val="24"/>
              </w:rPr>
            </w:pPr>
          </w:p>
        </w:tc>
        <w:tc>
          <w:tcPr>
            <w:tcW w:w="1250" w:type="dxa"/>
          </w:tcPr>
          <w:p w14:paraId="313F848C" w14:textId="77777777" w:rsidR="00D3439D" w:rsidRPr="00BA72AA" w:rsidRDefault="00D3439D" w:rsidP="00991395">
            <w:pPr>
              <w:rPr>
                <w:rFonts w:ascii="Times New Roman" w:hAnsi="Times New Roman"/>
                <w:b/>
                <w:bCs/>
                <w:color w:val="000000"/>
                <w:sz w:val="24"/>
                <w:szCs w:val="24"/>
              </w:rPr>
            </w:pPr>
          </w:p>
        </w:tc>
        <w:tc>
          <w:tcPr>
            <w:tcW w:w="1250" w:type="dxa"/>
          </w:tcPr>
          <w:p w14:paraId="6CCCBB22" w14:textId="77777777" w:rsidR="00D3439D" w:rsidRPr="00BA72AA" w:rsidRDefault="00D3439D" w:rsidP="00991395">
            <w:pPr>
              <w:rPr>
                <w:rFonts w:ascii="Times New Roman" w:hAnsi="Times New Roman"/>
                <w:b/>
                <w:bCs/>
                <w:color w:val="000000"/>
                <w:sz w:val="24"/>
                <w:szCs w:val="24"/>
              </w:rPr>
            </w:pPr>
          </w:p>
        </w:tc>
        <w:tc>
          <w:tcPr>
            <w:tcW w:w="1250" w:type="dxa"/>
          </w:tcPr>
          <w:p w14:paraId="0534041C" w14:textId="77777777" w:rsidR="00D3439D" w:rsidRPr="00BA72AA" w:rsidRDefault="00D3439D" w:rsidP="00991395">
            <w:pPr>
              <w:rPr>
                <w:rFonts w:ascii="Times New Roman" w:hAnsi="Times New Roman"/>
                <w:b/>
                <w:bCs/>
                <w:color w:val="000000"/>
                <w:sz w:val="24"/>
                <w:szCs w:val="24"/>
              </w:rPr>
            </w:pPr>
          </w:p>
        </w:tc>
        <w:tc>
          <w:tcPr>
            <w:tcW w:w="1250" w:type="dxa"/>
          </w:tcPr>
          <w:p w14:paraId="378E6A48" w14:textId="77777777" w:rsidR="00D3439D" w:rsidRPr="00BA72AA" w:rsidRDefault="00D3439D" w:rsidP="00991395">
            <w:pPr>
              <w:rPr>
                <w:rFonts w:ascii="Times New Roman" w:hAnsi="Times New Roman"/>
                <w:b/>
                <w:bCs/>
                <w:color w:val="000000"/>
                <w:sz w:val="24"/>
                <w:szCs w:val="24"/>
              </w:rPr>
            </w:pPr>
          </w:p>
        </w:tc>
        <w:tc>
          <w:tcPr>
            <w:tcW w:w="1250" w:type="dxa"/>
          </w:tcPr>
          <w:p w14:paraId="6D902A44" w14:textId="77777777" w:rsidR="00D3439D" w:rsidRPr="00BA72AA" w:rsidRDefault="00D3439D" w:rsidP="00991395">
            <w:pPr>
              <w:rPr>
                <w:rFonts w:ascii="Times New Roman" w:hAnsi="Times New Roman"/>
                <w:b/>
                <w:bCs/>
                <w:color w:val="000000"/>
                <w:sz w:val="24"/>
                <w:szCs w:val="24"/>
              </w:rPr>
            </w:pPr>
          </w:p>
        </w:tc>
      </w:tr>
      <w:tr w:rsidR="00BA72AA" w:rsidRPr="00BA72AA" w14:paraId="4C07A493" w14:textId="77777777" w:rsidTr="00991395">
        <w:tc>
          <w:tcPr>
            <w:tcW w:w="1249" w:type="dxa"/>
            <w:vMerge/>
          </w:tcPr>
          <w:p w14:paraId="29FE38EF" w14:textId="77777777" w:rsidR="00D3439D" w:rsidRPr="00BA72AA" w:rsidRDefault="00D3439D" w:rsidP="00991395">
            <w:pPr>
              <w:rPr>
                <w:rFonts w:ascii="Times New Roman" w:hAnsi="Times New Roman"/>
                <w:b/>
                <w:bCs/>
                <w:color w:val="000000"/>
                <w:sz w:val="24"/>
                <w:szCs w:val="24"/>
              </w:rPr>
            </w:pPr>
          </w:p>
        </w:tc>
        <w:tc>
          <w:tcPr>
            <w:tcW w:w="1249" w:type="dxa"/>
          </w:tcPr>
          <w:p w14:paraId="18DAED03" w14:textId="77777777" w:rsidR="00D3439D" w:rsidRPr="00BA72AA" w:rsidRDefault="00D3439D" w:rsidP="00991395">
            <w:pPr>
              <w:jc w:val="center"/>
              <w:rPr>
                <w:rFonts w:ascii="Times New Roman" w:hAnsi="Times New Roman"/>
                <w:color w:val="000000"/>
                <w:sz w:val="24"/>
                <w:szCs w:val="24"/>
              </w:rPr>
            </w:pPr>
            <w:r w:rsidRPr="00BA72AA">
              <w:rPr>
                <w:rFonts w:ascii="Times New Roman" w:hAnsi="Times New Roman"/>
                <w:color w:val="000000"/>
                <w:sz w:val="24"/>
                <w:szCs w:val="24"/>
              </w:rPr>
              <w:t>5</w:t>
            </w:r>
          </w:p>
        </w:tc>
        <w:tc>
          <w:tcPr>
            <w:tcW w:w="1249" w:type="dxa"/>
          </w:tcPr>
          <w:p w14:paraId="21C34ACF" w14:textId="77777777" w:rsidR="00D3439D" w:rsidRPr="00BA72AA" w:rsidRDefault="00D3439D" w:rsidP="00991395">
            <w:pPr>
              <w:rPr>
                <w:rFonts w:ascii="Times New Roman" w:hAnsi="Times New Roman"/>
                <w:b/>
                <w:bCs/>
                <w:color w:val="000000"/>
                <w:sz w:val="24"/>
                <w:szCs w:val="24"/>
              </w:rPr>
            </w:pPr>
          </w:p>
        </w:tc>
        <w:tc>
          <w:tcPr>
            <w:tcW w:w="1250" w:type="dxa"/>
          </w:tcPr>
          <w:p w14:paraId="5C199BF3" w14:textId="77777777" w:rsidR="00D3439D" w:rsidRPr="00BA72AA" w:rsidRDefault="00D3439D" w:rsidP="00991395">
            <w:pPr>
              <w:rPr>
                <w:rFonts w:ascii="Times New Roman" w:hAnsi="Times New Roman"/>
                <w:b/>
                <w:bCs/>
                <w:color w:val="000000"/>
                <w:sz w:val="24"/>
                <w:szCs w:val="24"/>
              </w:rPr>
            </w:pPr>
          </w:p>
        </w:tc>
        <w:tc>
          <w:tcPr>
            <w:tcW w:w="1250" w:type="dxa"/>
          </w:tcPr>
          <w:p w14:paraId="5D808E52" w14:textId="77777777" w:rsidR="00D3439D" w:rsidRPr="00BA72AA" w:rsidRDefault="00D3439D" w:rsidP="00991395">
            <w:pPr>
              <w:rPr>
                <w:rFonts w:ascii="Times New Roman" w:hAnsi="Times New Roman"/>
                <w:b/>
                <w:bCs/>
                <w:color w:val="000000"/>
                <w:sz w:val="24"/>
                <w:szCs w:val="24"/>
              </w:rPr>
            </w:pPr>
          </w:p>
        </w:tc>
        <w:tc>
          <w:tcPr>
            <w:tcW w:w="1250" w:type="dxa"/>
          </w:tcPr>
          <w:p w14:paraId="27E0BFD9" w14:textId="77777777" w:rsidR="00D3439D" w:rsidRPr="00BA72AA" w:rsidRDefault="00D3439D" w:rsidP="00991395">
            <w:pPr>
              <w:rPr>
                <w:rFonts w:ascii="Times New Roman" w:hAnsi="Times New Roman"/>
                <w:b/>
                <w:bCs/>
                <w:color w:val="000000"/>
                <w:sz w:val="24"/>
                <w:szCs w:val="24"/>
              </w:rPr>
            </w:pPr>
          </w:p>
        </w:tc>
        <w:tc>
          <w:tcPr>
            <w:tcW w:w="1250" w:type="dxa"/>
          </w:tcPr>
          <w:p w14:paraId="742CBC6C" w14:textId="77777777" w:rsidR="00D3439D" w:rsidRPr="00BA72AA" w:rsidRDefault="00D3439D" w:rsidP="00991395">
            <w:pPr>
              <w:rPr>
                <w:rFonts w:ascii="Times New Roman" w:hAnsi="Times New Roman"/>
                <w:b/>
                <w:bCs/>
                <w:color w:val="000000"/>
                <w:sz w:val="24"/>
                <w:szCs w:val="24"/>
              </w:rPr>
            </w:pPr>
          </w:p>
        </w:tc>
        <w:tc>
          <w:tcPr>
            <w:tcW w:w="1250" w:type="dxa"/>
          </w:tcPr>
          <w:p w14:paraId="73457E35" w14:textId="77777777" w:rsidR="00D3439D" w:rsidRPr="00BA72AA" w:rsidRDefault="00D3439D" w:rsidP="00991395">
            <w:pPr>
              <w:rPr>
                <w:rFonts w:ascii="Times New Roman" w:hAnsi="Times New Roman"/>
                <w:b/>
                <w:bCs/>
                <w:color w:val="000000"/>
                <w:sz w:val="24"/>
                <w:szCs w:val="24"/>
              </w:rPr>
            </w:pPr>
          </w:p>
        </w:tc>
      </w:tr>
      <w:tr w:rsidR="00D3439D" w:rsidRPr="00BA72AA" w14:paraId="38E34F01" w14:textId="77777777" w:rsidTr="00991395">
        <w:tc>
          <w:tcPr>
            <w:tcW w:w="1249" w:type="dxa"/>
            <w:vMerge/>
          </w:tcPr>
          <w:p w14:paraId="5C4175D7" w14:textId="77777777" w:rsidR="00D3439D" w:rsidRPr="00BA72AA" w:rsidRDefault="00D3439D" w:rsidP="00991395">
            <w:pPr>
              <w:rPr>
                <w:rFonts w:ascii="Times New Roman" w:hAnsi="Times New Roman"/>
                <w:b/>
                <w:bCs/>
                <w:color w:val="000000"/>
                <w:sz w:val="24"/>
                <w:szCs w:val="24"/>
              </w:rPr>
            </w:pPr>
          </w:p>
        </w:tc>
        <w:tc>
          <w:tcPr>
            <w:tcW w:w="1249" w:type="dxa"/>
          </w:tcPr>
          <w:p w14:paraId="56529C29" w14:textId="77777777" w:rsidR="00D3439D" w:rsidRPr="00BA72AA" w:rsidRDefault="00D3439D" w:rsidP="00991395">
            <w:pPr>
              <w:jc w:val="center"/>
              <w:rPr>
                <w:rFonts w:ascii="Times New Roman" w:hAnsi="Times New Roman"/>
                <w:color w:val="000000"/>
                <w:sz w:val="24"/>
                <w:szCs w:val="24"/>
              </w:rPr>
            </w:pPr>
            <w:r w:rsidRPr="00BA72AA">
              <w:rPr>
                <w:rFonts w:ascii="Times New Roman" w:hAnsi="Times New Roman"/>
                <w:color w:val="000000"/>
                <w:sz w:val="24"/>
                <w:szCs w:val="24"/>
              </w:rPr>
              <w:t>6</w:t>
            </w:r>
          </w:p>
        </w:tc>
        <w:tc>
          <w:tcPr>
            <w:tcW w:w="1249" w:type="dxa"/>
          </w:tcPr>
          <w:p w14:paraId="3A3DAFAE" w14:textId="77777777" w:rsidR="00D3439D" w:rsidRPr="00BA72AA" w:rsidRDefault="00D3439D" w:rsidP="00991395">
            <w:pPr>
              <w:rPr>
                <w:rFonts w:ascii="Times New Roman" w:hAnsi="Times New Roman"/>
                <w:b/>
                <w:bCs/>
                <w:color w:val="000000"/>
                <w:sz w:val="24"/>
                <w:szCs w:val="24"/>
              </w:rPr>
            </w:pPr>
          </w:p>
        </w:tc>
        <w:tc>
          <w:tcPr>
            <w:tcW w:w="1250" w:type="dxa"/>
          </w:tcPr>
          <w:p w14:paraId="6B89776E" w14:textId="77777777" w:rsidR="00D3439D" w:rsidRPr="00BA72AA" w:rsidRDefault="00D3439D" w:rsidP="00991395">
            <w:pPr>
              <w:rPr>
                <w:rFonts w:ascii="Times New Roman" w:hAnsi="Times New Roman"/>
                <w:b/>
                <w:bCs/>
                <w:color w:val="000000"/>
                <w:sz w:val="24"/>
                <w:szCs w:val="24"/>
              </w:rPr>
            </w:pPr>
          </w:p>
        </w:tc>
        <w:tc>
          <w:tcPr>
            <w:tcW w:w="1250" w:type="dxa"/>
          </w:tcPr>
          <w:p w14:paraId="13B7B345" w14:textId="77777777" w:rsidR="00D3439D" w:rsidRPr="00BA72AA" w:rsidRDefault="00D3439D" w:rsidP="00991395">
            <w:pPr>
              <w:rPr>
                <w:rFonts w:ascii="Times New Roman" w:hAnsi="Times New Roman"/>
                <w:b/>
                <w:bCs/>
                <w:color w:val="000000"/>
                <w:sz w:val="24"/>
                <w:szCs w:val="24"/>
              </w:rPr>
            </w:pPr>
          </w:p>
        </w:tc>
        <w:tc>
          <w:tcPr>
            <w:tcW w:w="1250" w:type="dxa"/>
          </w:tcPr>
          <w:p w14:paraId="09651EBC" w14:textId="77777777" w:rsidR="00D3439D" w:rsidRPr="00BA72AA" w:rsidRDefault="00D3439D" w:rsidP="00991395">
            <w:pPr>
              <w:rPr>
                <w:rFonts w:ascii="Times New Roman" w:hAnsi="Times New Roman"/>
                <w:b/>
                <w:bCs/>
                <w:color w:val="000000"/>
                <w:sz w:val="24"/>
                <w:szCs w:val="24"/>
              </w:rPr>
            </w:pPr>
          </w:p>
        </w:tc>
        <w:tc>
          <w:tcPr>
            <w:tcW w:w="1250" w:type="dxa"/>
          </w:tcPr>
          <w:p w14:paraId="0758BC69" w14:textId="77777777" w:rsidR="00D3439D" w:rsidRPr="00BA72AA" w:rsidRDefault="00D3439D" w:rsidP="00991395">
            <w:pPr>
              <w:rPr>
                <w:rFonts w:ascii="Times New Roman" w:hAnsi="Times New Roman"/>
                <w:b/>
                <w:bCs/>
                <w:color w:val="000000"/>
                <w:sz w:val="24"/>
                <w:szCs w:val="24"/>
              </w:rPr>
            </w:pPr>
          </w:p>
        </w:tc>
        <w:tc>
          <w:tcPr>
            <w:tcW w:w="1250" w:type="dxa"/>
          </w:tcPr>
          <w:p w14:paraId="7240BEC4" w14:textId="77777777" w:rsidR="00D3439D" w:rsidRPr="00BA72AA" w:rsidRDefault="00D3439D" w:rsidP="00991395">
            <w:pPr>
              <w:rPr>
                <w:rFonts w:ascii="Times New Roman" w:hAnsi="Times New Roman"/>
                <w:b/>
                <w:bCs/>
                <w:color w:val="000000"/>
                <w:sz w:val="24"/>
                <w:szCs w:val="24"/>
              </w:rPr>
            </w:pPr>
          </w:p>
        </w:tc>
      </w:tr>
    </w:tbl>
    <w:p w14:paraId="035A9F20" w14:textId="77777777" w:rsidR="00D3439D" w:rsidRPr="00BA72AA" w:rsidRDefault="00D3439D" w:rsidP="00D3439D">
      <w:pPr>
        <w:rPr>
          <w:rFonts w:cs="Times New Roman"/>
          <w:b/>
          <w:bCs/>
          <w:color w:val="000000"/>
          <w:sz w:val="2"/>
          <w:szCs w:val="2"/>
        </w:rPr>
      </w:pPr>
    </w:p>
    <w:p w14:paraId="46974639" w14:textId="4B9415C1" w:rsidR="00D3439D" w:rsidRPr="00BA72AA" w:rsidRDefault="00D3439D" w:rsidP="00D3439D">
      <w:pPr>
        <w:rPr>
          <w:rFonts w:cs="Times New Roman"/>
          <w:b/>
          <w:bCs/>
          <w:color w:val="000000"/>
          <w:sz w:val="24"/>
          <w:szCs w:val="24"/>
        </w:rPr>
      </w:pPr>
      <w:r w:rsidRPr="00BA72AA">
        <w:rPr>
          <w:rFonts w:cs="Times New Roman"/>
          <w:b/>
          <w:bCs/>
          <w:color w:val="000000"/>
          <w:sz w:val="24"/>
          <w:szCs w:val="24"/>
        </w:rPr>
        <w:t xml:space="preserve">Đánh giá mức độ đạt được: </w:t>
      </w:r>
      <w:r w:rsidRPr="00BA72AA">
        <w:rPr>
          <w:rFonts w:cs="Times New Roman"/>
          <w:color w:val="000000"/>
          <w:sz w:val="24"/>
          <w:szCs w:val="24"/>
        </w:rPr>
        <w:t>(Không đạt/Đạt mức độ 1/Đạt mức độ 2)……………………</w:t>
      </w:r>
    </w:p>
    <w:p w14:paraId="346DCA01" w14:textId="77777777" w:rsidR="00D3439D" w:rsidRPr="00BA72AA" w:rsidRDefault="00D3439D" w:rsidP="00D3439D">
      <w:pPr>
        <w:spacing w:before="120" w:after="120" w:line="240" w:lineRule="auto"/>
        <w:jc w:val="center"/>
        <w:rPr>
          <w:rFonts w:cs="Times New Roman"/>
          <w:b/>
          <w:bCs/>
          <w:color w:val="000000"/>
          <w:sz w:val="24"/>
          <w:szCs w:val="24"/>
        </w:rPr>
      </w:pPr>
    </w:p>
    <w:p w14:paraId="72EB6546" w14:textId="77777777" w:rsidR="00D3439D" w:rsidRPr="00BA72AA" w:rsidRDefault="00D3439D" w:rsidP="00D3439D">
      <w:pPr>
        <w:spacing w:before="120" w:after="120" w:line="240" w:lineRule="auto"/>
        <w:jc w:val="center"/>
        <w:rPr>
          <w:rFonts w:cs="Times New Roman"/>
          <w:b/>
          <w:bCs/>
          <w:color w:val="000000"/>
          <w:sz w:val="24"/>
          <w:szCs w:val="24"/>
        </w:rPr>
      </w:pPr>
    </w:p>
    <w:p w14:paraId="4B991142" w14:textId="77777777" w:rsidR="00D3439D" w:rsidRPr="00BA72AA" w:rsidRDefault="00D3439D" w:rsidP="00D3439D">
      <w:pPr>
        <w:spacing w:before="120" w:after="120" w:line="240" w:lineRule="auto"/>
        <w:jc w:val="center"/>
        <w:rPr>
          <w:rFonts w:cs="Times New Roman"/>
          <w:b/>
          <w:bCs/>
          <w:color w:val="000000"/>
          <w:sz w:val="24"/>
          <w:szCs w:val="24"/>
        </w:rPr>
      </w:pPr>
    </w:p>
    <w:p w14:paraId="4A38014B" w14:textId="77777777" w:rsidR="00D3439D" w:rsidRPr="00BA72AA" w:rsidRDefault="00D3439D" w:rsidP="00D3439D">
      <w:pPr>
        <w:spacing w:before="120" w:after="120" w:line="240" w:lineRule="auto"/>
        <w:jc w:val="center"/>
        <w:rPr>
          <w:rFonts w:cs="Times New Roman"/>
          <w:b/>
          <w:bCs/>
          <w:color w:val="000000"/>
          <w:sz w:val="24"/>
          <w:szCs w:val="24"/>
        </w:rPr>
      </w:pPr>
    </w:p>
    <w:p w14:paraId="61967ECC" w14:textId="77777777" w:rsidR="00D3439D" w:rsidRPr="00BA72AA" w:rsidRDefault="00D3439D" w:rsidP="00D3439D">
      <w:pPr>
        <w:spacing w:before="120" w:after="120" w:line="240" w:lineRule="auto"/>
        <w:jc w:val="center"/>
        <w:rPr>
          <w:rFonts w:cs="Times New Roman"/>
          <w:b/>
          <w:bCs/>
          <w:color w:val="000000"/>
          <w:sz w:val="24"/>
          <w:szCs w:val="24"/>
        </w:rPr>
      </w:pPr>
    </w:p>
    <w:p w14:paraId="658B4F2B" w14:textId="77777777" w:rsidR="00D3439D" w:rsidRPr="00BA72AA" w:rsidRDefault="00D3439D" w:rsidP="00D3439D">
      <w:pPr>
        <w:spacing w:before="120" w:after="120" w:line="240" w:lineRule="auto"/>
        <w:jc w:val="center"/>
        <w:rPr>
          <w:rFonts w:cs="Times New Roman"/>
          <w:b/>
          <w:bCs/>
          <w:color w:val="000000"/>
          <w:sz w:val="24"/>
          <w:szCs w:val="24"/>
        </w:rPr>
      </w:pPr>
    </w:p>
    <w:p w14:paraId="2C691683" w14:textId="77777777" w:rsidR="00D3439D" w:rsidRPr="00BA72AA" w:rsidRDefault="00D3439D" w:rsidP="00D3439D">
      <w:pPr>
        <w:spacing w:before="120" w:after="120" w:line="240" w:lineRule="auto"/>
        <w:jc w:val="center"/>
        <w:rPr>
          <w:rFonts w:cs="Times New Roman"/>
          <w:b/>
          <w:bCs/>
          <w:color w:val="000000"/>
          <w:sz w:val="24"/>
          <w:szCs w:val="24"/>
        </w:rPr>
      </w:pPr>
    </w:p>
    <w:p w14:paraId="56917D06" w14:textId="77777777" w:rsidR="00D3439D" w:rsidRPr="00BA72AA" w:rsidRDefault="00D3439D" w:rsidP="00D3439D">
      <w:pPr>
        <w:spacing w:before="120" w:after="120" w:line="240" w:lineRule="auto"/>
        <w:jc w:val="center"/>
        <w:rPr>
          <w:rFonts w:cs="Times New Roman"/>
          <w:b/>
          <w:bCs/>
          <w:color w:val="000000"/>
          <w:sz w:val="24"/>
          <w:szCs w:val="24"/>
        </w:rPr>
      </w:pPr>
    </w:p>
    <w:p w14:paraId="26763C6D" w14:textId="77777777" w:rsidR="00D3439D" w:rsidRPr="00BA72AA" w:rsidRDefault="00D3439D" w:rsidP="00D3439D">
      <w:pPr>
        <w:spacing w:before="120" w:after="120" w:line="240" w:lineRule="auto"/>
        <w:jc w:val="center"/>
        <w:rPr>
          <w:rFonts w:cs="Times New Roman"/>
          <w:b/>
          <w:bCs/>
          <w:color w:val="000000"/>
          <w:sz w:val="24"/>
          <w:szCs w:val="24"/>
        </w:rPr>
      </w:pPr>
    </w:p>
    <w:p w14:paraId="20F8F4FF" w14:textId="77777777" w:rsidR="00D3439D" w:rsidRPr="00BA72AA" w:rsidRDefault="00D3439D" w:rsidP="00D3439D">
      <w:pPr>
        <w:spacing w:before="120" w:after="120" w:line="240" w:lineRule="auto"/>
        <w:jc w:val="center"/>
        <w:rPr>
          <w:rFonts w:cs="Times New Roman"/>
          <w:b/>
          <w:bCs/>
          <w:color w:val="000000"/>
          <w:sz w:val="24"/>
          <w:szCs w:val="24"/>
        </w:rPr>
      </w:pPr>
    </w:p>
    <w:p w14:paraId="09DB947C" w14:textId="77777777" w:rsidR="00D3439D" w:rsidRPr="00BA72AA" w:rsidRDefault="00D3439D" w:rsidP="00D3439D">
      <w:pPr>
        <w:spacing w:before="120" w:after="120" w:line="240" w:lineRule="auto"/>
        <w:jc w:val="center"/>
        <w:rPr>
          <w:rFonts w:cs="Times New Roman"/>
          <w:b/>
          <w:bCs/>
          <w:color w:val="000000"/>
          <w:sz w:val="24"/>
          <w:szCs w:val="24"/>
        </w:rPr>
      </w:pPr>
    </w:p>
    <w:p w14:paraId="6DA23E8E" w14:textId="77777777" w:rsidR="00E3718B" w:rsidRPr="00BA72AA" w:rsidRDefault="00E3718B" w:rsidP="00D3439D">
      <w:pPr>
        <w:spacing w:before="120" w:after="120" w:line="240" w:lineRule="auto"/>
        <w:jc w:val="center"/>
        <w:rPr>
          <w:rFonts w:cs="Times New Roman"/>
          <w:b/>
          <w:bCs/>
          <w:color w:val="000000"/>
          <w:sz w:val="24"/>
          <w:szCs w:val="24"/>
        </w:rPr>
      </w:pPr>
    </w:p>
    <w:p w14:paraId="2AB09760" w14:textId="77777777" w:rsidR="00E3718B" w:rsidRPr="00BA72AA" w:rsidRDefault="00E3718B" w:rsidP="00D3439D">
      <w:pPr>
        <w:spacing w:before="120" w:after="120" w:line="240" w:lineRule="auto"/>
        <w:jc w:val="center"/>
        <w:rPr>
          <w:rFonts w:cs="Times New Roman"/>
          <w:b/>
          <w:bCs/>
          <w:color w:val="000000"/>
          <w:sz w:val="24"/>
          <w:szCs w:val="24"/>
        </w:rPr>
      </w:pPr>
    </w:p>
    <w:p w14:paraId="0767EF16" w14:textId="77777777" w:rsidR="00E3718B" w:rsidRPr="00BA72AA" w:rsidRDefault="00E3718B" w:rsidP="00D3439D">
      <w:pPr>
        <w:spacing w:before="120" w:after="120" w:line="240" w:lineRule="auto"/>
        <w:jc w:val="center"/>
        <w:rPr>
          <w:rFonts w:cs="Times New Roman"/>
          <w:b/>
          <w:bCs/>
          <w:color w:val="000000"/>
          <w:sz w:val="24"/>
          <w:szCs w:val="24"/>
        </w:rPr>
      </w:pPr>
    </w:p>
    <w:p w14:paraId="2B97059F" w14:textId="77777777" w:rsidR="00E3718B" w:rsidRPr="00BA72AA" w:rsidRDefault="00E3718B" w:rsidP="00D3439D">
      <w:pPr>
        <w:spacing w:before="120" w:after="120" w:line="240" w:lineRule="auto"/>
        <w:jc w:val="center"/>
        <w:rPr>
          <w:rFonts w:cs="Times New Roman"/>
          <w:b/>
          <w:bCs/>
          <w:color w:val="000000"/>
          <w:sz w:val="24"/>
          <w:szCs w:val="24"/>
        </w:rPr>
      </w:pPr>
    </w:p>
    <w:p w14:paraId="5BE7516F" w14:textId="77777777" w:rsidR="00E3718B" w:rsidRPr="00BA72AA" w:rsidRDefault="00E3718B" w:rsidP="00D3439D">
      <w:pPr>
        <w:spacing w:before="120" w:after="120" w:line="240" w:lineRule="auto"/>
        <w:jc w:val="center"/>
        <w:rPr>
          <w:rFonts w:cs="Times New Roman"/>
          <w:b/>
          <w:bCs/>
          <w:color w:val="000000"/>
          <w:sz w:val="24"/>
          <w:szCs w:val="24"/>
        </w:rPr>
      </w:pPr>
    </w:p>
    <w:p w14:paraId="001FAA50" w14:textId="77777777" w:rsidR="00EA3F9C" w:rsidRPr="00BA72AA" w:rsidRDefault="00EA3F9C" w:rsidP="00D3439D">
      <w:pPr>
        <w:spacing w:before="120" w:after="120" w:line="240" w:lineRule="auto"/>
        <w:jc w:val="center"/>
        <w:rPr>
          <w:rFonts w:cs="Times New Roman"/>
          <w:b/>
          <w:bCs/>
          <w:color w:val="000000"/>
          <w:sz w:val="24"/>
          <w:szCs w:val="24"/>
        </w:rPr>
      </w:pPr>
    </w:p>
    <w:p w14:paraId="47DC1537" w14:textId="77777777" w:rsidR="00D3439D" w:rsidRPr="00BA72AA" w:rsidRDefault="00D3439D" w:rsidP="00D3439D">
      <w:pPr>
        <w:spacing w:before="120" w:after="120" w:line="240" w:lineRule="auto"/>
        <w:jc w:val="center"/>
        <w:rPr>
          <w:rFonts w:cs="Times New Roman"/>
          <w:b/>
          <w:bCs/>
          <w:color w:val="000000"/>
          <w:sz w:val="24"/>
          <w:szCs w:val="24"/>
        </w:rPr>
      </w:pPr>
    </w:p>
    <w:p w14:paraId="6126B359" w14:textId="77777777" w:rsidR="00D3439D" w:rsidRPr="00BA72AA" w:rsidRDefault="00D3439D" w:rsidP="00D3439D">
      <w:pPr>
        <w:spacing w:before="120" w:after="120" w:line="240" w:lineRule="auto"/>
        <w:jc w:val="center"/>
        <w:rPr>
          <w:rFonts w:cs="Times New Roman"/>
          <w:b/>
          <w:bCs/>
          <w:color w:val="000000"/>
          <w:sz w:val="24"/>
          <w:szCs w:val="24"/>
        </w:rPr>
      </w:pPr>
    </w:p>
    <w:p w14:paraId="24BB4B67" w14:textId="1954A74B" w:rsidR="00D3439D" w:rsidRPr="00BA72AA" w:rsidRDefault="00D3439D" w:rsidP="00D3439D">
      <w:pPr>
        <w:spacing w:before="120" w:after="120" w:line="240" w:lineRule="auto"/>
        <w:jc w:val="center"/>
        <w:rPr>
          <w:rFonts w:cs="Times New Roman"/>
          <w:b/>
          <w:bCs/>
          <w:color w:val="000000"/>
          <w:sz w:val="24"/>
          <w:szCs w:val="24"/>
        </w:rPr>
      </w:pPr>
      <w:r w:rsidRPr="00BA72AA">
        <w:rPr>
          <w:rFonts w:cs="Times New Roman"/>
          <w:b/>
          <w:bCs/>
          <w:color w:val="000000"/>
          <w:sz w:val="24"/>
          <w:szCs w:val="24"/>
        </w:rPr>
        <w:t>DANH SÁCH CHỮ VIẾT TẮT</w:t>
      </w:r>
      <w:r w:rsidR="00EA3F9C" w:rsidRPr="00BA72AA">
        <w:rPr>
          <w:rFonts w:cs="Times New Roman"/>
          <w:b/>
          <w:bCs/>
          <w:color w:val="000000"/>
          <w:sz w:val="24"/>
          <w:szCs w:val="24"/>
        </w:rPr>
        <w:t xml:space="preserve"> </w:t>
      </w:r>
      <w:r w:rsidR="00EA3F9C" w:rsidRPr="00BA72AA">
        <w:rPr>
          <w:rFonts w:cs="Times New Roman"/>
          <w:i/>
          <w:iCs/>
          <w:color w:val="000000"/>
          <w:sz w:val="22"/>
        </w:rPr>
        <w:t>(nếu có)</w:t>
      </w:r>
    </w:p>
    <w:tbl>
      <w:tblPr>
        <w:tblStyle w:val="TableGrid"/>
        <w:tblW w:w="0" w:type="auto"/>
        <w:tblLook w:val="04A0" w:firstRow="1" w:lastRow="0" w:firstColumn="1" w:lastColumn="0" w:noHBand="0" w:noVBand="1"/>
      </w:tblPr>
      <w:tblGrid>
        <w:gridCol w:w="1510"/>
        <w:gridCol w:w="4292"/>
        <w:gridCol w:w="3259"/>
      </w:tblGrid>
      <w:tr w:rsidR="00BA72AA" w:rsidRPr="00BA72AA" w14:paraId="09823341" w14:textId="77777777" w:rsidTr="00991395">
        <w:tc>
          <w:tcPr>
            <w:tcW w:w="1526" w:type="dxa"/>
          </w:tcPr>
          <w:p w14:paraId="404881BD" w14:textId="77777777" w:rsidR="00D3439D" w:rsidRPr="00BA72AA" w:rsidRDefault="00D3439D" w:rsidP="00991395">
            <w:pPr>
              <w:spacing w:before="120" w:after="120"/>
              <w:jc w:val="center"/>
              <w:rPr>
                <w:rFonts w:ascii="Times New Roman" w:hAnsi="Times New Roman"/>
                <w:b/>
                <w:bCs/>
                <w:color w:val="000000"/>
                <w:sz w:val="24"/>
                <w:szCs w:val="24"/>
              </w:rPr>
            </w:pPr>
            <w:r w:rsidRPr="00BA72AA">
              <w:rPr>
                <w:rFonts w:ascii="Times New Roman" w:hAnsi="Times New Roman"/>
                <w:b/>
                <w:bCs/>
                <w:color w:val="000000"/>
                <w:sz w:val="24"/>
                <w:szCs w:val="24"/>
              </w:rPr>
              <w:t>TT</w:t>
            </w:r>
          </w:p>
        </w:tc>
        <w:tc>
          <w:tcPr>
            <w:tcW w:w="4394" w:type="dxa"/>
          </w:tcPr>
          <w:p w14:paraId="38A608E7" w14:textId="77777777" w:rsidR="00D3439D" w:rsidRPr="00BA72AA" w:rsidRDefault="00D3439D" w:rsidP="00991395">
            <w:pPr>
              <w:spacing w:before="120" w:after="120"/>
              <w:jc w:val="center"/>
              <w:rPr>
                <w:rFonts w:ascii="Times New Roman" w:hAnsi="Times New Roman"/>
                <w:b/>
                <w:bCs/>
                <w:color w:val="000000"/>
                <w:sz w:val="24"/>
                <w:szCs w:val="24"/>
              </w:rPr>
            </w:pPr>
            <w:r w:rsidRPr="00BA72AA">
              <w:rPr>
                <w:rFonts w:ascii="Times New Roman" w:hAnsi="Times New Roman"/>
                <w:b/>
                <w:bCs/>
                <w:color w:val="000000"/>
                <w:sz w:val="24"/>
                <w:szCs w:val="24"/>
              </w:rPr>
              <w:t>Nội dung</w:t>
            </w:r>
          </w:p>
        </w:tc>
        <w:tc>
          <w:tcPr>
            <w:tcW w:w="3333" w:type="dxa"/>
          </w:tcPr>
          <w:p w14:paraId="54B04635" w14:textId="77777777" w:rsidR="00D3439D" w:rsidRPr="00BA72AA" w:rsidRDefault="00D3439D" w:rsidP="00991395">
            <w:pPr>
              <w:spacing w:before="120" w:after="120"/>
              <w:jc w:val="center"/>
              <w:rPr>
                <w:rFonts w:ascii="Times New Roman" w:hAnsi="Times New Roman"/>
                <w:b/>
                <w:bCs/>
                <w:color w:val="000000"/>
                <w:sz w:val="24"/>
                <w:szCs w:val="24"/>
              </w:rPr>
            </w:pPr>
            <w:r w:rsidRPr="00BA72AA">
              <w:rPr>
                <w:rFonts w:ascii="Times New Roman" w:hAnsi="Times New Roman"/>
                <w:b/>
                <w:bCs/>
                <w:color w:val="000000"/>
                <w:sz w:val="24"/>
                <w:szCs w:val="24"/>
              </w:rPr>
              <w:t>Chữ viết tắt</w:t>
            </w:r>
          </w:p>
        </w:tc>
      </w:tr>
      <w:tr w:rsidR="00BA72AA" w:rsidRPr="00BA72AA" w14:paraId="329BF483" w14:textId="77777777" w:rsidTr="00991395">
        <w:tc>
          <w:tcPr>
            <w:tcW w:w="1526" w:type="dxa"/>
          </w:tcPr>
          <w:p w14:paraId="62F4E97A" w14:textId="77777777" w:rsidR="00D3439D" w:rsidRPr="00BA72AA" w:rsidRDefault="00D3439D" w:rsidP="00991395">
            <w:pPr>
              <w:spacing w:before="120" w:after="120"/>
              <w:jc w:val="center"/>
              <w:rPr>
                <w:rFonts w:ascii="Times New Roman" w:hAnsi="Times New Roman"/>
                <w:color w:val="000000"/>
                <w:sz w:val="24"/>
                <w:szCs w:val="24"/>
              </w:rPr>
            </w:pPr>
            <w:r w:rsidRPr="00BA72AA">
              <w:rPr>
                <w:rFonts w:ascii="Times New Roman" w:hAnsi="Times New Roman"/>
                <w:color w:val="000000"/>
                <w:sz w:val="24"/>
                <w:szCs w:val="24"/>
              </w:rPr>
              <w:t>1</w:t>
            </w:r>
          </w:p>
        </w:tc>
        <w:tc>
          <w:tcPr>
            <w:tcW w:w="4394" w:type="dxa"/>
          </w:tcPr>
          <w:p w14:paraId="68ADD53E" w14:textId="77777777" w:rsidR="00D3439D" w:rsidRPr="00BA72AA" w:rsidRDefault="00D3439D" w:rsidP="00991395">
            <w:pPr>
              <w:spacing w:before="120" w:after="120"/>
              <w:jc w:val="center"/>
              <w:rPr>
                <w:rFonts w:ascii="Times New Roman" w:hAnsi="Times New Roman"/>
                <w:b/>
                <w:bCs/>
                <w:color w:val="000000"/>
                <w:sz w:val="24"/>
                <w:szCs w:val="24"/>
              </w:rPr>
            </w:pPr>
          </w:p>
        </w:tc>
        <w:tc>
          <w:tcPr>
            <w:tcW w:w="3333" w:type="dxa"/>
          </w:tcPr>
          <w:p w14:paraId="6FDAA940" w14:textId="77777777" w:rsidR="00D3439D" w:rsidRPr="00BA72AA" w:rsidRDefault="00D3439D" w:rsidP="00991395">
            <w:pPr>
              <w:spacing w:before="120" w:after="120"/>
              <w:jc w:val="center"/>
              <w:rPr>
                <w:rFonts w:ascii="Times New Roman" w:hAnsi="Times New Roman"/>
                <w:b/>
                <w:bCs/>
                <w:color w:val="000000"/>
                <w:sz w:val="24"/>
                <w:szCs w:val="24"/>
              </w:rPr>
            </w:pPr>
          </w:p>
        </w:tc>
      </w:tr>
      <w:tr w:rsidR="00BA72AA" w:rsidRPr="00BA72AA" w14:paraId="2173387E" w14:textId="77777777" w:rsidTr="00991395">
        <w:tc>
          <w:tcPr>
            <w:tcW w:w="1526" w:type="dxa"/>
          </w:tcPr>
          <w:p w14:paraId="24000D99" w14:textId="77777777" w:rsidR="00D3439D" w:rsidRPr="00BA72AA" w:rsidRDefault="00D3439D" w:rsidP="00991395">
            <w:pPr>
              <w:spacing w:before="120" w:after="120"/>
              <w:jc w:val="center"/>
              <w:rPr>
                <w:rFonts w:ascii="Times New Roman" w:hAnsi="Times New Roman"/>
                <w:color w:val="000000"/>
                <w:sz w:val="24"/>
                <w:szCs w:val="24"/>
              </w:rPr>
            </w:pPr>
            <w:r w:rsidRPr="00BA72AA">
              <w:rPr>
                <w:rFonts w:ascii="Times New Roman" w:hAnsi="Times New Roman"/>
                <w:color w:val="000000"/>
                <w:sz w:val="24"/>
                <w:szCs w:val="24"/>
              </w:rPr>
              <w:t>2</w:t>
            </w:r>
          </w:p>
        </w:tc>
        <w:tc>
          <w:tcPr>
            <w:tcW w:w="4394" w:type="dxa"/>
          </w:tcPr>
          <w:p w14:paraId="31166F6A" w14:textId="77777777" w:rsidR="00D3439D" w:rsidRPr="00BA72AA" w:rsidRDefault="00D3439D" w:rsidP="00991395">
            <w:pPr>
              <w:spacing w:before="120" w:after="120"/>
              <w:jc w:val="center"/>
              <w:rPr>
                <w:rFonts w:ascii="Times New Roman" w:hAnsi="Times New Roman"/>
                <w:b/>
                <w:bCs/>
                <w:color w:val="000000"/>
                <w:sz w:val="24"/>
                <w:szCs w:val="24"/>
              </w:rPr>
            </w:pPr>
          </w:p>
        </w:tc>
        <w:tc>
          <w:tcPr>
            <w:tcW w:w="3333" w:type="dxa"/>
          </w:tcPr>
          <w:p w14:paraId="44BCFE43" w14:textId="77777777" w:rsidR="00D3439D" w:rsidRPr="00BA72AA" w:rsidRDefault="00D3439D" w:rsidP="00991395">
            <w:pPr>
              <w:spacing w:before="120" w:after="120"/>
              <w:jc w:val="center"/>
              <w:rPr>
                <w:rFonts w:ascii="Times New Roman" w:hAnsi="Times New Roman"/>
                <w:b/>
                <w:bCs/>
                <w:color w:val="000000"/>
                <w:sz w:val="24"/>
                <w:szCs w:val="24"/>
              </w:rPr>
            </w:pPr>
          </w:p>
        </w:tc>
      </w:tr>
      <w:tr w:rsidR="00BA72AA" w:rsidRPr="00BA72AA" w14:paraId="6412EFBB" w14:textId="77777777" w:rsidTr="00991395">
        <w:tc>
          <w:tcPr>
            <w:tcW w:w="1526" w:type="dxa"/>
          </w:tcPr>
          <w:p w14:paraId="5C4AFFAE" w14:textId="77777777" w:rsidR="00D3439D" w:rsidRPr="00BA72AA" w:rsidRDefault="00D3439D" w:rsidP="00991395">
            <w:pPr>
              <w:spacing w:before="120" w:after="120"/>
              <w:jc w:val="center"/>
              <w:rPr>
                <w:rFonts w:ascii="Times New Roman" w:hAnsi="Times New Roman"/>
                <w:color w:val="000000"/>
                <w:sz w:val="24"/>
                <w:szCs w:val="24"/>
              </w:rPr>
            </w:pPr>
            <w:r w:rsidRPr="00BA72AA">
              <w:rPr>
                <w:rFonts w:ascii="Times New Roman" w:hAnsi="Times New Roman"/>
                <w:color w:val="000000"/>
                <w:sz w:val="24"/>
                <w:szCs w:val="24"/>
              </w:rPr>
              <w:t>3</w:t>
            </w:r>
          </w:p>
        </w:tc>
        <w:tc>
          <w:tcPr>
            <w:tcW w:w="4394" w:type="dxa"/>
          </w:tcPr>
          <w:p w14:paraId="443FA21C" w14:textId="77777777" w:rsidR="00D3439D" w:rsidRPr="00BA72AA" w:rsidRDefault="00D3439D" w:rsidP="00991395">
            <w:pPr>
              <w:spacing w:before="120" w:after="120"/>
              <w:jc w:val="center"/>
              <w:rPr>
                <w:rFonts w:ascii="Times New Roman" w:hAnsi="Times New Roman"/>
                <w:b/>
                <w:bCs/>
                <w:color w:val="000000"/>
                <w:sz w:val="24"/>
                <w:szCs w:val="24"/>
              </w:rPr>
            </w:pPr>
          </w:p>
        </w:tc>
        <w:tc>
          <w:tcPr>
            <w:tcW w:w="3333" w:type="dxa"/>
          </w:tcPr>
          <w:p w14:paraId="583AD53A" w14:textId="77777777" w:rsidR="00D3439D" w:rsidRPr="00BA72AA" w:rsidRDefault="00D3439D" w:rsidP="00991395">
            <w:pPr>
              <w:spacing w:before="120" w:after="120"/>
              <w:jc w:val="center"/>
              <w:rPr>
                <w:rFonts w:ascii="Times New Roman" w:hAnsi="Times New Roman"/>
                <w:b/>
                <w:bCs/>
                <w:color w:val="000000"/>
                <w:sz w:val="24"/>
                <w:szCs w:val="24"/>
              </w:rPr>
            </w:pPr>
          </w:p>
        </w:tc>
      </w:tr>
      <w:tr w:rsidR="00BA72AA" w:rsidRPr="00BA72AA" w14:paraId="0C5C8EBE" w14:textId="77777777" w:rsidTr="00991395">
        <w:tc>
          <w:tcPr>
            <w:tcW w:w="1526" w:type="dxa"/>
          </w:tcPr>
          <w:p w14:paraId="4583B4B9" w14:textId="77777777" w:rsidR="00D3439D" w:rsidRPr="00BA72AA" w:rsidRDefault="00D3439D" w:rsidP="00991395">
            <w:pPr>
              <w:spacing w:before="120" w:after="120"/>
              <w:jc w:val="center"/>
              <w:rPr>
                <w:rFonts w:ascii="Times New Roman" w:hAnsi="Times New Roman"/>
                <w:color w:val="000000"/>
                <w:sz w:val="24"/>
                <w:szCs w:val="24"/>
              </w:rPr>
            </w:pPr>
            <w:r w:rsidRPr="00BA72AA">
              <w:rPr>
                <w:rFonts w:ascii="Times New Roman" w:hAnsi="Times New Roman"/>
                <w:color w:val="000000"/>
                <w:sz w:val="24"/>
                <w:szCs w:val="24"/>
              </w:rPr>
              <w:t>4</w:t>
            </w:r>
          </w:p>
        </w:tc>
        <w:tc>
          <w:tcPr>
            <w:tcW w:w="4394" w:type="dxa"/>
          </w:tcPr>
          <w:p w14:paraId="68B8E43D" w14:textId="77777777" w:rsidR="00D3439D" w:rsidRPr="00BA72AA" w:rsidRDefault="00D3439D" w:rsidP="00991395">
            <w:pPr>
              <w:spacing w:before="120" w:after="120"/>
              <w:jc w:val="center"/>
              <w:rPr>
                <w:rFonts w:ascii="Times New Roman" w:hAnsi="Times New Roman"/>
                <w:b/>
                <w:bCs/>
                <w:color w:val="000000"/>
                <w:sz w:val="24"/>
                <w:szCs w:val="24"/>
              </w:rPr>
            </w:pPr>
          </w:p>
        </w:tc>
        <w:tc>
          <w:tcPr>
            <w:tcW w:w="3333" w:type="dxa"/>
          </w:tcPr>
          <w:p w14:paraId="1818D97F" w14:textId="77777777" w:rsidR="00D3439D" w:rsidRPr="00BA72AA" w:rsidRDefault="00D3439D" w:rsidP="00991395">
            <w:pPr>
              <w:spacing w:before="120" w:after="120"/>
              <w:jc w:val="center"/>
              <w:rPr>
                <w:rFonts w:ascii="Times New Roman" w:hAnsi="Times New Roman"/>
                <w:b/>
                <w:bCs/>
                <w:color w:val="000000"/>
                <w:sz w:val="24"/>
                <w:szCs w:val="24"/>
              </w:rPr>
            </w:pPr>
          </w:p>
        </w:tc>
      </w:tr>
      <w:tr w:rsidR="00D3439D" w:rsidRPr="00BA72AA" w14:paraId="6A8081A5" w14:textId="77777777" w:rsidTr="00991395">
        <w:tc>
          <w:tcPr>
            <w:tcW w:w="1526" w:type="dxa"/>
          </w:tcPr>
          <w:p w14:paraId="55DCCBF0" w14:textId="77777777" w:rsidR="00D3439D" w:rsidRPr="00BA72AA" w:rsidRDefault="00D3439D" w:rsidP="00991395">
            <w:pPr>
              <w:spacing w:before="120" w:after="120"/>
              <w:jc w:val="center"/>
              <w:rPr>
                <w:rFonts w:ascii="Times New Roman" w:hAnsi="Times New Roman"/>
                <w:color w:val="000000"/>
                <w:sz w:val="24"/>
                <w:szCs w:val="24"/>
              </w:rPr>
            </w:pPr>
            <w:r w:rsidRPr="00BA72AA">
              <w:rPr>
                <w:rFonts w:ascii="Times New Roman" w:hAnsi="Times New Roman"/>
                <w:color w:val="000000"/>
                <w:sz w:val="24"/>
                <w:szCs w:val="24"/>
              </w:rPr>
              <w:t>………</w:t>
            </w:r>
          </w:p>
        </w:tc>
        <w:tc>
          <w:tcPr>
            <w:tcW w:w="4394" w:type="dxa"/>
          </w:tcPr>
          <w:p w14:paraId="1288A9E1" w14:textId="77777777" w:rsidR="00D3439D" w:rsidRPr="00BA72AA" w:rsidRDefault="00D3439D" w:rsidP="00991395">
            <w:pPr>
              <w:spacing w:before="120" w:after="120"/>
              <w:jc w:val="center"/>
              <w:rPr>
                <w:rFonts w:ascii="Times New Roman" w:hAnsi="Times New Roman"/>
                <w:b/>
                <w:bCs/>
                <w:color w:val="000000"/>
                <w:sz w:val="24"/>
                <w:szCs w:val="24"/>
              </w:rPr>
            </w:pPr>
          </w:p>
        </w:tc>
        <w:tc>
          <w:tcPr>
            <w:tcW w:w="3333" w:type="dxa"/>
          </w:tcPr>
          <w:p w14:paraId="1FE9E19A" w14:textId="77777777" w:rsidR="00D3439D" w:rsidRPr="00BA72AA" w:rsidRDefault="00D3439D" w:rsidP="00991395">
            <w:pPr>
              <w:spacing w:before="120" w:after="120"/>
              <w:jc w:val="center"/>
              <w:rPr>
                <w:rFonts w:ascii="Times New Roman" w:hAnsi="Times New Roman"/>
                <w:b/>
                <w:bCs/>
                <w:color w:val="000000"/>
                <w:sz w:val="24"/>
                <w:szCs w:val="24"/>
              </w:rPr>
            </w:pPr>
          </w:p>
        </w:tc>
      </w:tr>
    </w:tbl>
    <w:p w14:paraId="5EFA99B1" w14:textId="77777777" w:rsidR="00D3439D" w:rsidRPr="00BA72AA" w:rsidRDefault="00D3439D" w:rsidP="00D3439D">
      <w:pPr>
        <w:spacing w:before="120" w:after="120" w:line="240" w:lineRule="auto"/>
        <w:jc w:val="center"/>
        <w:rPr>
          <w:rFonts w:cs="Times New Roman"/>
          <w:b/>
          <w:bCs/>
          <w:color w:val="000000"/>
          <w:sz w:val="24"/>
          <w:szCs w:val="24"/>
        </w:rPr>
      </w:pPr>
    </w:p>
    <w:p w14:paraId="4EE6F3B7" w14:textId="77777777" w:rsidR="00D3439D" w:rsidRPr="00BA72AA" w:rsidRDefault="00D3439D" w:rsidP="00D3439D">
      <w:pPr>
        <w:spacing w:before="120" w:after="120" w:line="240" w:lineRule="auto"/>
        <w:jc w:val="center"/>
        <w:rPr>
          <w:rFonts w:cs="Times New Roman"/>
          <w:b/>
          <w:bCs/>
          <w:color w:val="000000"/>
          <w:sz w:val="24"/>
          <w:szCs w:val="24"/>
        </w:rPr>
      </w:pPr>
    </w:p>
    <w:p w14:paraId="0D209A36" w14:textId="77777777" w:rsidR="00D3439D" w:rsidRPr="00BA72AA" w:rsidRDefault="00D3439D" w:rsidP="00D3439D">
      <w:pPr>
        <w:spacing w:before="120" w:after="120" w:line="240" w:lineRule="auto"/>
        <w:jc w:val="center"/>
        <w:rPr>
          <w:rFonts w:cs="Times New Roman"/>
          <w:b/>
          <w:bCs/>
          <w:color w:val="000000"/>
          <w:sz w:val="24"/>
          <w:szCs w:val="24"/>
        </w:rPr>
      </w:pPr>
    </w:p>
    <w:p w14:paraId="36C8BE38" w14:textId="77777777" w:rsidR="00D3439D" w:rsidRPr="00BA72AA" w:rsidRDefault="00D3439D" w:rsidP="00D3439D">
      <w:pPr>
        <w:spacing w:before="120" w:after="120" w:line="240" w:lineRule="auto"/>
        <w:jc w:val="center"/>
        <w:rPr>
          <w:rFonts w:cs="Times New Roman"/>
          <w:b/>
          <w:bCs/>
          <w:color w:val="000000"/>
          <w:sz w:val="24"/>
          <w:szCs w:val="24"/>
        </w:rPr>
      </w:pPr>
    </w:p>
    <w:p w14:paraId="4E363173" w14:textId="77777777" w:rsidR="00D3439D" w:rsidRPr="00BA72AA" w:rsidRDefault="00D3439D" w:rsidP="00D3439D">
      <w:pPr>
        <w:spacing w:before="120" w:after="120" w:line="240" w:lineRule="auto"/>
        <w:jc w:val="center"/>
        <w:rPr>
          <w:rFonts w:cs="Times New Roman"/>
          <w:b/>
          <w:bCs/>
          <w:color w:val="000000"/>
          <w:sz w:val="24"/>
          <w:szCs w:val="24"/>
        </w:rPr>
      </w:pPr>
    </w:p>
    <w:p w14:paraId="1013F115" w14:textId="77777777" w:rsidR="00D3439D" w:rsidRPr="00BA72AA" w:rsidRDefault="00D3439D" w:rsidP="00D3439D">
      <w:pPr>
        <w:spacing w:before="120" w:after="120" w:line="240" w:lineRule="auto"/>
        <w:jc w:val="center"/>
        <w:rPr>
          <w:rFonts w:cs="Times New Roman"/>
          <w:b/>
          <w:bCs/>
          <w:color w:val="000000"/>
          <w:sz w:val="24"/>
          <w:szCs w:val="24"/>
        </w:rPr>
      </w:pPr>
    </w:p>
    <w:p w14:paraId="6814601C" w14:textId="77777777" w:rsidR="00D3439D" w:rsidRPr="00BA72AA" w:rsidRDefault="00D3439D" w:rsidP="00D3439D">
      <w:pPr>
        <w:spacing w:before="120" w:after="120" w:line="240" w:lineRule="auto"/>
        <w:jc w:val="center"/>
        <w:rPr>
          <w:rFonts w:cs="Times New Roman"/>
          <w:b/>
          <w:bCs/>
          <w:color w:val="000000"/>
          <w:sz w:val="24"/>
          <w:szCs w:val="24"/>
        </w:rPr>
      </w:pPr>
    </w:p>
    <w:p w14:paraId="70B7F5D3" w14:textId="77777777" w:rsidR="00D3439D" w:rsidRPr="00BA72AA" w:rsidRDefault="00D3439D" w:rsidP="00D3439D">
      <w:pPr>
        <w:spacing w:before="120" w:after="120" w:line="240" w:lineRule="auto"/>
        <w:jc w:val="center"/>
        <w:rPr>
          <w:rFonts w:cs="Times New Roman"/>
          <w:b/>
          <w:bCs/>
          <w:color w:val="000000"/>
          <w:sz w:val="24"/>
          <w:szCs w:val="24"/>
        </w:rPr>
      </w:pPr>
    </w:p>
    <w:p w14:paraId="5C5E8FD2" w14:textId="77777777" w:rsidR="00D3439D" w:rsidRPr="00BA72AA" w:rsidRDefault="00D3439D" w:rsidP="00D3439D">
      <w:pPr>
        <w:spacing w:before="120" w:after="120" w:line="240" w:lineRule="auto"/>
        <w:jc w:val="center"/>
        <w:rPr>
          <w:rFonts w:cs="Times New Roman"/>
          <w:b/>
          <w:bCs/>
          <w:color w:val="000000"/>
          <w:sz w:val="24"/>
          <w:szCs w:val="24"/>
        </w:rPr>
      </w:pPr>
    </w:p>
    <w:p w14:paraId="32C041FB" w14:textId="77777777" w:rsidR="00D3439D" w:rsidRPr="00BA72AA" w:rsidRDefault="00D3439D" w:rsidP="00D3439D">
      <w:pPr>
        <w:spacing w:before="120" w:after="120" w:line="240" w:lineRule="auto"/>
        <w:jc w:val="center"/>
        <w:rPr>
          <w:rFonts w:cs="Times New Roman"/>
          <w:b/>
          <w:bCs/>
          <w:color w:val="000000"/>
          <w:sz w:val="24"/>
          <w:szCs w:val="24"/>
        </w:rPr>
      </w:pPr>
    </w:p>
    <w:p w14:paraId="14B01A18" w14:textId="77777777" w:rsidR="00D3439D" w:rsidRPr="00BA72AA" w:rsidRDefault="00D3439D" w:rsidP="00D3439D">
      <w:pPr>
        <w:spacing w:before="120" w:after="120" w:line="240" w:lineRule="auto"/>
        <w:jc w:val="center"/>
        <w:rPr>
          <w:rFonts w:cs="Times New Roman"/>
          <w:b/>
          <w:bCs/>
          <w:color w:val="000000"/>
          <w:sz w:val="24"/>
          <w:szCs w:val="24"/>
        </w:rPr>
      </w:pPr>
    </w:p>
    <w:p w14:paraId="42E5D160" w14:textId="77777777" w:rsidR="00D3439D" w:rsidRPr="00BA72AA" w:rsidRDefault="00D3439D" w:rsidP="00D3439D">
      <w:pPr>
        <w:spacing w:before="120" w:after="120" w:line="240" w:lineRule="auto"/>
        <w:jc w:val="center"/>
        <w:rPr>
          <w:rFonts w:cs="Times New Roman"/>
          <w:b/>
          <w:bCs/>
          <w:color w:val="000000"/>
          <w:sz w:val="24"/>
          <w:szCs w:val="24"/>
        </w:rPr>
      </w:pPr>
    </w:p>
    <w:p w14:paraId="059E34BB" w14:textId="77777777" w:rsidR="00D3439D" w:rsidRPr="00BA72AA" w:rsidRDefault="00D3439D" w:rsidP="00D3439D">
      <w:pPr>
        <w:spacing w:before="120" w:after="120" w:line="240" w:lineRule="auto"/>
        <w:jc w:val="center"/>
        <w:rPr>
          <w:rFonts w:cs="Times New Roman"/>
          <w:b/>
          <w:bCs/>
          <w:color w:val="000000"/>
          <w:sz w:val="24"/>
          <w:szCs w:val="24"/>
        </w:rPr>
      </w:pPr>
    </w:p>
    <w:p w14:paraId="2159B025" w14:textId="77777777" w:rsidR="00D3439D" w:rsidRPr="00BA72AA" w:rsidRDefault="00D3439D" w:rsidP="00D3439D">
      <w:pPr>
        <w:spacing w:before="120" w:after="120" w:line="240" w:lineRule="auto"/>
        <w:jc w:val="center"/>
        <w:rPr>
          <w:rFonts w:cs="Times New Roman"/>
          <w:b/>
          <w:bCs/>
          <w:color w:val="000000"/>
          <w:sz w:val="24"/>
          <w:szCs w:val="24"/>
        </w:rPr>
      </w:pPr>
    </w:p>
    <w:p w14:paraId="08C7367D" w14:textId="77777777" w:rsidR="00D3439D" w:rsidRPr="00BA72AA" w:rsidRDefault="00D3439D" w:rsidP="00D3439D">
      <w:pPr>
        <w:spacing w:before="120" w:after="120" w:line="240" w:lineRule="auto"/>
        <w:jc w:val="center"/>
        <w:rPr>
          <w:rFonts w:cs="Times New Roman"/>
          <w:b/>
          <w:bCs/>
          <w:color w:val="000000"/>
          <w:sz w:val="24"/>
          <w:szCs w:val="24"/>
        </w:rPr>
      </w:pPr>
    </w:p>
    <w:p w14:paraId="3856EB7C" w14:textId="77777777" w:rsidR="00E3718B" w:rsidRPr="00BA72AA" w:rsidRDefault="00E3718B" w:rsidP="00D3439D">
      <w:pPr>
        <w:spacing w:before="120" w:after="120" w:line="240" w:lineRule="auto"/>
        <w:jc w:val="center"/>
        <w:rPr>
          <w:rFonts w:cs="Times New Roman"/>
          <w:b/>
          <w:bCs/>
          <w:color w:val="000000"/>
          <w:sz w:val="24"/>
          <w:szCs w:val="24"/>
        </w:rPr>
      </w:pPr>
    </w:p>
    <w:p w14:paraId="5B4F7EC9" w14:textId="77777777" w:rsidR="00E3718B" w:rsidRPr="00BA72AA" w:rsidRDefault="00E3718B" w:rsidP="00D3439D">
      <w:pPr>
        <w:spacing w:before="120" w:after="120" w:line="240" w:lineRule="auto"/>
        <w:jc w:val="center"/>
        <w:rPr>
          <w:rFonts w:cs="Times New Roman"/>
          <w:b/>
          <w:bCs/>
          <w:color w:val="000000"/>
          <w:sz w:val="24"/>
          <w:szCs w:val="24"/>
        </w:rPr>
      </w:pPr>
    </w:p>
    <w:p w14:paraId="3DF8905F" w14:textId="77777777" w:rsidR="00E3718B" w:rsidRPr="00BA72AA" w:rsidRDefault="00E3718B" w:rsidP="00D3439D">
      <w:pPr>
        <w:spacing w:before="120" w:after="120" w:line="240" w:lineRule="auto"/>
        <w:jc w:val="center"/>
        <w:rPr>
          <w:rFonts w:cs="Times New Roman"/>
          <w:b/>
          <w:bCs/>
          <w:color w:val="000000"/>
          <w:sz w:val="24"/>
          <w:szCs w:val="24"/>
        </w:rPr>
      </w:pPr>
    </w:p>
    <w:p w14:paraId="1191F4AF" w14:textId="77777777" w:rsidR="00E3718B" w:rsidRPr="00BA72AA" w:rsidRDefault="00E3718B" w:rsidP="00D3439D">
      <w:pPr>
        <w:spacing w:before="120" w:after="120" w:line="240" w:lineRule="auto"/>
        <w:jc w:val="center"/>
        <w:rPr>
          <w:rFonts w:cs="Times New Roman"/>
          <w:b/>
          <w:bCs/>
          <w:color w:val="000000"/>
          <w:sz w:val="24"/>
          <w:szCs w:val="24"/>
        </w:rPr>
      </w:pPr>
    </w:p>
    <w:p w14:paraId="592BA53D" w14:textId="77777777" w:rsidR="00E3718B" w:rsidRPr="00BA72AA" w:rsidRDefault="00E3718B" w:rsidP="00D3439D">
      <w:pPr>
        <w:spacing w:before="120" w:after="120" w:line="240" w:lineRule="auto"/>
        <w:jc w:val="center"/>
        <w:rPr>
          <w:rFonts w:cs="Times New Roman"/>
          <w:b/>
          <w:bCs/>
          <w:color w:val="000000"/>
          <w:sz w:val="24"/>
          <w:szCs w:val="24"/>
        </w:rPr>
      </w:pPr>
    </w:p>
    <w:p w14:paraId="0C32ABEB" w14:textId="77777777" w:rsidR="00E3718B" w:rsidRPr="00BA72AA" w:rsidRDefault="00E3718B" w:rsidP="00D3439D">
      <w:pPr>
        <w:spacing w:before="120" w:after="120" w:line="240" w:lineRule="auto"/>
        <w:jc w:val="center"/>
        <w:rPr>
          <w:rFonts w:cs="Times New Roman"/>
          <w:b/>
          <w:bCs/>
          <w:color w:val="000000"/>
          <w:sz w:val="24"/>
          <w:szCs w:val="24"/>
        </w:rPr>
      </w:pPr>
    </w:p>
    <w:p w14:paraId="29641AFD" w14:textId="77777777" w:rsidR="00E3718B" w:rsidRPr="00BA72AA" w:rsidRDefault="00E3718B" w:rsidP="00D3439D">
      <w:pPr>
        <w:spacing w:before="120" w:after="120" w:line="240" w:lineRule="auto"/>
        <w:jc w:val="center"/>
        <w:rPr>
          <w:rFonts w:cs="Times New Roman"/>
          <w:b/>
          <w:bCs/>
          <w:color w:val="000000"/>
          <w:sz w:val="24"/>
          <w:szCs w:val="24"/>
        </w:rPr>
      </w:pPr>
    </w:p>
    <w:p w14:paraId="4FCD35A6" w14:textId="77777777" w:rsidR="00E3718B" w:rsidRPr="00BA72AA" w:rsidRDefault="00E3718B" w:rsidP="00D3439D">
      <w:pPr>
        <w:spacing w:before="120" w:after="120" w:line="240" w:lineRule="auto"/>
        <w:jc w:val="center"/>
        <w:rPr>
          <w:rFonts w:cs="Times New Roman"/>
          <w:b/>
          <w:bCs/>
          <w:color w:val="000000"/>
          <w:sz w:val="24"/>
          <w:szCs w:val="24"/>
        </w:rPr>
      </w:pPr>
    </w:p>
    <w:p w14:paraId="5D8211FB" w14:textId="77777777" w:rsidR="00D3439D" w:rsidRPr="00BA72AA" w:rsidRDefault="00D3439D" w:rsidP="00D3439D">
      <w:pPr>
        <w:spacing w:before="120" w:after="120" w:line="240" w:lineRule="auto"/>
        <w:jc w:val="center"/>
        <w:rPr>
          <w:rFonts w:cs="Times New Roman"/>
          <w:b/>
          <w:bCs/>
          <w:color w:val="000000"/>
          <w:sz w:val="24"/>
          <w:szCs w:val="24"/>
        </w:rPr>
      </w:pPr>
    </w:p>
    <w:p w14:paraId="61F8A957" w14:textId="77777777" w:rsidR="00D3439D" w:rsidRPr="00BA72AA" w:rsidRDefault="00D3439D" w:rsidP="00D3439D">
      <w:pPr>
        <w:spacing w:before="120" w:after="120" w:line="240" w:lineRule="auto"/>
        <w:jc w:val="center"/>
        <w:rPr>
          <w:rFonts w:cs="Times New Roman"/>
          <w:b/>
          <w:bCs/>
          <w:color w:val="000000"/>
          <w:sz w:val="24"/>
          <w:szCs w:val="24"/>
        </w:rPr>
      </w:pPr>
    </w:p>
    <w:p w14:paraId="1B8562AC" w14:textId="77777777" w:rsidR="00D3439D" w:rsidRPr="00BA72AA" w:rsidRDefault="00D3439D" w:rsidP="00D3439D">
      <w:pPr>
        <w:spacing w:before="120" w:after="120" w:line="240" w:lineRule="auto"/>
        <w:jc w:val="center"/>
        <w:rPr>
          <w:rFonts w:cs="Times New Roman"/>
          <w:b/>
          <w:bCs/>
          <w:color w:val="000000"/>
          <w:sz w:val="24"/>
          <w:szCs w:val="24"/>
        </w:rPr>
      </w:pPr>
    </w:p>
    <w:p w14:paraId="672721D2" w14:textId="77777777" w:rsidR="00D3439D" w:rsidRPr="00BA72AA" w:rsidRDefault="00D3439D" w:rsidP="00D3439D">
      <w:pPr>
        <w:spacing w:before="120" w:after="120" w:line="240" w:lineRule="auto"/>
        <w:jc w:val="center"/>
        <w:rPr>
          <w:rFonts w:cs="Times New Roman"/>
          <w:b/>
          <w:bCs/>
          <w:color w:val="000000"/>
          <w:sz w:val="24"/>
          <w:szCs w:val="24"/>
        </w:rPr>
      </w:pPr>
    </w:p>
    <w:tbl>
      <w:tblPr>
        <w:tblW w:w="9748" w:type="dxa"/>
        <w:tblLook w:val="04A0" w:firstRow="1" w:lastRow="0" w:firstColumn="1" w:lastColumn="0" w:noHBand="0" w:noVBand="1"/>
      </w:tblPr>
      <w:tblGrid>
        <w:gridCol w:w="4219"/>
        <w:gridCol w:w="5529"/>
      </w:tblGrid>
      <w:tr w:rsidR="009359F3" w:rsidRPr="00BA72AA" w14:paraId="22E8BF60" w14:textId="77777777" w:rsidTr="00991395">
        <w:trPr>
          <w:trHeight w:val="734"/>
        </w:trPr>
        <w:tc>
          <w:tcPr>
            <w:tcW w:w="4219" w:type="dxa"/>
            <w:shd w:val="clear" w:color="auto" w:fill="auto"/>
          </w:tcPr>
          <w:p w14:paraId="30725812" w14:textId="1FC1F3E6" w:rsidR="0092256E" w:rsidRPr="00BA72AA" w:rsidRDefault="0092256E" w:rsidP="0092256E">
            <w:pPr>
              <w:spacing w:after="0" w:line="240" w:lineRule="auto"/>
              <w:rPr>
                <w:rFonts w:cs="Times New Roman"/>
                <w:b/>
                <w:color w:val="000000"/>
                <w:w w:val="90"/>
                <w:szCs w:val="26"/>
              </w:rPr>
            </w:pPr>
            <w:r w:rsidRPr="00BA72AA">
              <w:rPr>
                <w:rFonts w:cs="Times New Roman"/>
                <w:color w:val="000000"/>
                <w:w w:val="90"/>
                <w:szCs w:val="26"/>
              </w:rPr>
              <w:t>CƠ QUAN CHỦ QUẢN</w:t>
            </w:r>
          </w:p>
          <w:p w14:paraId="2DA970F9" w14:textId="75ECA0D1" w:rsidR="0092256E" w:rsidRPr="00BA72AA" w:rsidRDefault="0092256E" w:rsidP="0092256E">
            <w:pPr>
              <w:spacing w:after="0" w:line="240" w:lineRule="auto"/>
              <w:rPr>
                <w:rFonts w:cs="Times New Roman"/>
                <w:b/>
                <w:color w:val="000000"/>
                <w:w w:val="90"/>
                <w:szCs w:val="26"/>
              </w:rPr>
            </w:pPr>
            <w:r w:rsidRPr="00BA72AA">
              <w:rPr>
                <w:rFonts w:cs="Times New Roman"/>
                <w:b/>
                <w:color w:val="000000"/>
                <w:w w:val="90"/>
                <w:szCs w:val="26"/>
              </w:rPr>
              <w:t>ĐƠN VỊ…….</w:t>
            </w:r>
          </w:p>
          <w:p w14:paraId="585FD068" w14:textId="31B04EEE" w:rsidR="0092256E" w:rsidRPr="00BA72AA" w:rsidRDefault="0092256E" w:rsidP="0092256E">
            <w:pPr>
              <w:spacing w:after="0" w:line="240" w:lineRule="auto"/>
              <w:rPr>
                <w:rFonts w:cs="Times New Roman"/>
                <w:b/>
                <w:color w:val="000000"/>
                <w:szCs w:val="28"/>
              </w:rPr>
            </w:pPr>
            <w:r w:rsidRPr="00BA72AA">
              <w:rPr>
                <w:rFonts w:cs="Times New Roman"/>
                <w:noProof/>
                <w:color w:val="000000"/>
              </w:rPr>
              <mc:AlternateContent>
                <mc:Choice Requires="wps">
                  <w:drawing>
                    <wp:anchor distT="4294967292" distB="4294967292" distL="114300" distR="114300" simplePos="0" relativeHeight="251665408" behindDoc="0" locked="0" layoutInCell="1" allowOverlap="1" wp14:anchorId="20908D4E" wp14:editId="2A559E8D">
                      <wp:simplePos x="0" y="0"/>
                      <wp:positionH relativeFrom="column">
                        <wp:posOffset>401320</wp:posOffset>
                      </wp:positionH>
                      <wp:positionV relativeFrom="paragraph">
                        <wp:posOffset>66039</wp:posOffset>
                      </wp:positionV>
                      <wp:extent cx="1143000" cy="0"/>
                      <wp:effectExtent l="0" t="0" r="0" b="0"/>
                      <wp:wrapNone/>
                      <wp:docPr id="1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809E6D3" id="Straight Connector 3" o:spid="_x0000_s1026" style="position:absolute;flip:y;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6pt,5.2pt" to="121.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"/>
                  </w:pict>
                </mc:Fallback>
              </mc:AlternateContent>
            </w:r>
          </w:p>
          <w:p w14:paraId="6ECAF85A" w14:textId="77777777" w:rsidR="0092256E" w:rsidRPr="00BA72AA" w:rsidRDefault="0092256E" w:rsidP="00991395">
            <w:pPr>
              <w:rPr>
                <w:rFonts w:cs="Times New Roman"/>
                <w:color w:val="000000"/>
                <w:szCs w:val="28"/>
              </w:rPr>
            </w:pPr>
            <w:r w:rsidRPr="00BA72AA">
              <w:rPr>
                <w:rFonts w:cs="Times New Roman"/>
                <w:b/>
                <w:color w:val="000000"/>
                <w:szCs w:val="28"/>
              </w:rPr>
              <w:t xml:space="preserve">                    </w:t>
            </w:r>
          </w:p>
        </w:tc>
        <w:tc>
          <w:tcPr>
            <w:tcW w:w="5529" w:type="dxa"/>
            <w:shd w:val="clear" w:color="auto" w:fill="auto"/>
          </w:tcPr>
          <w:p w14:paraId="7BA674FA" w14:textId="77777777" w:rsidR="0092256E" w:rsidRPr="00BA72AA" w:rsidRDefault="0092256E" w:rsidP="0092256E">
            <w:pPr>
              <w:spacing w:after="0" w:line="240" w:lineRule="auto"/>
              <w:jc w:val="center"/>
              <w:rPr>
                <w:rFonts w:cs="Times New Roman"/>
                <w:b/>
                <w:color w:val="000000"/>
                <w:w w:val="90"/>
                <w:szCs w:val="26"/>
              </w:rPr>
            </w:pPr>
            <w:r w:rsidRPr="00BA72AA">
              <w:rPr>
                <w:rFonts w:cs="Times New Roman"/>
                <w:b/>
                <w:color w:val="000000"/>
                <w:w w:val="90"/>
                <w:szCs w:val="26"/>
              </w:rPr>
              <w:t>CỘNG HÒA XÃ HỘI CHỦ NGHĨA VIỆT NAM</w:t>
            </w:r>
          </w:p>
          <w:p w14:paraId="3BE28465" w14:textId="77777777" w:rsidR="0092256E" w:rsidRPr="00BA72AA" w:rsidRDefault="0092256E" w:rsidP="0092256E">
            <w:pPr>
              <w:spacing w:after="0" w:line="240" w:lineRule="auto"/>
              <w:jc w:val="center"/>
              <w:rPr>
                <w:rFonts w:cs="Times New Roman"/>
                <w:b/>
                <w:color w:val="000000"/>
                <w:szCs w:val="28"/>
              </w:rPr>
            </w:pPr>
            <w:r w:rsidRPr="00BA72AA">
              <w:rPr>
                <w:rFonts w:cs="Times New Roman"/>
                <w:b/>
                <w:color w:val="000000"/>
                <w:szCs w:val="28"/>
              </w:rPr>
              <w:t>Độc lập - Tự do - Hạnh phúc</w:t>
            </w:r>
          </w:p>
          <w:p w14:paraId="7BFDEDFB" w14:textId="08F4E288" w:rsidR="0092256E" w:rsidRPr="00BA72AA" w:rsidRDefault="0092256E" w:rsidP="0092256E">
            <w:pPr>
              <w:spacing w:after="0" w:line="240" w:lineRule="auto"/>
              <w:rPr>
                <w:rFonts w:cs="Times New Roman"/>
                <w:i/>
                <w:color w:val="000000"/>
                <w:szCs w:val="28"/>
              </w:rPr>
            </w:pPr>
            <w:r w:rsidRPr="00BA72AA">
              <w:rPr>
                <w:rFonts w:cs="Times New Roman"/>
                <w:noProof/>
                <w:color w:val="000000"/>
              </w:rPr>
              <mc:AlternateContent>
                <mc:Choice Requires="wps">
                  <w:drawing>
                    <wp:anchor distT="4294967292" distB="4294967292" distL="114300" distR="114300" simplePos="0" relativeHeight="251664384" behindDoc="0" locked="0" layoutInCell="1" allowOverlap="1" wp14:anchorId="6489AA99" wp14:editId="48EEB725">
                      <wp:simplePos x="0" y="0"/>
                      <wp:positionH relativeFrom="column">
                        <wp:posOffset>607060</wp:posOffset>
                      </wp:positionH>
                      <wp:positionV relativeFrom="paragraph">
                        <wp:posOffset>57784</wp:posOffset>
                      </wp:positionV>
                      <wp:extent cx="2209800" cy="0"/>
                      <wp:effectExtent l="0" t="0" r="0" b="0"/>
                      <wp:wrapNone/>
                      <wp:docPr id="1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A07B984" id="_x0000_t32" coordsize="21600,21600" o:spt="32" o:oned="t" path="m,l21600,21600e" filled="f">
                      <v:path arrowok="t" fillok="f" o:connecttype="none"/>
                      <o:lock v:ext="edit" shapetype="t"/>
                    </v:shapetype>
                    <v:shape id="Straight Arrow Connector 2" o:spid="_x0000_s1026" type="#_x0000_t32" style="position:absolute;margin-left:47.8pt;margin-top:4.55pt;width:174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"/>
                  </w:pict>
                </mc:Fallback>
              </mc:AlternateContent>
            </w:r>
          </w:p>
          <w:p w14:paraId="579FA779" w14:textId="77777777" w:rsidR="0092256E" w:rsidRPr="00BA72AA" w:rsidRDefault="0092256E" w:rsidP="0092256E">
            <w:pPr>
              <w:spacing w:after="0" w:line="240" w:lineRule="auto"/>
              <w:jc w:val="center"/>
              <w:rPr>
                <w:rFonts w:cs="Times New Roman"/>
                <w:i/>
                <w:color w:val="000000"/>
                <w:szCs w:val="28"/>
              </w:rPr>
            </w:pPr>
            <w:r w:rsidRPr="00BA72AA">
              <w:rPr>
                <w:rFonts w:cs="Times New Roman"/>
                <w:i/>
                <w:color w:val="000000"/>
                <w:szCs w:val="28"/>
              </w:rPr>
              <w:t>Hà Nội,</w:t>
            </w:r>
            <w:r w:rsidRPr="00BA72AA">
              <w:rPr>
                <w:rFonts w:cs="Times New Roman"/>
                <w:i/>
                <w:iCs/>
                <w:color w:val="000000"/>
                <w:szCs w:val="28"/>
              </w:rPr>
              <w:t xml:space="preserve"> ngày       tháng       năm 202…</w:t>
            </w:r>
          </w:p>
        </w:tc>
      </w:tr>
    </w:tbl>
    <w:p w14:paraId="3A0FCB2F" w14:textId="77777777" w:rsidR="0092256E" w:rsidRPr="00BA72AA" w:rsidRDefault="0092256E" w:rsidP="0092256E">
      <w:pPr>
        <w:pStyle w:val="NormalWeb"/>
        <w:spacing w:before="0" w:beforeAutospacing="0" w:after="0" w:afterAutospacing="0" w:line="320" w:lineRule="exact"/>
        <w:jc w:val="center"/>
        <w:rPr>
          <w:b/>
          <w:color w:val="000000"/>
          <w:sz w:val="28"/>
          <w:szCs w:val="28"/>
          <w:lang w:val="nl-NL"/>
        </w:rPr>
      </w:pPr>
    </w:p>
    <w:p w14:paraId="0AF2A018" w14:textId="77777777" w:rsidR="0092256E" w:rsidRPr="00BA72AA" w:rsidRDefault="0092256E" w:rsidP="0092256E">
      <w:pPr>
        <w:pStyle w:val="NormalWeb"/>
        <w:spacing w:before="0" w:beforeAutospacing="0" w:after="0" w:afterAutospacing="0" w:line="320" w:lineRule="exact"/>
        <w:jc w:val="center"/>
        <w:rPr>
          <w:b/>
          <w:color w:val="000000"/>
          <w:sz w:val="28"/>
          <w:szCs w:val="28"/>
          <w:lang w:val="nl-NL"/>
        </w:rPr>
      </w:pPr>
      <w:r w:rsidRPr="00BA72AA">
        <w:rPr>
          <w:b/>
          <w:color w:val="000000"/>
          <w:sz w:val="28"/>
          <w:szCs w:val="28"/>
          <w:lang w:val="nl-NL"/>
        </w:rPr>
        <w:t>BIÊN BẢN</w:t>
      </w:r>
    </w:p>
    <w:p w14:paraId="18F48047" w14:textId="77777777" w:rsidR="0092256E" w:rsidRPr="00BA72AA" w:rsidRDefault="0092256E" w:rsidP="0092256E">
      <w:pPr>
        <w:pStyle w:val="NormalWeb"/>
        <w:spacing w:before="0" w:beforeAutospacing="0" w:after="0" w:afterAutospacing="0" w:line="320" w:lineRule="exact"/>
        <w:jc w:val="center"/>
        <w:rPr>
          <w:b/>
          <w:color w:val="000000"/>
          <w:sz w:val="28"/>
          <w:szCs w:val="28"/>
          <w:lang w:val="nl-NL"/>
        </w:rPr>
      </w:pPr>
      <w:r w:rsidRPr="00BA72AA">
        <w:rPr>
          <w:b/>
          <w:color w:val="000000"/>
          <w:sz w:val="28"/>
          <w:szCs w:val="28"/>
          <w:lang w:val="nl-NL"/>
        </w:rPr>
        <w:t xml:space="preserve">Tự đánh giá, xếp loại Đơn vị học tập </w:t>
      </w:r>
      <w:r w:rsidRPr="00BA72AA">
        <w:rPr>
          <w:b/>
          <w:color w:val="000000"/>
          <w:sz w:val="28"/>
          <w:szCs w:val="28"/>
        </w:rPr>
        <w:t>n</w:t>
      </w:r>
      <w:r w:rsidRPr="00BA72AA">
        <w:rPr>
          <w:b/>
          <w:color w:val="000000"/>
          <w:sz w:val="28"/>
          <w:szCs w:val="28"/>
          <w:lang w:val="nl-NL"/>
        </w:rPr>
        <w:t>ăm 202...</w:t>
      </w:r>
    </w:p>
    <w:p w14:paraId="76E9E92C" w14:textId="130F76A8" w:rsidR="0092256E" w:rsidRPr="00BA72AA" w:rsidRDefault="0092256E" w:rsidP="0092256E">
      <w:pPr>
        <w:spacing w:before="120" w:after="120"/>
        <w:ind w:firstLine="567"/>
        <w:jc w:val="both"/>
        <w:rPr>
          <w:rFonts w:cs="Times New Roman"/>
          <w:b/>
          <w:color w:val="000000"/>
          <w:szCs w:val="28"/>
          <w:lang w:val="nl-NL"/>
        </w:rPr>
      </w:pPr>
      <w:r w:rsidRPr="00BA72AA">
        <w:rPr>
          <w:rFonts w:cs="Times New Roman"/>
          <w:noProof/>
          <w:color w:val="000000"/>
        </w:rPr>
        <mc:AlternateContent>
          <mc:Choice Requires="wps">
            <w:drawing>
              <wp:anchor distT="4294967292" distB="4294967292" distL="114300" distR="114300" simplePos="0" relativeHeight="251666432" behindDoc="0" locked="0" layoutInCell="1" allowOverlap="1" wp14:anchorId="10629171" wp14:editId="331DA353">
                <wp:simplePos x="0" y="0"/>
                <wp:positionH relativeFrom="margin">
                  <wp:posOffset>1762125</wp:posOffset>
                </wp:positionH>
                <wp:positionV relativeFrom="paragraph">
                  <wp:posOffset>80009</wp:posOffset>
                </wp:positionV>
                <wp:extent cx="2209800" cy="0"/>
                <wp:effectExtent l="0" t="0" r="0" b="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BB46131" id="Straight Arrow Connector 1" o:spid="_x0000_s1026" type="#_x0000_t32" style="position:absolute;margin-left:138.75pt;margin-top:6.3pt;width:174pt;height:0;z-index:25166643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">
                <w10:wrap anchorx="margin"/>
              </v:shape>
            </w:pict>
          </mc:Fallback>
        </mc:AlternateContent>
      </w:r>
    </w:p>
    <w:p w14:paraId="06A344D5" w14:textId="024EF20B" w:rsidR="0092256E" w:rsidRPr="00BA72AA" w:rsidRDefault="0092256E" w:rsidP="0092256E">
      <w:pPr>
        <w:spacing w:before="120" w:after="120"/>
        <w:ind w:firstLine="567"/>
        <w:jc w:val="both"/>
        <w:rPr>
          <w:rFonts w:cs="Times New Roman"/>
          <w:color w:val="000000"/>
          <w:sz w:val="26"/>
          <w:szCs w:val="26"/>
        </w:rPr>
      </w:pPr>
      <w:r w:rsidRPr="00BA72AA">
        <w:rPr>
          <w:rFonts w:cs="Times New Roman"/>
          <w:color w:val="000000"/>
          <w:sz w:val="26"/>
          <w:szCs w:val="26"/>
        </w:rPr>
        <w:t>Thực hiện Kế hoạch số ……/KH-UBND ngày ….</w:t>
      </w:r>
      <w:r w:rsidRPr="00BA72AA">
        <w:rPr>
          <w:rFonts w:cs="Times New Roman"/>
          <w:color w:val="000000"/>
          <w:sz w:val="26"/>
          <w:szCs w:val="26"/>
          <w:lang w:val="vi-VN"/>
        </w:rPr>
        <w:t>/</w:t>
      </w:r>
      <w:r w:rsidRPr="00BA72AA">
        <w:rPr>
          <w:rFonts w:cs="Times New Roman"/>
          <w:color w:val="000000"/>
          <w:sz w:val="26"/>
          <w:szCs w:val="26"/>
        </w:rPr>
        <w:t>….</w:t>
      </w:r>
      <w:r w:rsidRPr="00BA72AA">
        <w:rPr>
          <w:rFonts w:cs="Times New Roman"/>
          <w:color w:val="000000"/>
          <w:sz w:val="26"/>
          <w:szCs w:val="26"/>
          <w:lang w:val="vi-VN"/>
        </w:rPr>
        <w:t>/</w:t>
      </w:r>
      <w:r w:rsidRPr="00BA72AA">
        <w:rPr>
          <w:rFonts w:cs="Times New Roman"/>
          <w:color w:val="000000"/>
          <w:sz w:val="26"/>
          <w:szCs w:val="26"/>
        </w:rPr>
        <w:t xml:space="preserve">202…. của ………… về việc triển khai thực hiện </w:t>
      </w:r>
      <w:r w:rsidRPr="00BA72AA">
        <w:rPr>
          <w:rFonts w:cs="Times New Roman"/>
          <w:color w:val="000000"/>
          <w:sz w:val="26"/>
          <w:szCs w:val="26"/>
          <w:lang w:val="vi-VN"/>
        </w:rPr>
        <w:t xml:space="preserve">việc </w:t>
      </w:r>
      <w:r w:rsidRPr="00BA72AA">
        <w:rPr>
          <w:rFonts w:cs="Times New Roman"/>
          <w:color w:val="000000"/>
          <w:sz w:val="26"/>
          <w:szCs w:val="26"/>
        </w:rPr>
        <w:t>đánh giá, xếp loại “Đơn vị học tập”………, Đơn vị… ….. đã tiến hành tự đánh giá, xếp loại Đơn vị học tập năm 202…. theo quy định. Nội dung cụ thể như sau:</w:t>
      </w:r>
    </w:p>
    <w:p w14:paraId="40945EFE" w14:textId="77777777" w:rsidR="0092256E" w:rsidRPr="00BA72AA" w:rsidRDefault="0092256E" w:rsidP="0092256E">
      <w:pPr>
        <w:spacing w:before="120" w:after="120"/>
        <w:ind w:firstLine="567"/>
        <w:rPr>
          <w:rFonts w:cs="Times New Roman"/>
          <w:color w:val="000000"/>
          <w:sz w:val="26"/>
          <w:szCs w:val="26"/>
        </w:rPr>
      </w:pPr>
      <w:r w:rsidRPr="00BA72AA">
        <w:rPr>
          <w:rFonts w:cs="Times New Roman"/>
          <w:color w:val="000000"/>
          <w:sz w:val="26"/>
          <w:szCs w:val="26"/>
        </w:rPr>
        <w:t xml:space="preserve">* Thời gian: ….… giờ …… ngày ….. tháng ….. năm ….. </w:t>
      </w:r>
    </w:p>
    <w:p w14:paraId="170D1848" w14:textId="77777777" w:rsidR="0092256E" w:rsidRPr="00BA72AA" w:rsidRDefault="0092256E" w:rsidP="0092256E">
      <w:pPr>
        <w:spacing w:before="120" w:after="120"/>
        <w:ind w:firstLine="567"/>
        <w:rPr>
          <w:rFonts w:cs="Times New Roman"/>
          <w:color w:val="000000"/>
          <w:sz w:val="26"/>
          <w:szCs w:val="26"/>
        </w:rPr>
      </w:pPr>
      <w:r w:rsidRPr="00BA72AA">
        <w:rPr>
          <w:rFonts w:cs="Times New Roman"/>
          <w:color w:val="000000"/>
          <w:sz w:val="26"/>
          <w:szCs w:val="26"/>
        </w:rPr>
        <w:t>* Địa điểm ………………………………………………</w:t>
      </w:r>
    </w:p>
    <w:p w14:paraId="6C694C1C" w14:textId="77777777" w:rsidR="0092256E" w:rsidRPr="00BA72AA" w:rsidRDefault="0092256E" w:rsidP="0092256E">
      <w:pPr>
        <w:spacing w:before="120" w:after="120"/>
        <w:ind w:firstLine="567"/>
        <w:rPr>
          <w:rFonts w:cs="Times New Roman"/>
          <w:color w:val="000000"/>
          <w:sz w:val="26"/>
          <w:szCs w:val="26"/>
        </w:rPr>
      </w:pPr>
      <w:r w:rsidRPr="00BA72AA">
        <w:rPr>
          <w:rFonts w:cs="Times New Roman"/>
          <w:color w:val="000000"/>
          <w:sz w:val="26"/>
          <w:szCs w:val="26"/>
        </w:rPr>
        <w:t xml:space="preserve">* Thành phần: </w:t>
      </w:r>
    </w:p>
    <w:p w14:paraId="1E99B2BA" w14:textId="77777777" w:rsidR="0092256E" w:rsidRPr="00BA72AA" w:rsidRDefault="0092256E" w:rsidP="0092256E">
      <w:pPr>
        <w:spacing w:before="120" w:after="120"/>
        <w:ind w:firstLine="567"/>
        <w:rPr>
          <w:rFonts w:cs="Times New Roman"/>
          <w:color w:val="000000"/>
          <w:sz w:val="26"/>
          <w:szCs w:val="26"/>
        </w:rPr>
      </w:pPr>
      <w:r w:rsidRPr="00BA72AA">
        <w:rPr>
          <w:rFonts w:cs="Times New Roman"/>
          <w:color w:val="000000"/>
          <w:sz w:val="26"/>
          <w:szCs w:val="26"/>
        </w:rPr>
        <w:t>1. Chủ trì: Ông/Bà …………………….….. Chức vụ: ……………………..</w:t>
      </w:r>
    </w:p>
    <w:p w14:paraId="096A5A6C" w14:textId="77777777" w:rsidR="0092256E" w:rsidRPr="00BA72AA" w:rsidRDefault="0092256E" w:rsidP="0092256E">
      <w:pPr>
        <w:spacing w:before="120" w:after="120"/>
        <w:ind w:firstLine="567"/>
        <w:rPr>
          <w:rFonts w:cs="Times New Roman"/>
          <w:color w:val="000000"/>
          <w:sz w:val="26"/>
          <w:szCs w:val="26"/>
        </w:rPr>
      </w:pPr>
      <w:r w:rsidRPr="00BA72AA">
        <w:rPr>
          <w:rFonts w:cs="Times New Roman"/>
          <w:color w:val="000000"/>
          <w:sz w:val="26"/>
          <w:szCs w:val="26"/>
        </w:rPr>
        <w:t>2. Thư ký: Ông/Bà ………………………… Chức vụ: ……………………</w:t>
      </w:r>
    </w:p>
    <w:p w14:paraId="501B9456" w14:textId="77777777" w:rsidR="0092256E" w:rsidRPr="00BA72AA" w:rsidRDefault="0092256E" w:rsidP="0092256E">
      <w:pPr>
        <w:spacing w:before="120" w:after="120"/>
        <w:ind w:firstLine="567"/>
        <w:rPr>
          <w:rFonts w:cs="Times New Roman"/>
          <w:color w:val="000000"/>
          <w:sz w:val="26"/>
          <w:szCs w:val="26"/>
        </w:rPr>
      </w:pPr>
      <w:r w:rsidRPr="00BA72AA">
        <w:rPr>
          <w:rFonts w:cs="Times New Roman"/>
          <w:color w:val="000000"/>
          <w:sz w:val="26"/>
          <w:szCs w:val="26"/>
        </w:rPr>
        <w:t>3. Thành phần khác: …..……………………………………………………</w:t>
      </w:r>
    </w:p>
    <w:p w14:paraId="4D167C6F" w14:textId="77777777" w:rsidR="0092256E" w:rsidRPr="00BA72AA" w:rsidRDefault="0092256E" w:rsidP="0092256E">
      <w:pPr>
        <w:spacing w:before="120" w:after="120"/>
        <w:ind w:firstLine="567"/>
        <w:rPr>
          <w:rFonts w:cs="Times New Roman"/>
          <w:color w:val="000000"/>
          <w:sz w:val="26"/>
          <w:szCs w:val="26"/>
        </w:rPr>
      </w:pPr>
      <w:r w:rsidRPr="00BA72AA">
        <w:rPr>
          <w:rFonts w:cs="Times New Roman"/>
          <w:color w:val="000000"/>
          <w:sz w:val="26"/>
          <w:szCs w:val="26"/>
        </w:rPr>
        <w:t>Kết quả tự đánh giá, xếp loại như sau:</w:t>
      </w:r>
    </w:p>
    <w:tbl>
      <w:tblPr>
        <w:tblW w:w="9606" w:type="dxa"/>
        <w:tblLook w:val="04A0" w:firstRow="1" w:lastRow="0" w:firstColumn="1" w:lastColumn="0" w:noHBand="0" w:noVBand="1"/>
      </w:tblPr>
      <w:tblGrid>
        <w:gridCol w:w="817"/>
        <w:gridCol w:w="3686"/>
        <w:gridCol w:w="3685"/>
        <w:gridCol w:w="1418"/>
      </w:tblGrid>
      <w:tr w:rsidR="00BA72AA" w:rsidRPr="00BA72AA" w14:paraId="4EB7C2C1" w14:textId="77777777" w:rsidTr="00991395">
        <w:trPr>
          <w:trHeight w:val="393"/>
        </w:trPr>
        <w:tc>
          <w:tcPr>
            <w:tcW w:w="817" w:type="dxa"/>
            <w:tcBorders>
              <w:top w:val="single" w:sz="4" w:space="0" w:color="auto"/>
              <w:left w:val="single" w:sz="4" w:space="0" w:color="auto"/>
              <w:bottom w:val="single" w:sz="4" w:space="0" w:color="auto"/>
              <w:right w:val="single" w:sz="4" w:space="0" w:color="auto"/>
            </w:tcBorders>
            <w:noWrap/>
            <w:vAlign w:val="center"/>
          </w:tcPr>
          <w:p w14:paraId="60F1A437" w14:textId="77777777" w:rsidR="0092256E" w:rsidRPr="00BA72AA" w:rsidRDefault="0092256E" w:rsidP="00991395">
            <w:pPr>
              <w:widowControl w:val="0"/>
              <w:jc w:val="center"/>
              <w:rPr>
                <w:rFonts w:cs="Times New Roman"/>
                <w:b/>
                <w:bCs/>
                <w:color w:val="000000"/>
                <w:sz w:val="24"/>
                <w:szCs w:val="24"/>
              </w:rPr>
            </w:pPr>
            <w:r w:rsidRPr="00BA72AA">
              <w:rPr>
                <w:rFonts w:cs="Times New Roman"/>
                <w:b/>
                <w:bCs/>
                <w:color w:val="000000"/>
                <w:sz w:val="24"/>
                <w:szCs w:val="24"/>
              </w:rPr>
              <w:t>TT</w:t>
            </w:r>
          </w:p>
        </w:tc>
        <w:tc>
          <w:tcPr>
            <w:tcW w:w="3686" w:type="dxa"/>
            <w:tcBorders>
              <w:top w:val="single" w:sz="4" w:space="0" w:color="auto"/>
              <w:left w:val="nil"/>
              <w:bottom w:val="single" w:sz="4" w:space="0" w:color="auto"/>
              <w:right w:val="single" w:sz="4" w:space="0" w:color="auto"/>
            </w:tcBorders>
            <w:noWrap/>
            <w:vAlign w:val="center"/>
          </w:tcPr>
          <w:p w14:paraId="3135ACCB" w14:textId="77777777" w:rsidR="0092256E" w:rsidRPr="00BA72AA" w:rsidRDefault="0092256E" w:rsidP="00991395">
            <w:pPr>
              <w:widowControl w:val="0"/>
              <w:jc w:val="center"/>
              <w:rPr>
                <w:rFonts w:cs="Times New Roman"/>
                <w:b/>
                <w:bCs/>
                <w:color w:val="000000"/>
                <w:sz w:val="24"/>
                <w:szCs w:val="24"/>
              </w:rPr>
            </w:pPr>
            <w:r w:rsidRPr="00BA72AA">
              <w:rPr>
                <w:rFonts w:cs="Times New Roman"/>
                <w:b/>
                <w:bCs/>
                <w:color w:val="000000"/>
                <w:sz w:val="24"/>
                <w:szCs w:val="24"/>
              </w:rPr>
              <w:t>Nội dung tiêu chí</w:t>
            </w:r>
          </w:p>
        </w:tc>
        <w:tc>
          <w:tcPr>
            <w:tcW w:w="3685" w:type="dxa"/>
            <w:tcBorders>
              <w:top w:val="single" w:sz="4" w:space="0" w:color="auto"/>
              <w:left w:val="single" w:sz="4" w:space="0" w:color="auto"/>
              <w:bottom w:val="single" w:sz="4" w:space="0" w:color="auto"/>
              <w:right w:val="single" w:sz="4" w:space="0" w:color="auto"/>
            </w:tcBorders>
            <w:noWrap/>
            <w:vAlign w:val="center"/>
          </w:tcPr>
          <w:p w14:paraId="7332C747" w14:textId="49A1A6EC" w:rsidR="0092256E" w:rsidRPr="00BA72AA" w:rsidRDefault="0092256E" w:rsidP="00991395">
            <w:pPr>
              <w:widowControl w:val="0"/>
              <w:spacing w:after="0" w:line="240" w:lineRule="auto"/>
              <w:jc w:val="center"/>
              <w:rPr>
                <w:rFonts w:cs="Times New Roman"/>
                <w:b/>
                <w:bCs/>
                <w:color w:val="000000"/>
                <w:sz w:val="24"/>
                <w:szCs w:val="24"/>
              </w:rPr>
            </w:pPr>
            <w:r w:rsidRPr="00BA72AA">
              <w:rPr>
                <w:rFonts w:cs="Times New Roman"/>
                <w:b/>
                <w:bCs/>
                <w:color w:val="000000"/>
                <w:sz w:val="24"/>
                <w:szCs w:val="24"/>
              </w:rPr>
              <w:t>Minh chứng</w:t>
            </w:r>
          </w:p>
          <w:p w14:paraId="7E13DF55" w14:textId="77777777" w:rsidR="0092256E" w:rsidRPr="00BA72AA" w:rsidRDefault="0092256E" w:rsidP="00991395">
            <w:pPr>
              <w:widowControl w:val="0"/>
              <w:spacing w:after="0" w:line="240" w:lineRule="auto"/>
              <w:jc w:val="center"/>
              <w:rPr>
                <w:rFonts w:cs="Times New Roman"/>
                <w:i/>
                <w:iCs/>
                <w:color w:val="000000"/>
                <w:sz w:val="24"/>
                <w:szCs w:val="24"/>
              </w:rPr>
            </w:pPr>
            <w:r w:rsidRPr="00BA72AA">
              <w:rPr>
                <w:rFonts w:cs="Times New Roman"/>
                <w:i/>
                <w:iCs/>
                <w:color w:val="000000"/>
                <w:sz w:val="20"/>
                <w:szCs w:val="14"/>
              </w:rPr>
              <w:t>(đây chỉ là các minh chứng gợi ý, đơn vị có thể cung cấp các minh chứng khác liên quan đến các chỉ tiêu cho phù hợp với thực tiễn của từng đơn vị; liệt kê từng minh chứng đã có vào ô tương ứng)</w:t>
            </w:r>
          </w:p>
        </w:tc>
        <w:tc>
          <w:tcPr>
            <w:tcW w:w="1418" w:type="dxa"/>
            <w:tcBorders>
              <w:top w:val="single" w:sz="4" w:space="0" w:color="auto"/>
              <w:left w:val="nil"/>
              <w:bottom w:val="single" w:sz="4" w:space="0" w:color="auto"/>
              <w:right w:val="single" w:sz="4" w:space="0" w:color="auto"/>
            </w:tcBorders>
            <w:vAlign w:val="center"/>
          </w:tcPr>
          <w:p w14:paraId="5B6BB97C" w14:textId="4A509C40" w:rsidR="0092256E" w:rsidRPr="00BA72AA" w:rsidRDefault="0092256E" w:rsidP="00991395">
            <w:pPr>
              <w:widowControl w:val="0"/>
              <w:spacing w:after="0" w:line="240" w:lineRule="auto"/>
              <w:jc w:val="center"/>
              <w:rPr>
                <w:rFonts w:cs="Times New Roman"/>
                <w:b/>
                <w:bCs/>
                <w:color w:val="000000"/>
                <w:sz w:val="24"/>
                <w:szCs w:val="24"/>
              </w:rPr>
            </w:pPr>
            <w:r w:rsidRPr="00BA72AA">
              <w:rPr>
                <w:rFonts w:cs="Times New Roman"/>
                <w:b/>
                <w:bCs/>
                <w:color w:val="000000"/>
                <w:sz w:val="24"/>
                <w:szCs w:val="24"/>
              </w:rPr>
              <w:t xml:space="preserve">Tự đánh giá, xếp loại </w:t>
            </w:r>
            <w:r w:rsidRPr="00BA72AA">
              <w:rPr>
                <w:rFonts w:cs="Times New Roman"/>
                <w:i/>
                <w:iCs/>
                <w:color w:val="000000"/>
                <w:sz w:val="20"/>
                <w:szCs w:val="20"/>
              </w:rPr>
              <w:t>(Đạt/Không đạt)</w:t>
            </w:r>
          </w:p>
        </w:tc>
      </w:tr>
      <w:tr w:rsidR="00BA72AA" w:rsidRPr="00BA72AA" w14:paraId="13DD7981" w14:textId="77777777" w:rsidTr="00991395">
        <w:trPr>
          <w:trHeight w:val="315"/>
        </w:trPr>
        <w:tc>
          <w:tcPr>
            <w:tcW w:w="817" w:type="dxa"/>
            <w:tcBorders>
              <w:top w:val="nil"/>
              <w:left w:val="single" w:sz="4" w:space="0" w:color="auto"/>
              <w:bottom w:val="single" w:sz="4" w:space="0" w:color="auto"/>
              <w:right w:val="single" w:sz="4" w:space="0" w:color="auto"/>
            </w:tcBorders>
            <w:noWrap/>
            <w:vAlign w:val="center"/>
          </w:tcPr>
          <w:p w14:paraId="7AB757DA" w14:textId="77777777" w:rsidR="0092256E" w:rsidRPr="00BA72AA" w:rsidRDefault="0092256E" w:rsidP="00D05203">
            <w:pPr>
              <w:widowControl w:val="0"/>
              <w:spacing w:after="0" w:line="240" w:lineRule="auto"/>
              <w:ind w:left="-255" w:firstLine="108"/>
              <w:jc w:val="center"/>
              <w:rPr>
                <w:rFonts w:cs="Times New Roman"/>
                <w:b/>
                <w:color w:val="000000"/>
                <w:sz w:val="24"/>
                <w:szCs w:val="24"/>
              </w:rPr>
            </w:pPr>
            <w:r w:rsidRPr="00BA72AA">
              <w:rPr>
                <w:rFonts w:cs="Times New Roman"/>
                <w:b/>
                <w:bCs/>
                <w:color w:val="000000"/>
                <w:kern w:val="0"/>
                <w:sz w:val="24"/>
                <w:szCs w:val="24"/>
              </w:rPr>
              <w:t>Tiêu chí 1</w:t>
            </w:r>
          </w:p>
        </w:tc>
        <w:tc>
          <w:tcPr>
            <w:tcW w:w="3686" w:type="dxa"/>
            <w:tcBorders>
              <w:top w:val="nil"/>
              <w:left w:val="single" w:sz="4" w:space="0" w:color="auto"/>
              <w:bottom w:val="single" w:sz="4" w:space="0" w:color="auto"/>
              <w:right w:val="single" w:sz="4" w:space="0" w:color="auto"/>
            </w:tcBorders>
            <w:vAlign w:val="center"/>
          </w:tcPr>
          <w:p w14:paraId="66B23C0E" w14:textId="77777777" w:rsidR="0092256E" w:rsidRPr="00BA72AA" w:rsidRDefault="0092256E" w:rsidP="00991395">
            <w:pPr>
              <w:shd w:val="clear" w:color="auto" w:fill="FFFFFF"/>
              <w:spacing w:after="0" w:line="240" w:lineRule="auto"/>
              <w:jc w:val="both"/>
              <w:rPr>
                <w:rFonts w:cs="Times New Roman"/>
                <w:b/>
                <w:bCs/>
                <w:color w:val="000000"/>
                <w:sz w:val="24"/>
                <w:szCs w:val="24"/>
              </w:rPr>
            </w:pPr>
            <w:r w:rsidRPr="00BA72AA">
              <w:rPr>
                <w:rFonts w:cs="Times New Roman"/>
                <w:b/>
                <w:bCs/>
                <w:color w:val="000000"/>
                <w:kern w:val="0"/>
                <w:sz w:val="24"/>
                <w:szCs w:val="24"/>
              </w:rPr>
              <w:t>Về điều kiện xây dựng “Đơn vị học tập”</w:t>
            </w:r>
          </w:p>
        </w:tc>
        <w:tc>
          <w:tcPr>
            <w:tcW w:w="3685" w:type="dxa"/>
            <w:tcBorders>
              <w:top w:val="nil"/>
              <w:left w:val="single" w:sz="4" w:space="0" w:color="auto"/>
              <w:bottom w:val="single" w:sz="4" w:space="0" w:color="auto"/>
              <w:right w:val="single" w:sz="4" w:space="0" w:color="auto"/>
            </w:tcBorders>
            <w:vAlign w:val="center"/>
          </w:tcPr>
          <w:p w14:paraId="5EB6DAA6" w14:textId="77777777" w:rsidR="0092256E" w:rsidRPr="00BA72AA" w:rsidRDefault="0092256E" w:rsidP="00991395">
            <w:pPr>
              <w:widowControl w:val="0"/>
              <w:spacing w:after="0" w:line="240" w:lineRule="auto"/>
              <w:ind w:left="-108" w:firstLine="108"/>
              <w:jc w:val="both"/>
              <w:rPr>
                <w:rFonts w:cs="Times New Roman"/>
                <w:b/>
                <w:color w:val="000000"/>
                <w:sz w:val="24"/>
                <w:szCs w:val="24"/>
              </w:rPr>
            </w:pPr>
          </w:p>
        </w:tc>
        <w:tc>
          <w:tcPr>
            <w:tcW w:w="1418" w:type="dxa"/>
            <w:tcBorders>
              <w:top w:val="nil"/>
              <w:left w:val="single" w:sz="4" w:space="0" w:color="auto"/>
              <w:bottom w:val="single" w:sz="4" w:space="0" w:color="auto"/>
              <w:right w:val="single" w:sz="4" w:space="0" w:color="auto"/>
            </w:tcBorders>
            <w:vAlign w:val="center"/>
          </w:tcPr>
          <w:p w14:paraId="27EEEBEC" w14:textId="77777777" w:rsidR="0092256E" w:rsidRPr="00BA72AA" w:rsidRDefault="0092256E" w:rsidP="00991395">
            <w:pPr>
              <w:widowControl w:val="0"/>
              <w:spacing w:after="0" w:line="240" w:lineRule="auto"/>
              <w:ind w:left="-108" w:firstLine="108"/>
              <w:jc w:val="both"/>
              <w:rPr>
                <w:rFonts w:cs="Times New Roman"/>
                <w:b/>
                <w:color w:val="000000"/>
                <w:sz w:val="24"/>
                <w:szCs w:val="24"/>
              </w:rPr>
            </w:pPr>
          </w:p>
        </w:tc>
      </w:tr>
      <w:tr w:rsidR="00BA72AA" w:rsidRPr="00BA72AA" w14:paraId="79B9F0AB" w14:textId="77777777" w:rsidTr="00991395">
        <w:trPr>
          <w:trHeight w:val="315"/>
        </w:trPr>
        <w:tc>
          <w:tcPr>
            <w:tcW w:w="817" w:type="dxa"/>
            <w:tcBorders>
              <w:top w:val="nil"/>
              <w:left w:val="single" w:sz="4" w:space="0" w:color="auto"/>
              <w:bottom w:val="single" w:sz="4" w:space="0" w:color="auto"/>
              <w:right w:val="single" w:sz="4" w:space="0" w:color="auto"/>
            </w:tcBorders>
            <w:noWrap/>
            <w:vAlign w:val="center"/>
          </w:tcPr>
          <w:p w14:paraId="328B0941" w14:textId="77777777" w:rsidR="0092256E" w:rsidRPr="00BA72AA" w:rsidRDefault="0092256E" w:rsidP="00991395">
            <w:pPr>
              <w:widowControl w:val="0"/>
              <w:spacing w:after="0" w:line="240" w:lineRule="auto"/>
              <w:jc w:val="center"/>
              <w:rPr>
                <w:rFonts w:cs="Times New Roman"/>
                <w:color w:val="000000"/>
                <w:sz w:val="24"/>
                <w:szCs w:val="24"/>
              </w:rPr>
            </w:pPr>
            <w:r w:rsidRPr="00BA72AA">
              <w:rPr>
                <w:rFonts w:cs="Times New Roman"/>
                <w:color w:val="000000"/>
                <w:kern w:val="0"/>
                <w:sz w:val="24"/>
                <w:szCs w:val="24"/>
              </w:rPr>
              <w:t>Chỉ tiêu 1</w:t>
            </w:r>
          </w:p>
        </w:tc>
        <w:tc>
          <w:tcPr>
            <w:tcW w:w="3686" w:type="dxa"/>
            <w:tcBorders>
              <w:top w:val="nil"/>
              <w:left w:val="nil"/>
              <w:bottom w:val="single" w:sz="4" w:space="0" w:color="auto"/>
              <w:right w:val="single" w:sz="4" w:space="0" w:color="auto"/>
            </w:tcBorders>
            <w:noWrap/>
            <w:vAlign w:val="center"/>
          </w:tcPr>
          <w:p w14:paraId="1AEECFB8"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kern w:val="0"/>
                <w:sz w:val="24"/>
                <w:szCs w:val="24"/>
              </w:rPr>
              <w:t>Ban hành kế hoạch hằng năm cho thành viên trong đơn vị được học tập thường xuyên, tổ chức triển khai, thực hiện kế hoạch</w:t>
            </w:r>
          </w:p>
        </w:tc>
        <w:tc>
          <w:tcPr>
            <w:tcW w:w="3685" w:type="dxa"/>
            <w:tcBorders>
              <w:top w:val="nil"/>
              <w:left w:val="single" w:sz="4" w:space="0" w:color="auto"/>
              <w:bottom w:val="single" w:sz="4" w:space="0" w:color="auto"/>
              <w:right w:val="single" w:sz="4" w:space="0" w:color="auto"/>
            </w:tcBorders>
            <w:noWrap/>
            <w:vAlign w:val="center"/>
          </w:tcPr>
          <w:p w14:paraId="56A375CC" w14:textId="77777777" w:rsidR="0092256E" w:rsidRPr="00BA72AA" w:rsidRDefault="0092256E" w:rsidP="00991395">
            <w:pPr>
              <w:widowControl w:val="0"/>
              <w:spacing w:after="0" w:line="240" w:lineRule="auto"/>
              <w:ind w:left="-108" w:firstLine="108"/>
              <w:jc w:val="both"/>
              <w:rPr>
                <w:rFonts w:cs="Times New Roman"/>
                <w:color w:val="000000"/>
                <w:sz w:val="24"/>
                <w:szCs w:val="24"/>
              </w:rPr>
            </w:pPr>
            <w:r w:rsidRPr="00BA72AA">
              <w:rPr>
                <w:rFonts w:cs="Times New Roman"/>
                <w:color w:val="000000"/>
                <w:sz w:val="24"/>
                <w:szCs w:val="24"/>
              </w:rPr>
              <w:t>- Kế hoạch học tập, bồi dưỡng thường xuyên của đơn vị;</w:t>
            </w:r>
          </w:p>
          <w:p w14:paraId="57EAF68A" w14:textId="77777777" w:rsidR="0092256E" w:rsidRPr="00BA72AA" w:rsidRDefault="0092256E" w:rsidP="00991395">
            <w:pPr>
              <w:widowControl w:val="0"/>
              <w:spacing w:after="0" w:line="240" w:lineRule="auto"/>
              <w:ind w:left="-108" w:firstLine="108"/>
              <w:jc w:val="both"/>
              <w:rPr>
                <w:rFonts w:cs="Times New Roman"/>
                <w:color w:val="000000"/>
                <w:sz w:val="24"/>
                <w:szCs w:val="24"/>
              </w:rPr>
            </w:pPr>
            <w:r w:rsidRPr="00BA72AA">
              <w:rPr>
                <w:rFonts w:cs="Times New Roman"/>
                <w:color w:val="000000"/>
                <w:sz w:val="24"/>
                <w:szCs w:val="24"/>
              </w:rPr>
              <w:t>- Hình ảnh, tài liệu, học liệu, bài giảng…</w:t>
            </w:r>
          </w:p>
        </w:tc>
        <w:tc>
          <w:tcPr>
            <w:tcW w:w="1418" w:type="dxa"/>
            <w:tcBorders>
              <w:top w:val="nil"/>
              <w:left w:val="nil"/>
              <w:bottom w:val="single" w:sz="4" w:space="0" w:color="auto"/>
              <w:right w:val="single" w:sz="4" w:space="0" w:color="auto"/>
            </w:tcBorders>
            <w:vAlign w:val="center"/>
          </w:tcPr>
          <w:p w14:paraId="6C00E765" w14:textId="118730B9" w:rsidR="0092256E" w:rsidRPr="00BA72AA" w:rsidRDefault="0092256E" w:rsidP="00991395">
            <w:pPr>
              <w:widowControl w:val="0"/>
              <w:spacing w:after="0" w:line="240" w:lineRule="auto"/>
              <w:ind w:left="-108" w:firstLine="108"/>
              <w:jc w:val="both"/>
              <w:rPr>
                <w:rFonts w:cs="Times New Roman"/>
                <w:color w:val="000000"/>
                <w:sz w:val="24"/>
                <w:szCs w:val="24"/>
                <w:lang w:val="nl-NL"/>
              </w:rPr>
            </w:pPr>
          </w:p>
        </w:tc>
      </w:tr>
      <w:tr w:rsidR="00BA72AA" w:rsidRPr="00BA72AA" w14:paraId="73DEA1F5" w14:textId="77777777" w:rsidTr="00D05203">
        <w:trPr>
          <w:trHeight w:val="1324"/>
        </w:trPr>
        <w:tc>
          <w:tcPr>
            <w:tcW w:w="817" w:type="dxa"/>
            <w:vMerge w:val="restart"/>
            <w:tcBorders>
              <w:top w:val="nil"/>
              <w:left w:val="single" w:sz="4" w:space="0" w:color="auto"/>
              <w:right w:val="single" w:sz="4" w:space="0" w:color="auto"/>
            </w:tcBorders>
            <w:noWrap/>
            <w:vAlign w:val="center"/>
          </w:tcPr>
          <w:p w14:paraId="6D52CE5F" w14:textId="77777777" w:rsidR="0092256E" w:rsidRPr="00BA72AA" w:rsidRDefault="0092256E" w:rsidP="00991395">
            <w:pPr>
              <w:widowControl w:val="0"/>
              <w:spacing w:after="0" w:line="240" w:lineRule="auto"/>
              <w:jc w:val="center"/>
              <w:rPr>
                <w:rFonts w:cs="Times New Roman"/>
                <w:color w:val="000000"/>
                <w:sz w:val="24"/>
                <w:szCs w:val="24"/>
              </w:rPr>
            </w:pPr>
            <w:r w:rsidRPr="00BA72AA">
              <w:rPr>
                <w:rFonts w:cs="Times New Roman"/>
                <w:color w:val="000000"/>
                <w:kern w:val="0"/>
                <w:sz w:val="24"/>
                <w:szCs w:val="24"/>
              </w:rPr>
              <w:t>Chỉ tiêu 2</w:t>
            </w:r>
          </w:p>
        </w:tc>
        <w:tc>
          <w:tcPr>
            <w:tcW w:w="3686" w:type="dxa"/>
            <w:tcBorders>
              <w:top w:val="single" w:sz="4" w:space="0" w:color="auto"/>
              <w:left w:val="nil"/>
              <w:bottom w:val="single" w:sz="4" w:space="0" w:color="auto"/>
              <w:right w:val="single" w:sz="4" w:space="0" w:color="auto"/>
            </w:tcBorders>
            <w:noWrap/>
            <w:vAlign w:val="center"/>
          </w:tcPr>
          <w:p w14:paraId="1CC41544" w14:textId="5C8E71AF" w:rsidR="0092256E" w:rsidRPr="00BA72AA" w:rsidRDefault="0092256E" w:rsidP="00991395">
            <w:pPr>
              <w:shd w:val="clear" w:color="auto" w:fill="FFFFFF"/>
              <w:spacing w:after="0" w:line="240" w:lineRule="auto"/>
              <w:jc w:val="both"/>
              <w:rPr>
                <w:rFonts w:cs="Times New Roman"/>
                <w:color w:val="000000"/>
                <w:sz w:val="24"/>
                <w:szCs w:val="24"/>
              </w:rPr>
            </w:pPr>
            <w:r w:rsidRPr="00BA72AA">
              <w:rPr>
                <w:rFonts w:cs="Times New Roman"/>
                <w:color w:val="000000"/>
                <w:kern w:val="0"/>
                <w:sz w:val="24"/>
                <w:szCs w:val="24"/>
              </w:rPr>
              <w:t>Thực hiện đầy đủ các chế độ về đào tạo, bồi dưỡng theo quy định hiện hành, có quy định của đơn vị nhằm khuyến khích, động viên thành viên trong đơn vị tích cực học tập</w:t>
            </w:r>
          </w:p>
        </w:tc>
        <w:tc>
          <w:tcPr>
            <w:tcW w:w="3685" w:type="dxa"/>
            <w:tcBorders>
              <w:top w:val="single" w:sz="4" w:space="0" w:color="auto"/>
              <w:left w:val="single" w:sz="4" w:space="0" w:color="auto"/>
              <w:bottom w:val="single" w:sz="4" w:space="0" w:color="auto"/>
              <w:right w:val="single" w:sz="4" w:space="0" w:color="auto"/>
            </w:tcBorders>
            <w:noWrap/>
            <w:vAlign w:val="center"/>
          </w:tcPr>
          <w:p w14:paraId="297083D5" w14:textId="77777777" w:rsidR="0092256E" w:rsidRPr="00BA72AA" w:rsidRDefault="0092256E" w:rsidP="00991395">
            <w:pPr>
              <w:widowControl w:val="0"/>
              <w:spacing w:after="0" w:line="240" w:lineRule="auto"/>
              <w:jc w:val="both"/>
              <w:rPr>
                <w:rFonts w:cs="Times New Roman"/>
                <w:color w:val="000000"/>
                <w:spacing w:val="-6"/>
                <w:sz w:val="24"/>
                <w:szCs w:val="24"/>
              </w:rPr>
            </w:pPr>
            <w:r w:rsidRPr="00BA72AA">
              <w:rPr>
                <w:rFonts w:cs="Times New Roman"/>
                <w:color w:val="000000"/>
                <w:spacing w:val="-6"/>
                <w:sz w:val="24"/>
                <w:szCs w:val="24"/>
              </w:rPr>
              <w:t>Các văn bản có quy định cụ thể của đơn vị nhằm động viên các thành viên học tập (h</w:t>
            </w:r>
            <w:r w:rsidRPr="00BA72AA">
              <w:rPr>
                <w:rFonts w:cs="Times New Roman"/>
                <w:color w:val="000000"/>
                <w:spacing w:val="-6"/>
                <w:sz w:val="24"/>
                <w:szCs w:val="24"/>
                <w:lang w:val="nl-NL"/>
              </w:rPr>
              <w:t>ọc phí, phương tiện, động viên, khen thưởng...)</w:t>
            </w:r>
          </w:p>
        </w:tc>
        <w:tc>
          <w:tcPr>
            <w:tcW w:w="1418" w:type="dxa"/>
            <w:tcBorders>
              <w:top w:val="single" w:sz="4" w:space="0" w:color="auto"/>
              <w:left w:val="nil"/>
              <w:right w:val="single" w:sz="4" w:space="0" w:color="auto"/>
            </w:tcBorders>
            <w:vAlign w:val="center"/>
          </w:tcPr>
          <w:p w14:paraId="5C7E49B6" w14:textId="0A64EB26" w:rsidR="0092256E" w:rsidRPr="00BA72AA" w:rsidRDefault="0092256E" w:rsidP="00991395">
            <w:pPr>
              <w:widowControl w:val="0"/>
              <w:spacing w:after="0" w:line="240" w:lineRule="auto"/>
              <w:jc w:val="both"/>
              <w:rPr>
                <w:rFonts w:cs="Times New Roman"/>
                <w:color w:val="000000"/>
                <w:sz w:val="24"/>
                <w:szCs w:val="24"/>
                <w:lang w:val="nl-NL"/>
              </w:rPr>
            </w:pPr>
          </w:p>
        </w:tc>
      </w:tr>
      <w:tr w:rsidR="00BA72AA" w:rsidRPr="00BA72AA" w14:paraId="2DC2C40C" w14:textId="77777777" w:rsidTr="00991395">
        <w:trPr>
          <w:trHeight w:val="315"/>
        </w:trPr>
        <w:tc>
          <w:tcPr>
            <w:tcW w:w="817" w:type="dxa"/>
            <w:vMerge/>
            <w:tcBorders>
              <w:left w:val="single" w:sz="4" w:space="0" w:color="auto"/>
              <w:bottom w:val="single" w:sz="4" w:space="0" w:color="auto"/>
              <w:right w:val="single" w:sz="4" w:space="0" w:color="auto"/>
            </w:tcBorders>
            <w:noWrap/>
            <w:vAlign w:val="center"/>
          </w:tcPr>
          <w:p w14:paraId="3EF821D9" w14:textId="77777777" w:rsidR="0092256E" w:rsidRPr="00BA72AA" w:rsidRDefault="0092256E" w:rsidP="00991395">
            <w:pPr>
              <w:widowControl w:val="0"/>
              <w:spacing w:after="0" w:line="240" w:lineRule="auto"/>
              <w:jc w:val="center"/>
              <w:rPr>
                <w:rFonts w:cs="Times New Roman"/>
                <w:color w:val="000000"/>
                <w:sz w:val="24"/>
                <w:szCs w:val="24"/>
              </w:rPr>
            </w:pPr>
          </w:p>
        </w:tc>
        <w:tc>
          <w:tcPr>
            <w:tcW w:w="3686" w:type="dxa"/>
            <w:tcBorders>
              <w:top w:val="single" w:sz="4" w:space="0" w:color="auto"/>
              <w:left w:val="nil"/>
              <w:bottom w:val="single" w:sz="4" w:space="0" w:color="auto"/>
              <w:right w:val="single" w:sz="4" w:space="0" w:color="auto"/>
            </w:tcBorders>
            <w:noWrap/>
            <w:vAlign w:val="center"/>
          </w:tcPr>
          <w:p w14:paraId="30D1CC97" w14:textId="77777777" w:rsidR="0092256E" w:rsidRPr="00BA72AA" w:rsidRDefault="0092256E" w:rsidP="00991395">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 xml:space="preserve">Đơn vị cấp huyện là nhà trẻ, trường mẫu giáo, trường mầm non công lập tham gia thực hiện tập huấn, bồi dưỡng nâng cao chuyên môn nghiệp vụ, hỗ trợ cho giáo viên của các cơ </w:t>
            </w:r>
            <w:r w:rsidRPr="00BA72AA">
              <w:rPr>
                <w:rFonts w:cs="Times New Roman"/>
                <w:color w:val="000000"/>
                <w:kern w:val="0"/>
                <w:sz w:val="24"/>
                <w:szCs w:val="24"/>
              </w:rPr>
              <w:lastRenderedPageBreak/>
              <w:t>sở giáo dục mầm non dân lập, tư thục trên địa bàn theo quy định.</w:t>
            </w:r>
          </w:p>
          <w:p w14:paraId="503766C3" w14:textId="77777777" w:rsidR="00D05203" w:rsidRPr="00BA72AA" w:rsidRDefault="00D05203" w:rsidP="00991395">
            <w:pPr>
              <w:shd w:val="clear" w:color="auto" w:fill="FFFFFF"/>
              <w:spacing w:after="0" w:line="240" w:lineRule="auto"/>
              <w:jc w:val="both"/>
              <w:rPr>
                <w:rFonts w:cs="Times New Roman"/>
                <w:color w:val="000000"/>
                <w:kern w:val="0"/>
                <w:sz w:val="24"/>
                <w:szCs w:val="24"/>
              </w:rPr>
            </w:pPr>
          </w:p>
        </w:tc>
        <w:tc>
          <w:tcPr>
            <w:tcW w:w="3685" w:type="dxa"/>
            <w:tcBorders>
              <w:top w:val="single" w:sz="4" w:space="0" w:color="auto"/>
              <w:left w:val="single" w:sz="4" w:space="0" w:color="auto"/>
              <w:bottom w:val="single" w:sz="4" w:space="0" w:color="auto"/>
              <w:right w:val="single" w:sz="4" w:space="0" w:color="auto"/>
            </w:tcBorders>
            <w:noWrap/>
            <w:vAlign w:val="center"/>
          </w:tcPr>
          <w:p w14:paraId="786E1403" w14:textId="77777777" w:rsidR="0092256E" w:rsidRPr="00BA72AA" w:rsidRDefault="0092256E" w:rsidP="00991395">
            <w:pPr>
              <w:widowControl w:val="0"/>
              <w:spacing w:after="0" w:line="240" w:lineRule="auto"/>
              <w:jc w:val="both"/>
              <w:rPr>
                <w:rFonts w:cs="Times New Roman"/>
                <w:color w:val="000000"/>
                <w:spacing w:val="-6"/>
                <w:sz w:val="24"/>
                <w:szCs w:val="24"/>
              </w:rPr>
            </w:pPr>
            <w:r w:rsidRPr="00BA72AA">
              <w:rPr>
                <w:rFonts w:cs="Times New Roman"/>
                <w:color w:val="000000"/>
                <w:spacing w:val="-6"/>
                <w:sz w:val="24"/>
                <w:szCs w:val="24"/>
              </w:rPr>
              <w:lastRenderedPageBreak/>
              <w:t>Kế hoạch về việc tổ chức tập huấn, bồi dưỡng</w:t>
            </w:r>
            <w:r w:rsidRPr="00BA72AA">
              <w:rPr>
                <w:rFonts w:cs="Times New Roman"/>
                <w:color w:val="000000"/>
                <w:kern w:val="0"/>
                <w:sz w:val="24"/>
                <w:szCs w:val="24"/>
              </w:rPr>
              <w:t xml:space="preserve"> chuyên môn nghiệp vụ, hỗ trợ cho giáo viên của các cơ sở giáo dục mầm non dân lập, tư thục trên địa bàn; Chương trình; Giấy mời; Danh sách GV dự tập huấn, ….</w:t>
            </w:r>
          </w:p>
        </w:tc>
        <w:tc>
          <w:tcPr>
            <w:tcW w:w="1418" w:type="dxa"/>
            <w:tcBorders>
              <w:top w:val="single" w:sz="4" w:space="0" w:color="auto"/>
              <w:left w:val="nil"/>
              <w:bottom w:val="single" w:sz="4" w:space="0" w:color="auto"/>
              <w:right w:val="single" w:sz="4" w:space="0" w:color="auto"/>
            </w:tcBorders>
            <w:vAlign w:val="center"/>
          </w:tcPr>
          <w:p w14:paraId="3202BABD" w14:textId="5C9DBE49" w:rsidR="0092256E" w:rsidRPr="00BA72AA" w:rsidRDefault="0092256E" w:rsidP="00991395">
            <w:pPr>
              <w:widowControl w:val="0"/>
              <w:spacing w:after="0" w:line="240" w:lineRule="auto"/>
              <w:jc w:val="both"/>
              <w:rPr>
                <w:rFonts w:cs="Times New Roman"/>
                <w:color w:val="000000"/>
                <w:sz w:val="24"/>
                <w:szCs w:val="24"/>
                <w:lang w:val="nl-NL"/>
              </w:rPr>
            </w:pPr>
          </w:p>
        </w:tc>
      </w:tr>
      <w:tr w:rsidR="00BA72AA" w:rsidRPr="00BA72AA" w14:paraId="263B4A38" w14:textId="77777777" w:rsidTr="00991395">
        <w:trPr>
          <w:trHeight w:val="315"/>
        </w:trPr>
        <w:tc>
          <w:tcPr>
            <w:tcW w:w="817" w:type="dxa"/>
            <w:tcBorders>
              <w:top w:val="nil"/>
              <w:left w:val="single" w:sz="4" w:space="0" w:color="auto"/>
              <w:bottom w:val="single" w:sz="4" w:space="0" w:color="auto"/>
              <w:right w:val="single" w:sz="4" w:space="0" w:color="auto"/>
            </w:tcBorders>
            <w:noWrap/>
            <w:vAlign w:val="center"/>
          </w:tcPr>
          <w:p w14:paraId="23E7BC9B" w14:textId="77777777" w:rsidR="0092256E" w:rsidRPr="00BA72AA" w:rsidRDefault="0092256E" w:rsidP="00991395">
            <w:pPr>
              <w:widowControl w:val="0"/>
              <w:spacing w:after="0" w:line="240" w:lineRule="auto"/>
              <w:jc w:val="center"/>
              <w:rPr>
                <w:rFonts w:cs="Times New Roman"/>
                <w:color w:val="000000"/>
                <w:sz w:val="24"/>
                <w:szCs w:val="24"/>
              </w:rPr>
            </w:pPr>
            <w:r w:rsidRPr="00BA72AA">
              <w:rPr>
                <w:rFonts w:cs="Times New Roman"/>
                <w:color w:val="000000"/>
                <w:kern w:val="0"/>
                <w:sz w:val="24"/>
                <w:szCs w:val="24"/>
              </w:rPr>
              <w:t>Chỉ tiêu 3</w:t>
            </w:r>
          </w:p>
        </w:tc>
        <w:tc>
          <w:tcPr>
            <w:tcW w:w="3686" w:type="dxa"/>
            <w:tcBorders>
              <w:top w:val="nil"/>
              <w:left w:val="nil"/>
              <w:bottom w:val="single" w:sz="4" w:space="0" w:color="auto"/>
              <w:right w:val="single" w:sz="4" w:space="0" w:color="auto"/>
            </w:tcBorders>
            <w:noWrap/>
            <w:vAlign w:val="center"/>
          </w:tcPr>
          <w:p w14:paraId="0C3B3B49" w14:textId="77777777" w:rsidR="0092256E" w:rsidRPr="00BA72AA" w:rsidRDefault="0092256E" w:rsidP="00991395">
            <w:pPr>
              <w:widowControl w:val="0"/>
              <w:spacing w:after="0" w:line="240" w:lineRule="auto"/>
              <w:jc w:val="both"/>
              <w:rPr>
                <w:rFonts w:cs="Times New Roman"/>
                <w:color w:val="000000"/>
                <w:spacing w:val="-2"/>
                <w:sz w:val="24"/>
                <w:szCs w:val="24"/>
              </w:rPr>
            </w:pPr>
            <w:r w:rsidRPr="00BA72AA">
              <w:rPr>
                <w:rFonts w:cs="Times New Roman"/>
                <w:color w:val="000000"/>
                <w:kern w:val="0"/>
                <w:sz w:val="24"/>
                <w:szCs w:val="24"/>
              </w:rPr>
              <w:t>Bố trí đủ kinh phí từ ngân sách nhà nước hằng năm để thực hiện công tác đào tạo, bồi dưỡng đối với thành viên trong đơn vị (đối với đơn vị là cơ quan, đơn vị sự nghiệp công lập của nhà nước).</w:t>
            </w:r>
          </w:p>
        </w:tc>
        <w:tc>
          <w:tcPr>
            <w:tcW w:w="3685" w:type="dxa"/>
            <w:tcBorders>
              <w:top w:val="nil"/>
              <w:left w:val="single" w:sz="4" w:space="0" w:color="auto"/>
              <w:bottom w:val="single" w:sz="4" w:space="0" w:color="auto"/>
              <w:right w:val="single" w:sz="4" w:space="0" w:color="auto"/>
            </w:tcBorders>
            <w:noWrap/>
            <w:vAlign w:val="center"/>
          </w:tcPr>
          <w:p w14:paraId="575E231B"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Nguồn lực tài chính;</w:t>
            </w:r>
          </w:p>
          <w:p w14:paraId="51759681"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Cơ sở vật chất, trang thiết bị và các điều kiện khác phục vụ học tập, bồi dưỡng.</w:t>
            </w:r>
          </w:p>
          <w:p w14:paraId="271BA895"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Các văn bản, minh chứng về việc chi kinh phí cho công tác đào tạo, bồi dưỡng…</w:t>
            </w:r>
          </w:p>
        </w:tc>
        <w:tc>
          <w:tcPr>
            <w:tcW w:w="1418" w:type="dxa"/>
            <w:tcBorders>
              <w:top w:val="nil"/>
              <w:left w:val="nil"/>
              <w:bottom w:val="single" w:sz="4" w:space="0" w:color="auto"/>
              <w:right w:val="single" w:sz="4" w:space="0" w:color="auto"/>
            </w:tcBorders>
            <w:vAlign w:val="center"/>
          </w:tcPr>
          <w:p w14:paraId="6B1F2E2C" w14:textId="598D7576" w:rsidR="0092256E" w:rsidRPr="00BA72AA" w:rsidRDefault="0092256E" w:rsidP="00991395">
            <w:pPr>
              <w:widowControl w:val="0"/>
              <w:spacing w:after="0" w:line="240" w:lineRule="auto"/>
              <w:jc w:val="both"/>
              <w:rPr>
                <w:rFonts w:cs="Times New Roman"/>
                <w:color w:val="000000"/>
                <w:spacing w:val="-4"/>
                <w:sz w:val="24"/>
                <w:szCs w:val="24"/>
                <w:lang w:val="nl-NL"/>
              </w:rPr>
            </w:pPr>
          </w:p>
        </w:tc>
      </w:tr>
      <w:tr w:rsidR="00BA72AA" w:rsidRPr="00BA72AA" w14:paraId="34646C24" w14:textId="77777777" w:rsidTr="00991395">
        <w:trPr>
          <w:trHeight w:val="315"/>
        </w:trPr>
        <w:tc>
          <w:tcPr>
            <w:tcW w:w="817" w:type="dxa"/>
            <w:tcBorders>
              <w:top w:val="nil"/>
              <w:left w:val="single" w:sz="4" w:space="0" w:color="auto"/>
              <w:bottom w:val="single" w:sz="4" w:space="0" w:color="auto"/>
              <w:right w:val="single" w:sz="4" w:space="0" w:color="auto"/>
            </w:tcBorders>
            <w:noWrap/>
            <w:vAlign w:val="center"/>
          </w:tcPr>
          <w:p w14:paraId="4B9B001D" w14:textId="77777777" w:rsidR="0092256E" w:rsidRPr="00BA72AA" w:rsidRDefault="0092256E" w:rsidP="00991395">
            <w:pPr>
              <w:widowControl w:val="0"/>
              <w:spacing w:after="0" w:line="240" w:lineRule="auto"/>
              <w:jc w:val="center"/>
              <w:rPr>
                <w:rFonts w:cs="Times New Roman"/>
                <w:color w:val="000000"/>
                <w:sz w:val="24"/>
                <w:szCs w:val="24"/>
              </w:rPr>
            </w:pPr>
            <w:r w:rsidRPr="00BA72AA">
              <w:rPr>
                <w:rFonts w:cs="Times New Roman"/>
                <w:color w:val="000000"/>
                <w:kern w:val="0"/>
                <w:sz w:val="24"/>
                <w:szCs w:val="24"/>
              </w:rPr>
              <w:t>Chỉ tiêu 4</w:t>
            </w:r>
          </w:p>
        </w:tc>
        <w:tc>
          <w:tcPr>
            <w:tcW w:w="3686" w:type="dxa"/>
            <w:tcBorders>
              <w:top w:val="nil"/>
              <w:left w:val="nil"/>
              <w:bottom w:val="single" w:sz="4" w:space="0" w:color="auto"/>
              <w:right w:val="single" w:sz="4" w:space="0" w:color="auto"/>
            </w:tcBorders>
            <w:noWrap/>
            <w:vAlign w:val="center"/>
          </w:tcPr>
          <w:p w14:paraId="1460341A" w14:textId="77777777" w:rsidR="0092256E" w:rsidRPr="00BA72AA" w:rsidRDefault="0092256E" w:rsidP="00991395">
            <w:pPr>
              <w:widowControl w:val="0"/>
              <w:spacing w:after="0" w:line="240" w:lineRule="auto"/>
              <w:jc w:val="both"/>
              <w:rPr>
                <w:rFonts w:cs="Times New Roman"/>
                <w:color w:val="000000"/>
                <w:kern w:val="0"/>
                <w:sz w:val="24"/>
                <w:szCs w:val="24"/>
              </w:rPr>
            </w:pPr>
            <w:r w:rsidRPr="00BA72AA">
              <w:rPr>
                <w:rFonts w:cs="Times New Roman"/>
                <w:color w:val="000000"/>
                <w:kern w:val="0"/>
                <w:sz w:val="24"/>
                <w:szCs w:val="24"/>
              </w:rPr>
              <w:t>Đơn vị cấp huyện/cấp thành phố triển khai chuyển đổi số, các thành viên trong đơn vị được trang bị các dụng cụ, thiết bị học tập đáp ứng nhu cầu làm việc và học tập trong bối cảnh chuyển đổi số</w:t>
            </w:r>
          </w:p>
        </w:tc>
        <w:tc>
          <w:tcPr>
            <w:tcW w:w="3685" w:type="dxa"/>
            <w:tcBorders>
              <w:top w:val="nil"/>
              <w:left w:val="single" w:sz="4" w:space="0" w:color="auto"/>
              <w:bottom w:val="single" w:sz="4" w:space="0" w:color="auto"/>
              <w:right w:val="single" w:sz="4" w:space="0" w:color="auto"/>
            </w:tcBorders>
            <w:noWrap/>
            <w:vAlign w:val="center"/>
          </w:tcPr>
          <w:p w14:paraId="49BB7B92"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sz w:val="24"/>
                <w:szCs w:val="24"/>
              </w:rPr>
              <w:t>Các văn bản chỉ đạo; kế hoạch; hợp đồng mua sắm trang thiết bị … liên quan đến công tác chuyển đổi số; hình ảnh phòng làm việc có trang bị máy tính, thiết bị CNTT…</w:t>
            </w:r>
          </w:p>
        </w:tc>
        <w:tc>
          <w:tcPr>
            <w:tcW w:w="1418" w:type="dxa"/>
            <w:tcBorders>
              <w:top w:val="nil"/>
              <w:left w:val="nil"/>
              <w:bottom w:val="single" w:sz="4" w:space="0" w:color="auto"/>
              <w:right w:val="single" w:sz="4" w:space="0" w:color="auto"/>
            </w:tcBorders>
            <w:vAlign w:val="center"/>
          </w:tcPr>
          <w:p w14:paraId="38807DBC" w14:textId="22E025E2" w:rsidR="0092256E" w:rsidRPr="00BA72AA" w:rsidRDefault="0092256E" w:rsidP="00991395">
            <w:pPr>
              <w:widowControl w:val="0"/>
              <w:spacing w:after="0" w:line="240" w:lineRule="auto"/>
              <w:jc w:val="both"/>
              <w:rPr>
                <w:rFonts w:cs="Times New Roman"/>
                <w:color w:val="000000"/>
                <w:spacing w:val="-4"/>
                <w:sz w:val="24"/>
                <w:szCs w:val="24"/>
                <w:lang w:val="nl-NL"/>
              </w:rPr>
            </w:pPr>
          </w:p>
        </w:tc>
      </w:tr>
      <w:tr w:rsidR="00BA72AA" w:rsidRPr="00BA72AA" w14:paraId="30A14986" w14:textId="77777777" w:rsidTr="00991395">
        <w:trPr>
          <w:trHeight w:val="315"/>
        </w:trPr>
        <w:tc>
          <w:tcPr>
            <w:tcW w:w="817" w:type="dxa"/>
            <w:tcBorders>
              <w:top w:val="nil"/>
              <w:left w:val="single" w:sz="4" w:space="0" w:color="auto"/>
              <w:bottom w:val="single" w:sz="4" w:space="0" w:color="auto"/>
              <w:right w:val="single" w:sz="4" w:space="0" w:color="auto"/>
            </w:tcBorders>
            <w:noWrap/>
            <w:vAlign w:val="center"/>
          </w:tcPr>
          <w:p w14:paraId="0B956890" w14:textId="77777777" w:rsidR="0092256E" w:rsidRPr="00BA72AA" w:rsidRDefault="0092256E" w:rsidP="00991395">
            <w:pPr>
              <w:widowControl w:val="0"/>
              <w:spacing w:after="0" w:line="240" w:lineRule="auto"/>
              <w:jc w:val="center"/>
              <w:rPr>
                <w:rFonts w:cs="Times New Roman"/>
                <w:color w:val="000000"/>
                <w:sz w:val="24"/>
                <w:szCs w:val="24"/>
              </w:rPr>
            </w:pPr>
            <w:r w:rsidRPr="00BA72AA">
              <w:rPr>
                <w:rFonts w:cs="Times New Roman"/>
                <w:color w:val="000000"/>
                <w:kern w:val="0"/>
                <w:sz w:val="24"/>
                <w:szCs w:val="24"/>
              </w:rPr>
              <w:t>Chỉ tiêu 5</w:t>
            </w:r>
          </w:p>
        </w:tc>
        <w:tc>
          <w:tcPr>
            <w:tcW w:w="3686" w:type="dxa"/>
            <w:tcBorders>
              <w:top w:val="nil"/>
              <w:left w:val="nil"/>
              <w:bottom w:val="single" w:sz="4" w:space="0" w:color="auto"/>
              <w:right w:val="single" w:sz="4" w:space="0" w:color="auto"/>
            </w:tcBorders>
            <w:noWrap/>
            <w:vAlign w:val="center"/>
          </w:tcPr>
          <w:p w14:paraId="7DD91AB9" w14:textId="77777777" w:rsidR="0092256E" w:rsidRPr="00BA72AA" w:rsidRDefault="0092256E" w:rsidP="00991395">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Tham gia các hoạt động phục vụ việc học tập suốt đời cho người dân.</w:t>
            </w:r>
          </w:p>
        </w:tc>
        <w:tc>
          <w:tcPr>
            <w:tcW w:w="3685" w:type="dxa"/>
            <w:tcBorders>
              <w:top w:val="nil"/>
              <w:left w:val="single" w:sz="4" w:space="0" w:color="auto"/>
              <w:bottom w:val="single" w:sz="4" w:space="0" w:color="auto"/>
              <w:right w:val="single" w:sz="4" w:space="0" w:color="auto"/>
            </w:tcBorders>
            <w:noWrap/>
            <w:vAlign w:val="center"/>
          </w:tcPr>
          <w:p w14:paraId="0CE3372D"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Các văn bản chỉ đạo; Kế hoạch; Chương trình, hình ảnh… tổ chức Tuần lễ hưởng ứng học tập suốt đời…</w:t>
            </w:r>
          </w:p>
          <w:p w14:paraId="03C87884"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Tham gia tổ chức hoặc phối hợp tổ chức các chuyên đề, lớp học tại trung tâm học tập cộng đồng.</w:t>
            </w:r>
          </w:p>
          <w:p w14:paraId="3CC41826"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Tham gia tổ chức hoặc trực tiếp giảng dạy các chương trình xóa mù chữ, chương trình giáo dục thường xuyên đáp ứng yêu cầu người học.</w:t>
            </w:r>
          </w:p>
          <w:p w14:paraId="49DF4C7C"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Biên soạn, cung cấp, hỗ trợ tài liệu</w:t>
            </w:r>
            <w:r w:rsidRPr="00BA72AA">
              <w:rPr>
                <w:rFonts w:cs="Times New Roman"/>
                <w:color w:val="000000"/>
                <w:kern w:val="0"/>
                <w:sz w:val="24"/>
                <w:szCs w:val="24"/>
              </w:rPr>
              <w:t xml:space="preserve"> phục vụ việc học tập suốt đời cho người dân……</w:t>
            </w:r>
          </w:p>
        </w:tc>
        <w:tc>
          <w:tcPr>
            <w:tcW w:w="1418" w:type="dxa"/>
            <w:tcBorders>
              <w:top w:val="nil"/>
              <w:left w:val="nil"/>
              <w:bottom w:val="single" w:sz="4" w:space="0" w:color="auto"/>
              <w:right w:val="single" w:sz="4" w:space="0" w:color="auto"/>
            </w:tcBorders>
            <w:vAlign w:val="center"/>
          </w:tcPr>
          <w:p w14:paraId="1686135B" w14:textId="0C1A05CD" w:rsidR="0092256E" w:rsidRPr="00BA72AA" w:rsidRDefault="0092256E" w:rsidP="00991395">
            <w:pPr>
              <w:widowControl w:val="0"/>
              <w:spacing w:after="0" w:line="240" w:lineRule="auto"/>
              <w:jc w:val="both"/>
              <w:rPr>
                <w:rFonts w:cs="Times New Roman"/>
                <w:color w:val="000000"/>
                <w:spacing w:val="-4"/>
                <w:sz w:val="24"/>
                <w:szCs w:val="24"/>
                <w:lang w:val="nl-NL"/>
              </w:rPr>
            </w:pPr>
          </w:p>
        </w:tc>
      </w:tr>
      <w:tr w:rsidR="00BA72AA" w:rsidRPr="00BA72AA" w14:paraId="27DA59F2" w14:textId="77777777" w:rsidTr="00991395">
        <w:trPr>
          <w:trHeight w:val="857"/>
        </w:trPr>
        <w:tc>
          <w:tcPr>
            <w:tcW w:w="817" w:type="dxa"/>
            <w:tcBorders>
              <w:top w:val="nil"/>
              <w:left w:val="single" w:sz="4" w:space="0" w:color="auto"/>
              <w:bottom w:val="single" w:sz="4" w:space="0" w:color="auto"/>
              <w:right w:val="single" w:sz="4" w:space="0" w:color="auto"/>
            </w:tcBorders>
            <w:noWrap/>
            <w:vAlign w:val="center"/>
          </w:tcPr>
          <w:p w14:paraId="368E6DC0" w14:textId="77777777" w:rsidR="0092256E" w:rsidRPr="00BA72AA" w:rsidRDefault="0092256E" w:rsidP="00991395">
            <w:pPr>
              <w:widowControl w:val="0"/>
              <w:spacing w:after="0" w:line="240" w:lineRule="auto"/>
              <w:jc w:val="center"/>
              <w:rPr>
                <w:rFonts w:cs="Times New Roman"/>
                <w:b/>
                <w:bCs/>
                <w:color w:val="000000"/>
                <w:sz w:val="24"/>
                <w:szCs w:val="24"/>
              </w:rPr>
            </w:pPr>
            <w:r w:rsidRPr="00BA72AA">
              <w:rPr>
                <w:rFonts w:cs="Times New Roman"/>
                <w:b/>
                <w:bCs/>
                <w:color w:val="000000"/>
                <w:kern w:val="0"/>
                <w:sz w:val="24"/>
                <w:szCs w:val="24"/>
              </w:rPr>
              <w:t>Tiêu chí 2</w:t>
            </w:r>
          </w:p>
        </w:tc>
        <w:tc>
          <w:tcPr>
            <w:tcW w:w="3686" w:type="dxa"/>
            <w:tcBorders>
              <w:top w:val="nil"/>
              <w:left w:val="nil"/>
              <w:bottom w:val="single" w:sz="4" w:space="0" w:color="auto"/>
              <w:right w:val="single" w:sz="4" w:space="0" w:color="auto"/>
            </w:tcBorders>
            <w:noWrap/>
            <w:vAlign w:val="center"/>
          </w:tcPr>
          <w:p w14:paraId="111530F3" w14:textId="77777777" w:rsidR="0092256E" w:rsidRPr="00BA72AA" w:rsidRDefault="0092256E" w:rsidP="00991395">
            <w:pPr>
              <w:shd w:val="clear" w:color="auto" w:fill="FFFFFF"/>
              <w:spacing w:after="0" w:line="240" w:lineRule="auto"/>
              <w:jc w:val="both"/>
              <w:rPr>
                <w:rFonts w:cs="Times New Roman"/>
                <w:b/>
                <w:bCs/>
                <w:color w:val="000000"/>
                <w:sz w:val="24"/>
                <w:szCs w:val="24"/>
              </w:rPr>
            </w:pPr>
            <w:r w:rsidRPr="00BA72AA">
              <w:rPr>
                <w:rFonts w:cs="Times New Roman"/>
                <w:b/>
                <w:bCs/>
                <w:color w:val="000000"/>
                <w:kern w:val="0"/>
                <w:sz w:val="24"/>
                <w:szCs w:val="24"/>
              </w:rPr>
              <w:t>Về kết quả học tập của thành viên trong đơn vị</w:t>
            </w:r>
          </w:p>
        </w:tc>
        <w:tc>
          <w:tcPr>
            <w:tcW w:w="3685" w:type="dxa"/>
            <w:tcBorders>
              <w:top w:val="nil"/>
              <w:left w:val="single" w:sz="4" w:space="0" w:color="auto"/>
              <w:bottom w:val="single" w:sz="4" w:space="0" w:color="auto"/>
              <w:right w:val="single" w:sz="4" w:space="0" w:color="auto"/>
            </w:tcBorders>
            <w:noWrap/>
            <w:vAlign w:val="center"/>
          </w:tcPr>
          <w:p w14:paraId="750397B7" w14:textId="77777777" w:rsidR="0092256E" w:rsidRPr="00BA72AA" w:rsidRDefault="0092256E" w:rsidP="00991395">
            <w:pPr>
              <w:widowControl w:val="0"/>
              <w:spacing w:after="0" w:line="240" w:lineRule="auto"/>
              <w:jc w:val="both"/>
              <w:rPr>
                <w:rFonts w:cs="Times New Roman"/>
                <w:color w:val="000000"/>
                <w:sz w:val="24"/>
                <w:szCs w:val="24"/>
              </w:rPr>
            </w:pPr>
          </w:p>
        </w:tc>
        <w:tc>
          <w:tcPr>
            <w:tcW w:w="1418" w:type="dxa"/>
            <w:tcBorders>
              <w:top w:val="nil"/>
              <w:left w:val="nil"/>
              <w:bottom w:val="single" w:sz="4" w:space="0" w:color="auto"/>
              <w:right w:val="single" w:sz="4" w:space="0" w:color="auto"/>
            </w:tcBorders>
            <w:vAlign w:val="center"/>
          </w:tcPr>
          <w:p w14:paraId="25E04596" w14:textId="77777777" w:rsidR="0092256E" w:rsidRPr="00BA72AA" w:rsidRDefault="0092256E" w:rsidP="00991395">
            <w:pPr>
              <w:widowControl w:val="0"/>
              <w:spacing w:after="0" w:line="240" w:lineRule="auto"/>
              <w:jc w:val="both"/>
              <w:rPr>
                <w:rFonts w:cs="Times New Roman"/>
                <w:color w:val="000000"/>
                <w:sz w:val="24"/>
                <w:szCs w:val="24"/>
              </w:rPr>
            </w:pPr>
          </w:p>
        </w:tc>
      </w:tr>
      <w:tr w:rsidR="00BA72AA" w:rsidRPr="00BA72AA" w14:paraId="47E69F12" w14:textId="77777777" w:rsidTr="00D05203">
        <w:trPr>
          <w:trHeight w:val="1344"/>
        </w:trPr>
        <w:tc>
          <w:tcPr>
            <w:tcW w:w="817" w:type="dxa"/>
            <w:vMerge w:val="restart"/>
            <w:tcBorders>
              <w:top w:val="nil"/>
              <w:left w:val="single" w:sz="4" w:space="0" w:color="auto"/>
              <w:right w:val="single" w:sz="4" w:space="0" w:color="auto"/>
            </w:tcBorders>
            <w:noWrap/>
            <w:vAlign w:val="center"/>
          </w:tcPr>
          <w:p w14:paraId="7EB95334" w14:textId="77777777" w:rsidR="0092256E" w:rsidRPr="00BA72AA" w:rsidRDefault="0092256E" w:rsidP="00991395">
            <w:pPr>
              <w:shd w:val="clear" w:color="auto" w:fill="FFFFFF"/>
              <w:spacing w:after="0" w:line="240" w:lineRule="auto"/>
              <w:jc w:val="center"/>
              <w:rPr>
                <w:rFonts w:cs="Times New Roman"/>
                <w:color w:val="000000"/>
                <w:spacing w:val="-4"/>
                <w:kern w:val="0"/>
                <w:sz w:val="24"/>
                <w:szCs w:val="24"/>
              </w:rPr>
            </w:pPr>
            <w:r w:rsidRPr="00BA72AA">
              <w:rPr>
                <w:rFonts w:cs="Times New Roman"/>
                <w:color w:val="000000"/>
                <w:spacing w:val="-4"/>
                <w:kern w:val="0"/>
                <w:sz w:val="24"/>
                <w:szCs w:val="24"/>
              </w:rPr>
              <w:t>Chỉ tiêu 1</w:t>
            </w:r>
          </w:p>
          <w:p w14:paraId="26B9FE3C" w14:textId="77777777" w:rsidR="0092256E" w:rsidRPr="00BA72AA" w:rsidRDefault="0092256E" w:rsidP="00991395">
            <w:pPr>
              <w:widowControl w:val="0"/>
              <w:spacing w:after="0" w:line="240" w:lineRule="auto"/>
              <w:jc w:val="center"/>
              <w:rPr>
                <w:rFonts w:cs="Times New Roman"/>
                <w:color w:val="000000"/>
                <w:sz w:val="24"/>
                <w:szCs w:val="24"/>
              </w:rPr>
            </w:pPr>
          </w:p>
        </w:tc>
        <w:tc>
          <w:tcPr>
            <w:tcW w:w="3686" w:type="dxa"/>
            <w:tcBorders>
              <w:top w:val="nil"/>
              <w:left w:val="nil"/>
              <w:bottom w:val="single" w:sz="4" w:space="0" w:color="auto"/>
              <w:right w:val="single" w:sz="4" w:space="0" w:color="auto"/>
            </w:tcBorders>
            <w:noWrap/>
            <w:vAlign w:val="center"/>
          </w:tcPr>
          <w:p w14:paraId="66093BE0" w14:textId="575ADDD5" w:rsidR="0092256E" w:rsidRPr="00BA72AA" w:rsidRDefault="0092256E" w:rsidP="00D05203">
            <w:pPr>
              <w:shd w:val="clear" w:color="auto" w:fill="FFFFFF"/>
              <w:spacing w:after="0" w:line="240" w:lineRule="auto"/>
              <w:jc w:val="both"/>
              <w:rPr>
                <w:rFonts w:cs="Times New Roman"/>
                <w:color w:val="000000"/>
                <w:spacing w:val="-6"/>
                <w:sz w:val="24"/>
                <w:szCs w:val="24"/>
              </w:rPr>
            </w:pPr>
            <w:r w:rsidRPr="00BA72AA">
              <w:rPr>
                <w:rFonts w:cs="Times New Roman"/>
                <w:color w:val="000000"/>
                <w:spacing w:val="-4"/>
                <w:kern w:val="0"/>
                <w:sz w:val="24"/>
                <w:szCs w:val="24"/>
              </w:rPr>
              <w:t>- Mức độ 1: Tối thiểu 90% thành viên trong đơn vị tuân thủ kỷ luật lao động, nội quy làm việc trong đơn vị, có tinh thần đoàn kết, hợp tác, chia sẻ và trao đổi</w:t>
            </w:r>
            <w:r w:rsidR="00D05203" w:rsidRPr="00BA72AA">
              <w:rPr>
                <w:rFonts w:cs="Times New Roman"/>
                <w:color w:val="000000"/>
                <w:spacing w:val="-4"/>
                <w:kern w:val="0"/>
                <w:sz w:val="24"/>
                <w:szCs w:val="24"/>
              </w:rPr>
              <w:t>.</w:t>
            </w:r>
          </w:p>
        </w:tc>
        <w:tc>
          <w:tcPr>
            <w:tcW w:w="3685" w:type="dxa"/>
            <w:vMerge w:val="restart"/>
            <w:tcBorders>
              <w:top w:val="nil"/>
              <w:left w:val="single" w:sz="4" w:space="0" w:color="auto"/>
              <w:right w:val="single" w:sz="4" w:space="0" w:color="auto"/>
            </w:tcBorders>
            <w:noWrap/>
            <w:vAlign w:val="center"/>
          </w:tcPr>
          <w:p w14:paraId="0B4AE0D0" w14:textId="77777777" w:rsidR="0092256E" w:rsidRPr="00BA72AA" w:rsidRDefault="0092256E" w:rsidP="00991395">
            <w:pPr>
              <w:widowControl w:val="0"/>
              <w:spacing w:after="0" w:line="240" w:lineRule="auto"/>
              <w:jc w:val="both"/>
              <w:rPr>
                <w:rFonts w:cs="Times New Roman"/>
                <w:color w:val="000000"/>
                <w:spacing w:val="-8"/>
                <w:sz w:val="24"/>
                <w:szCs w:val="24"/>
              </w:rPr>
            </w:pPr>
            <w:r w:rsidRPr="00BA72AA">
              <w:rPr>
                <w:rFonts w:cs="Times New Roman"/>
                <w:color w:val="000000"/>
                <w:spacing w:val="-14"/>
                <w:sz w:val="24"/>
                <w:szCs w:val="24"/>
              </w:rPr>
              <w:t xml:space="preserve"> </w:t>
            </w:r>
            <w:r w:rsidRPr="00BA72AA">
              <w:rPr>
                <w:rFonts w:cs="Times New Roman"/>
                <w:color w:val="000000"/>
                <w:spacing w:val="-8"/>
                <w:sz w:val="24"/>
                <w:szCs w:val="24"/>
              </w:rPr>
              <w:t>- Bảng chấm công của đơn vị;</w:t>
            </w:r>
          </w:p>
          <w:p w14:paraId="529F3645"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Kết quả đánh giá, xếp loại cán bộ, công chức, viên chức hàng năm;</w:t>
            </w:r>
          </w:p>
          <w:p w14:paraId="40F1E370"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xml:space="preserve">- Văn bản thể hiện tinh thần hợp tác, chia sẻ, trao đổi…. </w:t>
            </w:r>
          </w:p>
        </w:tc>
        <w:tc>
          <w:tcPr>
            <w:tcW w:w="1418" w:type="dxa"/>
            <w:vMerge w:val="restart"/>
            <w:tcBorders>
              <w:top w:val="nil"/>
              <w:left w:val="nil"/>
              <w:right w:val="single" w:sz="4" w:space="0" w:color="auto"/>
            </w:tcBorders>
            <w:vAlign w:val="center"/>
          </w:tcPr>
          <w:p w14:paraId="1AAF0885" w14:textId="5D5D53E0" w:rsidR="0092256E" w:rsidRPr="00BA72AA" w:rsidRDefault="0092256E" w:rsidP="00991395">
            <w:pPr>
              <w:widowControl w:val="0"/>
              <w:spacing w:after="0" w:line="240" w:lineRule="auto"/>
              <w:jc w:val="both"/>
              <w:rPr>
                <w:rFonts w:cs="Times New Roman"/>
                <w:color w:val="000000"/>
                <w:sz w:val="24"/>
                <w:szCs w:val="24"/>
                <w:lang w:val="nl-NL"/>
              </w:rPr>
            </w:pPr>
          </w:p>
        </w:tc>
      </w:tr>
      <w:tr w:rsidR="00BA72AA" w:rsidRPr="00BA72AA" w14:paraId="6A13E923" w14:textId="77777777" w:rsidTr="00991395">
        <w:trPr>
          <w:trHeight w:val="315"/>
        </w:trPr>
        <w:tc>
          <w:tcPr>
            <w:tcW w:w="817" w:type="dxa"/>
            <w:vMerge/>
            <w:tcBorders>
              <w:left w:val="single" w:sz="4" w:space="0" w:color="auto"/>
              <w:bottom w:val="single" w:sz="4" w:space="0" w:color="auto"/>
              <w:right w:val="single" w:sz="4" w:space="0" w:color="auto"/>
            </w:tcBorders>
            <w:noWrap/>
            <w:vAlign w:val="center"/>
          </w:tcPr>
          <w:p w14:paraId="75715DB0" w14:textId="77777777" w:rsidR="0092256E" w:rsidRPr="00BA72AA" w:rsidRDefault="0092256E" w:rsidP="00991395">
            <w:pPr>
              <w:shd w:val="clear" w:color="auto" w:fill="FFFFFF"/>
              <w:spacing w:after="0" w:line="240" w:lineRule="auto"/>
              <w:jc w:val="center"/>
              <w:rPr>
                <w:rFonts w:cs="Times New Roman"/>
                <w:color w:val="000000"/>
                <w:spacing w:val="-4"/>
                <w:kern w:val="0"/>
                <w:sz w:val="24"/>
                <w:szCs w:val="24"/>
              </w:rPr>
            </w:pPr>
          </w:p>
        </w:tc>
        <w:tc>
          <w:tcPr>
            <w:tcW w:w="3686" w:type="dxa"/>
            <w:tcBorders>
              <w:top w:val="nil"/>
              <w:left w:val="nil"/>
              <w:bottom w:val="single" w:sz="4" w:space="0" w:color="auto"/>
              <w:right w:val="single" w:sz="4" w:space="0" w:color="auto"/>
            </w:tcBorders>
            <w:noWrap/>
            <w:vAlign w:val="center"/>
          </w:tcPr>
          <w:p w14:paraId="184E7E3A" w14:textId="460560AE" w:rsidR="0092256E" w:rsidRPr="00BA72AA" w:rsidRDefault="0092256E" w:rsidP="00D05203">
            <w:pPr>
              <w:shd w:val="clear" w:color="auto" w:fill="FFFFFF"/>
              <w:spacing w:after="0" w:line="240" w:lineRule="auto"/>
              <w:jc w:val="both"/>
              <w:rPr>
                <w:rFonts w:cs="Times New Roman"/>
                <w:color w:val="000000"/>
                <w:spacing w:val="-4"/>
                <w:kern w:val="0"/>
                <w:sz w:val="24"/>
                <w:szCs w:val="24"/>
              </w:rPr>
            </w:pPr>
            <w:r w:rsidRPr="00BA72AA">
              <w:rPr>
                <w:rFonts w:cs="Times New Roman"/>
                <w:color w:val="000000"/>
                <w:spacing w:val="-4"/>
                <w:kern w:val="0"/>
                <w:sz w:val="24"/>
                <w:szCs w:val="24"/>
              </w:rPr>
              <w:t>- Mức độ 2: Tối thiểu 95% thành viên trong đơn vị tuân thủ kỷ luật lao động, nội quy làm việc trong đơn vị, có tinh thần đoàn kết, hợp tác, chia sẻ và trao đổi.</w:t>
            </w:r>
          </w:p>
        </w:tc>
        <w:tc>
          <w:tcPr>
            <w:tcW w:w="3685" w:type="dxa"/>
            <w:vMerge/>
            <w:tcBorders>
              <w:left w:val="single" w:sz="4" w:space="0" w:color="auto"/>
              <w:bottom w:val="single" w:sz="4" w:space="0" w:color="auto"/>
              <w:right w:val="single" w:sz="4" w:space="0" w:color="auto"/>
            </w:tcBorders>
            <w:noWrap/>
            <w:vAlign w:val="center"/>
          </w:tcPr>
          <w:p w14:paraId="164D4719" w14:textId="77777777" w:rsidR="0092256E" w:rsidRPr="00BA72AA" w:rsidRDefault="0092256E" w:rsidP="00991395">
            <w:pPr>
              <w:pStyle w:val="BodyText"/>
              <w:shd w:val="clear" w:color="auto" w:fill="auto"/>
              <w:spacing w:before="0" w:line="240" w:lineRule="auto"/>
              <w:ind w:right="20"/>
              <w:jc w:val="both"/>
              <w:rPr>
                <w:rFonts w:cs="Times New Roman"/>
                <w:color w:val="000000"/>
                <w:sz w:val="24"/>
                <w:szCs w:val="24"/>
              </w:rPr>
            </w:pPr>
          </w:p>
        </w:tc>
        <w:tc>
          <w:tcPr>
            <w:tcW w:w="1418" w:type="dxa"/>
            <w:vMerge/>
            <w:tcBorders>
              <w:left w:val="nil"/>
              <w:bottom w:val="single" w:sz="4" w:space="0" w:color="auto"/>
              <w:right w:val="single" w:sz="4" w:space="0" w:color="auto"/>
            </w:tcBorders>
            <w:vAlign w:val="center"/>
          </w:tcPr>
          <w:p w14:paraId="2DAD3D42" w14:textId="77777777" w:rsidR="0092256E" w:rsidRPr="00BA72AA" w:rsidRDefault="0092256E" w:rsidP="00991395">
            <w:pPr>
              <w:widowControl w:val="0"/>
              <w:spacing w:after="0" w:line="240" w:lineRule="auto"/>
              <w:jc w:val="both"/>
              <w:rPr>
                <w:rFonts w:cs="Times New Roman"/>
                <w:color w:val="000000"/>
                <w:sz w:val="24"/>
                <w:szCs w:val="24"/>
                <w:lang w:val="nl-NL"/>
              </w:rPr>
            </w:pPr>
          </w:p>
        </w:tc>
      </w:tr>
      <w:tr w:rsidR="00BA72AA" w:rsidRPr="00BA72AA" w14:paraId="2D7EDC5F" w14:textId="77777777" w:rsidTr="00991395">
        <w:trPr>
          <w:trHeight w:val="315"/>
        </w:trPr>
        <w:tc>
          <w:tcPr>
            <w:tcW w:w="817" w:type="dxa"/>
            <w:vMerge w:val="restart"/>
            <w:tcBorders>
              <w:top w:val="single" w:sz="4" w:space="0" w:color="auto"/>
              <w:left w:val="single" w:sz="4" w:space="0" w:color="auto"/>
              <w:right w:val="single" w:sz="4" w:space="0" w:color="auto"/>
            </w:tcBorders>
            <w:noWrap/>
            <w:vAlign w:val="center"/>
          </w:tcPr>
          <w:p w14:paraId="18E3CD97" w14:textId="77777777" w:rsidR="0092256E" w:rsidRPr="00BA72AA" w:rsidRDefault="0092256E" w:rsidP="00991395">
            <w:pPr>
              <w:shd w:val="clear" w:color="auto" w:fill="FFFFFF"/>
              <w:spacing w:after="0" w:line="240" w:lineRule="auto"/>
              <w:jc w:val="center"/>
              <w:rPr>
                <w:rFonts w:cs="Times New Roman"/>
                <w:color w:val="000000"/>
                <w:kern w:val="0"/>
                <w:sz w:val="24"/>
                <w:szCs w:val="24"/>
              </w:rPr>
            </w:pPr>
            <w:r w:rsidRPr="00BA72AA">
              <w:rPr>
                <w:rFonts w:cs="Times New Roman"/>
                <w:color w:val="000000"/>
                <w:kern w:val="0"/>
                <w:sz w:val="24"/>
                <w:szCs w:val="24"/>
              </w:rPr>
              <w:t>Chỉ tiêu 2</w:t>
            </w:r>
          </w:p>
          <w:p w14:paraId="7652E694" w14:textId="77777777" w:rsidR="0092256E" w:rsidRPr="00BA72AA" w:rsidRDefault="0092256E" w:rsidP="00991395">
            <w:pPr>
              <w:widowControl w:val="0"/>
              <w:spacing w:after="0" w:line="240" w:lineRule="auto"/>
              <w:jc w:val="center"/>
              <w:rPr>
                <w:rFonts w:cs="Times New Roman"/>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noWrap/>
            <w:vAlign w:val="center"/>
          </w:tcPr>
          <w:p w14:paraId="6564BBF7" w14:textId="77777777" w:rsidR="0092256E" w:rsidRPr="00BA72AA" w:rsidRDefault="0092256E" w:rsidP="00991395">
            <w:pPr>
              <w:shd w:val="clear" w:color="auto" w:fill="FFFFFF"/>
              <w:spacing w:after="0" w:line="240" w:lineRule="auto"/>
              <w:jc w:val="both"/>
              <w:rPr>
                <w:rFonts w:cs="Times New Roman"/>
                <w:color w:val="000000"/>
                <w:sz w:val="24"/>
                <w:szCs w:val="24"/>
              </w:rPr>
            </w:pPr>
            <w:r w:rsidRPr="00BA72AA">
              <w:rPr>
                <w:rFonts w:cs="Times New Roman"/>
                <w:color w:val="000000"/>
                <w:kern w:val="0"/>
                <w:sz w:val="24"/>
                <w:szCs w:val="24"/>
              </w:rPr>
              <w:t xml:space="preserve">- </w:t>
            </w:r>
            <w:r w:rsidRPr="00BA72AA">
              <w:rPr>
                <w:rFonts w:cs="Times New Roman"/>
                <w:color w:val="000000"/>
                <w:spacing w:val="-4"/>
                <w:kern w:val="0"/>
                <w:sz w:val="24"/>
                <w:szCs w:val="24"/>
              </w:rPr>
              <w:t xml:space="preserve">Mức độ 1: </w:t>
            </w:r>
            <w:r w:rsidRPr="00BA72AA">
              <w:rPr>
                <w:rFonts w:cs="Times New Roman"/>
                <w:color w:val="000000"/>
                <w:kern w:val="0"/>
                <w:sz w:val="24"/>
                <w:szCs w:val="24"/>
              </w:rPr>
              <w:t>Tối thiểu 90% thành viên trong đơn vị hoàn thành đầy đủ các chương trình học tập, bồi dưỡng theo quy định của nhà nước hoặc của đơn vị và đoàn thể được lãnh đạo đơn vị phê duyệt.</w:t>
            </w:r>
          </w:p>
        </w:tc>
        <w:tc>
          <w:tcPr>
            <w:tcW w:w="3685" w:type="dxa"/>
            <w:vMerge w:val="restart"/>
            <w:tcBorders>
              <w:top w:val="single" w:sz="4" w:space="0" w:color="auto"/>
              <w:left w:val="single" w:sz="4" w:space="0" w:color="auto"/>
              <w:right w:val="single" w:sz="4" w:space="0" w:color="auto"/>
            </w:tcBorders>
            <w:noWrap/>
            <w:vAlign w:val="center"/>
          </w:tcPr>
          <w:p w14:paraId="648BEAD7"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spacing w:val="-2"/>
                <w:sz w:val="24"/>
                <w:szCs w:val="24"/>
                <w:lang w:val="vi-VN"/>
              </w:rPr>
              <w:t xml:space="preserve">Xác nhận của đơn vị </w:t>
            </w:r>
            <w:r w:rsidRPr="00BA72AA">
              <w:rPr>
                <w:rFonts w:cs="Times New Roman"/>
                <w:color w:val="000000"/>
                <w:spacing w:val="-2"/>
                <w:sz w:val="24"/>
                <w:szCs w:val="24"/>
              </w:rPr>
              <w:t xml:space="preserve">đối với các </w:t>
            </w:r>
            <w:r w:rsidRPr="00BA72AA">
              <w:rPr>
                <w:rFonts w:cs="Times New Roman"/>
                <w:color w:val="000000"/>
                <w:spacing w:val="-2"/>
                <w:sz w:val="24"/>
                <w:szCs w:val="24"/>
                <w:lang w:val="vi-VN"/>
              </w:rPr>
              <w:t>thành viên đã hoàn thành nhiệm vụ học tập</w:t>
            </w:r>
            <w:r w:rsidRPr="00BA72AA">
              <w:rPr>
                <w:rFonts w:cs="Times New Roman"/>
                <w:color w:val="000000"/>
                <w:spacing w:val="-2"/>
                <w:sz w:val="24"/>
                <w:szCs w:val="24"/>
              </w:rPr>
              <w:t xml:space="preserve">, bồi dưỡng </w:t>
            </w:r>
            <w:r w:rsidRPr="00BA72AA">
              <w:rPr>
                <w:rFonts w:cs="Times New Roman"/>
                <w:color w:val="000000"/>
                <w:spacing w:val="-2"/>
                <w:sz w:val="24"/>
                <w:szCs w:val="24"/>
                <w:lang w:val="vi-VN"/>
              </w:rPr>
              <w:t xml:space="preserve">theo </w:t>
            </w:r>
            <w:r w:rsidRPr="00BA72AA">
              <w:rPr>
                <w:rFonts w:cs="Times New Roman"/>
                <w:color w:val="000000"/>
                <w:spacing w:val="-2"/>
                <w:sz w:val="24"/>
                <w:szCs w:val="24"/>
              </w:rPr>
              <w:t xml:space="preserve">quy định </w:t>
            </w:r>
            <w:r w:rsidRPr="00BA72AA">
              <w:rPr>
                <w:rFonts w:cs="Times New Roman"/>
                <w:color w:val="000000"/>
                <w:spacing w:val="-2"/>
                <w:sz w:val="24"/>
                <w:szCs w:val="24"/>
                <w:lang w:val="vi-VN"/>
              </w:rPr>
              <w:t>kèm theo</w:t>
            </w:r>
            <w:r w:rsidRPr="00BA72AA">
              <w:rPr>
                <w:rFonts w:cs="Times New Roman"/>
                <w:color w:val="000000"/>
                <w:spacing w:val="-2"/>
                <w:sz w:val="24"/>
                <w:szCs w:val="24"/>
              </w:rPr>
              <w:t xml:space="preserve"> chương trình học tập, bồi dưỡng; văn bằng, chứng chỉ, chứng nhận hoàn thành khóa học; Giấy mời, Công văn cử đi học…</w:t>
            </w:r>
          </w:p>
        </w:tc>
        <w:tc>
          <w:tcPr>
            <w:tcW w:w="1418" w:type="dxa"/>
            <w:vMerge w:val="restart"/>
            <w:tcBorders>
              <w:top w:val="single" w:sz="4" w:space="0" w:color="auto"/>
              <w:left w:val="single" w:sz="4" w:space="0" w:color="auto"/>
              <w:right w:val="single" w:sz="4" w:space="0" w:color="auto"/>
            </w:tcBorders>
            <w:vAlign w:val="center"/>
          </w:tcPr>
          <w:p w14:paraId="7FAD1155" w14:textId="77777777" w:rsidR="0092256E" w:rsidRPr="00BA72AA" w:rsidRDefault="0092256E" w:rsidP="00991395">
            <w:pPr>
              <w:widowControl w:val="0"/>
              <w:spacing w:after="0" w:line="240" w:lineRule="auto"/>
              <w:jc w:val="both"/>
              <w:rPr>
                <w:rFonts w:cs="Times New Roman"/>
                <w:color w:val="000000"/>
                <w:sz w:val="24"/>
                <w:szCs w:val="24"/>
              </w:rPr>
            </w:pPr>
          </w:p>
        </w:tc>
      </w:tr>
      <w:tr w:rsidR="00BA72AA" w:rsidRPr="00BA72AA" w14:paraId="3A7DF64C" w14:textId="77777777" w:rsidTr="00991395">
        <w:trPr>
          <w:trHeight w:val="315"/>
        </w:trPr>
        <w:tc>
          <w:tcPr>
            <w:tcW w:w="817" w:type="dxa"/>
            <w:vMerge/>
            <w:tcBorders>
              <w:left w:val="single" w:sz="4" w:space="0" w:color="auto"/>
              <w:bottom w:val="single" w:sz="4" w:space="0" w:color="auto"/>
              <w:right w:val="single" w:sz="4" w:space="0" w:color="auto"/>
            </w:tcBorders>
            <w:noWrap/>
            <w:vAlign w:val="center"/>
          </w:tcPr>
          <w:p w14:paraId="76D8F0F7" w14:textId="77777777" w:rsidR="0092256E" w:rsidRPr="00BA72AA" w:rsidRDefault="0092256E" w:rsidP="00991395">
            <w:pPr>
              <w:shd w:val="clear" w:color="auto" w:fill="FFFFFF"/>
              <w:spacing w:after="0" w:line="240" w:lineRule="auto"/>
              <w:jc w:val="center"/>
              <w:rPr>
                <w:rFonts w:cs="Times New Roman"/>
                <w:color w:val="000000"/>
                <w:kern w:val="0"/>
                <w:sz w:val="24"/>
                <w:szCs w:val="24"/>
              </w:rPr>
            </w:pPr>
          </w:p>
        </w:tc>
        <w:tc>
          <w:tcPr>
            <w:tcW w:w="3686" w:type="dxa"/>
            <w:tcBorders>
              <w:top w:val="single" w:sz="4" w:space="0" w:color="auto"/>
              <w:left w:val="single" w:sz="4" w:space="0" w:color="auto"/>
              <w:bottom w:val="single" w:sz="4" w:space="0" w:color="auto"/>
              <w:right w:val="single" w:sz="4" w:space="0" w:color="auto"/>
            </w:tcBorders>
            <w:noWrap/>
            <w:vAlign w:val="center"/>
          </w:tcPr>
          <w:p w14:paraId="7BA1265E" w14:textId="77777777" w:rsidR="0092256E" w:rsidRPr="00BA72AA" w:rsidRDefault="0092256E" w:rsidP="00991395">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 xml:space="preserve">- </w:t>
            </w:r>
            <w:r w:rsidRPr="00BA72AA">
              <w:rPr>
                <w:rFonts w:cs="Times New Roman"/>
                <w:color w:val="000000"/>
                <w:spacing w:val="-4"/>
                <w:kern w:val="0"/>
                <w:sz w:val="24"/>
                <w:szCs w:val="24"/>
              </w:rPr>
              <w:t xml:space="preserve">Mức độ 2: </w:t>
            </w:r>
            <w:r w:rsidRPr="00BA72AA">
              <w:rPr>
                <w:rFonts w:cs="Times New Roman"/>
                <w:color w:val="000000"/>
                <w:kern w:val="0"/>
                <w:sz w:val="24"/>
                <w:szCs w:val="24"/>
              </w:rPr>
              <w:t xml:space="preserve">Tối thiểu 95% thành viên trong đơn vị hoàn thành đầy đủ </w:t>
            </w:r>
            <w:r w:rsidRPr="00BA72AA">
              <w:rPr>
                <w:rFonts w:cs="Times New Roman"/>
                <w:color w:val="000000"/>
                <w:kern w:val="0"/>
                <w:sz w:val="24"/>
                <w:szCs w:val="24"/>
              </w:rPr>
              <w:lastRenderedPageBreak/>
              <w:t>các chương trình học tập, bồi dưỡng theo quy định của nhà nước hoặc của đơn vị và đoàn thể được lãnh đạo đơn vị phê duyệt.</w:t>
            </w:r>
          </w:p>
        </w:tc>
        <w:tc>
          <w:tcPr>
            <w:tcW w:w="3685" w:type="dxa"/>
            <w:vMerge/>
            <w:tcBorders>
              <w:left w:val="single" w:sz="4" w:space="0" w:color="auto"/>
              <w:bottom w:val="single" w:sz="4" w:space="0" w:color="auto"/>
              <w:right w:val="single" w:sz="4" w:space="0" w:color="auto"/>
            </w:tcBorders>
            <w:noWrap/>
            <w:vAlign w:val="center"/>
          </w:tcPr>
          <w:p w14:paraId="7049E10D" w14:textId="77777777" w:rsidR="0092256E" w:rsidRPr="00BA72AA" w:rsidRDefault="0092256E" w:rsidP="00991395">
            <w:pPr>
              <w:widowControl w:val="0"/>
              <w:spacing w:after="0" w:line="240" w:lineRule="auto"/>
              <w:jc w:val="both"/>
              <w:rPr>
                <w:rFonts w:cs="Times New Roman"/>
                <w:color w:val="000000"/>
                <w:sz w:val="24"/>
                <w:szCs w:val="24"/>
              </w:rPr>
            </w:pPr>
          </w:p>
        </w:tc>
        <w:tc>
          <w:tcPr>
            <w:tcW w:w="1418" w:type="dxa"/>
            <w:vMerge/>
            <w:tcBorders>
              <w:left w:val="single" w:sz="4" w:space="0" w:color="auto"/>
              <w:bottom w:val="single" w:sz="4" w:space="0" w:color="auto"/>
              <w:right w:val="single" w:sz="4" w:space="0" w:color="auto"/>
            </w:tcBorders>
            <w:vAlign w:val="center"/>
          </w:tcPr>
          <w:p w14:paraId="5D4BA822" w14:textId="77777777" w:rsidR="0092256E" w:rsidRPr="00BA72AA" w:rsidRDefault="0092256E" w:rsidP="00991395">
            <w:pPr>
              <w:widowControl w:val="0"/>
              <w:spacing w:after="0" w:line="240" w:lineRule="auto"/>
              <w:jc w:val="both"/>
              <w:rPr>
                <w:rFonts w:cs="Times New Roman"/>
                <w:color w:val="000000"/>
                <w:sz w:val="24"/>
                <w:szCs w:val="24"/>
              </w:rPr>
            </w:pPr>
          </w:p>
        </w:tc>
      </w:tr>
      <w:tr w:rsidR="00BA72AA" w:rsidRPr="00BA72AA" w14:paraId="44A63F00" w14:textId="77777777" w:rsidTr="00991395">
        <w:trPr>
          <w:trHeight w:val="315"/>
        </w:trPr>
        <w:tc>
          <w:tcPr>
            <w:tcW w:w="817" w:type="dxa"/>
            <w:vMerge w:val="restart"/>
            <w:tcBorders>
              <w:top w:val="single" w:sz="4" w:space="0" w:color="auto"/>
              <w:left w:val="single" w:sz="4" w:space="0" w:color="auto"/>
              <w:right w:val="single" w:sz="4" w:space="0" w:color="auto"/>
            </w:tcBorders>
            <w:noWrap/>
            <w:vAlign w:val="center"/>
          </w:tcPr>
          <w:p w14:paraId="0D5E8233" w14:textId="77777777" w:rsidR="0092256E" w:rsidRPr="00BA72AA" w:rsidRDefault="0092256E" w:rsidP="00991395">
            <w:pPr>
              <w:shd w:val="clear" w:color="auto" w:fill="FFFFFF"/>
              <w:spacing w:after="0" w:line="240" w:lineRule="auto"/>
              <w:jc w:val="center"/>
              <w:rPr>
                <w:rFonts w:cs="Times New Roman"/>
                <w:color w:val="000000"/>
                <w:kern w:val="0"/>
                <w:sz w:val="24"/>
                <w:szCs w:val="24"/>
              </w:rPr>
            </w:pPr>
            <w:r w:rsidRPr="00BA72AA">
              <w:rPr>
                <w:rFonts w:cs="Times New Roman"/>
                <w:color w:val="000000"/>
                <w:kern w:val="0"/>
                <w:sz w:val="24"/>
                <w:szCs w:val="24"/>
              </w:rPr>
              <w:t>Chỉ tiêu 3</w:t>
            </w:r>
          </w:p>
          <w:p w14:paraId="7DB5A807" w14:textId="77777777" w:rsidR="0092256E" w:rsidRPr="00BA72AA" w:rsidRDefault="0092256E" w:rsidP="00991395">
            <w:pPr>
              <w:widowControl w:val="0"/>
              <w:spacing w:after="0" w:line="240" w:lineRule="auto"/>
              <w:jc w:val="center"/>
              <w:rPr>
                <w:rFonts w:cs="Times New Roman"/>
                <w:color w:val="000000"/>
                <w:sz w:val="24"/>
                <w:szCs w:val="24"/>
              </w:rPr>
            </w:pPr>
          </w:p>
        </w:tc>
        <w:tc>
          <w:tcPr>
            <w:tcW w:w="3686" w:type="dxa"/>
            <w:tcBorders>
              <w:top w:val="single" w:sz="4" w:space="0" w:color="auto"/>
              <w:left w:val="nil"/>
              <w:bottom w:val="single" w:sz="4" w:space="0" w:color="auto"/>
              <w:right w:val="single" w:sz="4" w:space="0" w:color="auto"/>
            </w:tcBorders>
            <w:noWrap/>
            <w:vAlign w:val="center"/>
          </w:tcPr>
          <w:p w14:paraId="3CFC1C04" w14:textId="77777777" w:rsidR="0092256E" w:rsidRPr="00BA72AA" w:rsidRDefault="0092256E" w:rsidP="00991395">
            <w:pPr>
              <w:shd w:val="clear" w:color="auto" w:fill="FFFFFF"/>
              <w:spacing w:after="0" w:line="240" w:lineRule="auto"/>
              <w:jc w:val="both"/>
              <w:rPr>
                <w:rFonts w:cs="Times New Roman"/>
                <w:color w:val="000000"/>
                <w:sz w:val="24"/>
                <w:szCs w:val="24"/>
              </w:rPr>
            </w:pPr>
            <w:r w:rsidRPr="00BA72AA">
              <w:rPr>
                <w:rFonts w:cs="Times New Roman"/>
                <w:color w:val="000000"/>
                <w:kern w:val="0"/>
                <w:sz w:val="24"/>
                <w:szCs w:val="24"/>
              </w:rPr>
              <w:t>- Mức độ 1: Tối thiểu 90% thành viên trong đơn vị được đào tạo, bồi dưỡng và tham gia thực hiện chuyển đổi số trong đơn vị.</w:t>
            </w:r>
          </w:p>
        </w:tc>
        <w:tc>
          <w:tcPr>
            <w:tcW w:w="3685" w:type="dxa"/>
            <w:vMerge w:val="restart"/>
            <w:tcBorders>
              <w:top w:val="single" w:sz="4" w:space="0" w:color="auto"/>
              <w:left w:val="single" w:sz="4" w:space="0" w:color="auto"/>
              <w:right w:val="single" w:sz="4" w:space="0" w:color="auto"/>
            </w:tcBorders>
            <w:noWrap/>
            <w:vAlign w:val="center"/>
          </w:tcPr>
          <w:p w14:paraId="2ECB8884"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sz w:val="24"/>
                <w:szCs w:val="24"/>
              </w:rPr>
              <w:t>Kế hoạch chuyển đổi số của đơn vị; danh sách cán bộ được đào tạo/tập huấn/thực hiện chuyển đổi số…</w:t>
            </w:r>
          </w:p>
        </w:tc>
        <w:tc>
          <w:tcPr>
            <w:tcW w:w="1418" w:type="dxa"/>
            <w:vMerge w:val="restart"/>
            <w:tcBorders>
              <w:top w:val="single" w:sz="4" w:space="0" w:color="auto"/>
              <w:left w:val="single" w:sz="4" w:space="0" w:color="auto"/>
              <w:right w:val="single" w:sz="4" w:space="0" w:color="auto"/>
            </w:tcBorders>
            <w:vAlign w:val="center"/>
          </w:tcPr>
          <w:p w14:paraId="5140F93B" w14:textId="6067A060" w:rsidR="0092256E" w:rsidRPr="00BA72AA" w:rsidRDefault="0092256E" w:rsidP="00991395">
            <w:pPr>
              <w:widowControl w:val="0"/>
              <w:spacing w:after="0" w:line="240" w:lineRule="auto"/>
              <w:jc w:val="both"/>
              <w:rPr>
                <w:rFonts w:cs="Times New Roman"/>
                <w:color w:val="000000"/>
                <w:sz w:val="24"/>
                <w:szCs w:val="24"/>
              </w:rPr>
            </w:pPr>
          </w:p>
        </w:tc>
      </w:tr>
      <w:tr w:rsidR="00BA72AA" w:rsidRPr="00BA72AA" w14:paraId="0CB4CAAE" w14:textId="77777777" w:rsidTr="00991395">
        <w:trPr>
          <w:trHeight w:val="315"/>
        </w:trPr>
        <w:tc>
          <w:tcPr>
            <w:tcW w:w="817" w:type="dxa"/>
            <w:vMerge/>
            <w:tcBorders>
              <w:left w:val="single" w:sz="4" w:space="0" w:color="auto"/>
              <w:bottom w:val="single" w:sz="4" w:space="0" w:color="auto"/>
              <w:right w:val="single" w:sz="4" w:space="0" w:color="auto"/>
            </w:tcBorders>
            <w:noWrap/>
            <w:vAlign w:val="center"/>
          </w:tcPr>
          <w:p w14:paraId="38CBB26D" w14:textId="77777777" w:rsidR="0092256E" w:rsidRPr="00BA72AA" w:rsidRDefault="0092256E" w:rsidP="00991395">
            <w:pPr>
              <w:shd w:val="clear" w:color="auto" w:fill="FFFFFF"/>
              <w:spacing w:after="0" w:line="240" w:lineRule="auto"/>
              <w:jc w:val="center"/>
              <w:rPr>
                <w:rFonts w:cs="Times New Roman"/>
                <w:color w:val="000000"/>
                <w:kern w:val="0"/>
                <w:sz w:val="24"/>
                <w:szCs w:val="24"/>
              </w:rPr>
            </w:pPr>
          </w:p>
        </w:tc>
        <w:tc>
          <w:tcPr>
            <w:tcW w:w="3686" w:type="dxa"/>
            <w:tcBorders>
              <w:top w:val="single" w:sz="4" w:space="0" w:color="auto"/>
              <w:left w:val="nil"/>
              <w:bottom w:val="single" w:sz="4" w:space="0" w:color="auto"/>
              <w:right w:val="single" w:sz="4" w:space="0" w:color="auto"/>
            </w:tcBorders>
            <w:noWrap/>
            <w:vAlign w:val="center"/>
          </w:tcPr>
          <w:p w14:paraId="7988C7C0" w14:textId="77777777" w:rsidR="0092256E" w:rsidRPr="00BA72AA" w:rsidRDefault="0092256E" w:rsidP="00991395">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 Mức độ 2: Tối thiểu 95% thành viên trong đơn vị được đào tạo, bồi dưỡng và tham gia thực hiện chuyển đổi số trong đơn vị.</w:t>
            </w:r>
          </w:p>
        </w:tc>
        <w:tc>
          <w:tcPr>
            <w:tcW w:w="3685" w:type="dxa"/>
            <w:vMerge/>
            <w:tcBorders>
              <w:left w:val="single" w:sz="4" w:space="0" w:color="auto"/>
              <w:bottom w:val="single" w:sz="4" w:space="0" w:color="auto"/>
              <w:right w:val="single" w:sz="4" w:space="0" w:color="auto"/>
            </w:tcBorders>
            <w:noWrap/>
            <w:vAlign w:val="center"/>
          </w:tcPr>
          <w:p w14:paraId="0F640DE2" w14:textId="77777777" w:rsidR="0092256E" w:rsidRPr="00BA72AA" w:rsidRDefault="0092256E" w:rsidP="00991395">
            <w:pPr>
              <w:widowControl w:val="0"/>
              <w:spacing w:after="0" w:line="240" w:lineRule="auto"/>
              <w:jc w:val="both"/>
              <w:rPr>
                <w:rFonts w:cs="Times New Roman"/>
                <w:color w:val="000000"/>
                <w:sz w:val="24"/>
                <w:szCs w:val="24"/>
              </w:rPr>
            </w:pPr>
          </w:p>
        </w:tc>
        <w:tc>
          <w:tcPr>
            <w:tcW w:w="1418" w:type="dxa"/>
            <w:vMerge/>
            <w:tcBorders>
              <w:left w:val="single" w:sz="4" w:space="0" w:color="auto"/>
              <w:bottom w:val="single" w:sz="4" w:space="0" w:color="auto"/>
              <w:right w:val="single" w:sz="4" w:space="0" w:color="auto"/>
            </w:tcBorders>
            <w:vAlign w:val="center"/>
          </w:tcPr>
          <w:p w14:paraId="0C7557C5" w14:textId="77777777" w:rsidR="0092256E" w:rsidRPr="00BA72AA" w:rsidRDefault="0092256E" w:rsidP="00991395">
            <w:pPr>
              <w:widowControl w:val="0"/>
              <w:spacing w:after="0" w:line="240" w:lineRule="auto"/>
              <w:jc w:val="both"/>
              <w:rPr>
                <w:rFonts w:cs="Times New Roman"/>
                <w:color w:val="000000"/>
                <w:sz w:val="24"/>
                <w:szCs w:val="24"/>
              </w:rPr>
            </w:pPr>
          </w:p>
        </w:tc>
      </w:tr>
      <w:tr w:rsidR="00BA72AA" w:rsidRPr="00BA72AA" w14:paraId="2A59DA04" w14:textId="77777777" w:rsidTr="00991395">
        <w:trPr>
          <w:trHeight w:val="450"/>
        </w:trPr>
        <w:tc>
          <w:tcPr>
            <w:tcW w:w="817" w:type="dxa"/>
            <w:vMerge w:val="restart"/>
            <w:tcBorders>
              <w:top w:val="nil"/>
              <w:left w:val="single" w:sz="4" w:space="0" w:color="auto"/>
              <w:right w:val="single" w:sz="4" w:space="0" w:color="auto"/>
            </w:tcBorders>
            <w:noWrap/>
            <w:vAlign w:val="center"/>
          </w:tcPr>
          <w:p w14:paraId="0ED02BD6" w14:textId="77777777" w:rsidR="0092256E" w:rsidRPr="00BA72AA" w:rsidRDefault="0092256E" w:rsidP="00991395">
            <w:pPr>
              <w:shd w:val="clear" w:color="auto" w:fill="FFFFFF"/>
              <w:spacing w:after="0" w:line="240" w:lineRule="auto"/>
              <w:jc w:val="center"/>
              <w:rPr>
                <w:rFonts w:cs="Times New Roman"/>
                <w:color w:val="000000"/>
                <w:kern w:val="0"/>
                <w:sz w:val="24"/>
                <w:szCs w:val="24"/>
              </w:rPr>
            </w:pPr>
            <w:r w:rsidRPr="00BA72AA">
              <w:rPr>
                <w:rFonts w:cs="Times New Roman"/>
                <w:color w:val="000000"/>
                <w:kern w:val="0"/>
                <w:sz w:val="24"/>
                <w:szCs w:val="24"/>
              </w:rPr>
              <w:t>Chỉ tiêu 4</w:t>
            </w:r>
          </w:p>
          <w:p w14:paraId="632E742D" w14:textId="77777777" w:rsidR="0092256E" w:rsidRPr="00BA72AA" w:rsidRDefault="0092256E" w:rsidP="00991395">
            <w:pPr>
              <w:widowControl w:val="0"/>
              <w:spacing w:after="0" w:line="240" w:lineRule="auto"/>
              <w:jc w:val="center"/>
              <w:rPr>
                <w:rFonts w:cs="Times New Roman"/>
                <w:color w:val="000000"/>
                <w:sz w:val="24"/>
                <w:szCs w:val="24"/>
              </w:rPr>
            </w:pPr>
          </w:p>
        </w:tc>
        <w:tc>
          <w:tcPr>
            <w:tcW w:w="3686" w:type="dxa"/>
            <w:tcBorders>
              <w:top w:val="nil"/>
              <w:left w:val="nil"/>
              <w:bottom w:val="single" w:sz="4" w:space="0" w:color="auto"/>
              <w:right w:val="single" w:sz="4" w:space="0" w:color="auto"/>
            </w:tcBorders>
            <w:noWrap/>
            <w:vAlign w:val="center"/>
          </w:tcPr>
          <w:p w14:paraId="082BCE79" w14:textId="77777777" w:rsidR="0092256E" w:rsidRPr="00BA72AA" w:rsidRDefault="0092256E" w:rsidP="00991395">
            <w:pPr>
              <w:shd w:val="clear" w:color="auto" w:fill="FFFFFF"/>
              <w:spacing w:after="0" w:line="240" w:lineRule="auto"/>
              <w:jc w:val="both"/>
              <w:rPr>
                <w:rFonts w:cs="Times New Roman"/>
                <w:color w:val="000000"/>
                <w:sz w:val="24"/>
                <w:szCs w:val="24"/>
              </w:rPr>
            </w:pPr>
            <w:r w:rsidRPr="00BA72AA">
              <w:rPr>
                <w:rFonts w:cs="Times New Roman"/>
                <w:color w:val="000000"/>
                <w:kern w:val="0"/>
                <w:sz w:val="24"/>
                <w:szCs w:val="24"/>
              </w:rPr>
              <w:t>- Mức độ 1: Tối thiểu 50% thành viên trong đơn vị có chứng nhận hoặc chứng chỉ ngoại ngữ hoặc tiếng dân tộc thiểu số đáp ứng yêu cầu công việc hoặc vị trí việc làm (không bao gồm thành viên trong đơn vị là tổ chức kinh tế).</w:t>
            </w:r>
          </w:p>
        </w:tc>
        <w:tc>
          <w:tcPr>
            <w:tcW w:w="3685" w:type="dxa"/>
            <w:vMerge w:val="restart"/>
            <w:tcBorders>
              <w:top w:val="nil"/>
              <w:left w:val="single" w:sz="4" w:space="0" w:color="auto"/>
              <w:right w:val="single" w:sz="4" w:space="0" w:color="auto"/>
            </w:tcBorders>
            <w:noWrap/>
            <w:vAlign w:val="center"/>
          </w:tcPr>
          <w:p w14:paraId="139CAF8F"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Danh sách trích ngang đội ngũ nhân sự toàn đơn vị trong đó có thông tin về văn bằng, chứng chỉ ngoại ngữ của các cá nhân được lãnh đạo đơn vị ký, xác nhận; bản photo các văn bằng, chứng chỉ…</w:t>
            </w:r>
          </w:p>
        </w:tc>
        <w:tc>
          <w:tcPr>
            <w:tcW w:w="1418" w:type="dxa"/>
            <w:vMerge w:val="restart"/>
            <w:tcBorders>
              <w:top w:val="nil"/>
              <w:left w:val="nil"/>
              <w:right w:val="single" w:sz="4" w:space="0" w:color="auto"/>
            </w:tcBorders>
            <w:vAlign w:val="center"/>
          </w:tcPr>
          <w:p w14:paraId="7D07ABE1" w14:textId="02806137" w:rsidR="0092256E" w:rsidRPr="00BA72AA" w:rsidRDefault="0092256E" w:rsidP="00991395">
            <w:pPr>
              <w:widowControl w:val="0"/>
              <w:spacing w:after="0" w:line="240" w:lineRule="auto"/>
              <w:jc w:val="both"/>
              <w:rPr>
                <w:rFonts w:cs="Times New Roman"/>
                <w:color w:val="000000"/>
                <w:sz w:val="24"/>
                <w:szCs w:val="24"/>
              </w:rPr>
            </w:pPr>
          </w:p>
        </w:tc>
      </w:tr>
      <w:tr w:rsidR="00BA72AA" w:rsidRPr="00BA72AA" w14:paraId="6D8FA548" w14:textId="77777777" w:rsidTr="00991395">
        <w:trPr>
          <w:trHeight w:val="450"/>
        </w:trPr>
        <w:tc>
          <w:tcPr>
            <w:tcW w:w="817" w:type="dxa"/>
            <w:vMerge/>
            <w:tcBorders>
              <w:left w:val="single" w:sz="4" w:space="0" w:color="auto"/>
              <w:bottom w:val="single" w:sz="4" w:space="0" w:color="auto"/>
              <w:right w:val="single" w:sz="4" w:space="0" w:color="auto"/>
            </w:tcBorders>
            <w:noWrap/>
            <w:vAlign w:val="center"/>
          </w:tcPr>
          <w:p w14:paraId="540D87EB" w14:textId="77777777" w:rsidR="0092256E" w:rsidRPr="00BA72AA" w:rsidRDefault="0092256E" w:rsidP="00991395">
            <w:pPr>
              <w:shd w:val="clear" w:color="auto" w:fill="FFFFFF"/>
              <w:spacing w:after="0" w:line="240" w:lineRule="auto"/>
              <w:jc w:val="center"/>
              <w:rPr>
                <w:rFonts w:cs="Times New Roman"/>
                <w:color w:val="000000"/>
                <w:kern w:val="0"/>
                <w:sz w:val="24"/>
                <w:szCs w:val="24"/>
              </w:rPr>
            </w:pPr>
          </w:p>
        </w:tc>
        <w:tc>
          <w:tcPr>
            <w:tcW w:w="3686" w:type="dxa"/>
            <w:tcBorders>
              <w:top w:val="nil"/>
              <w:left w:val="nil"/>
              <w:bottom w:val="single" w:sz="4" w:space="0" w:color="auto"/>
              <w:right w:val="single" w:sz="4" w:space="0" w:color="auto"/>
            </w:tcBorders>
            <w:noWrap/>
            <w:vAlign w:val="center"/>
          </w:tcPr>
          <w:p w14:paraId="2624329E" w14:textId="77777777" w:rsidR="0092256E" w:rsidRPr="00BA72AA" w:rsidRDefault="0092256E" w:rsidP="00991395">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 Mức độ 2: Tối thiểu 70% thành viên trong đơn vị có trình độ ngoại ngữ hoặc tiếng dân tộc thiểu số đáp ứng yêu cầu công việc hoặc vị trí việc làm (không bao gồm thành viên trong đơn vị là tổ chức kinh tế).</w:t>
            </w:r>
          </w:p>
        </w:tc>
        <w:tc>
          <w:tcPr>
            <w:tcW w:w="3685" w:type="dxa"/>
            <w:vMerge/>
            <w:tcBorders>
              <w:left w:val="single" w:sz="4" w:space="0" w:color="auto"/>
              <w:bottom w:val="single" w:sz="4" w:space="0" w:color="auto"/>
              <w:right w:val="single" w:sz="4" w:space="0" w:color="auto"/>
            </w:tcBorders>
            <w:noWrap/>
            <w:vAlign w:val="center"/>
          </w:tcPr>
          <w:p w14:paraId="55B68E9F" w14:textId="77777777" w:rsidR="0092256E" w:rsidRPr="00BA72AA" w:rsidRDefault="0092256E" w:rsidP="00991395">
            <w:pPr>
              <w:widowControl w:val="0"/>
              <w:spacing w:after="0" w:line="240" w:lineRule="auto"/>
              <w:jc w:val="both"/>
              <w:rPr>
                <w:rFonts w:cs="Times New Roman"/>
                <w:color w:val="000000"/>
                <w:sz w:val="24"/>
                <w:szCs w:val="24"/>
              </w:rPr>
            </w:pPr>
          </w:p>
        </w:tc>
        <w:tc>
          <w:tcPr>
            <w:tcW w:w="1418" w:type="dxa"/>
            <w:vMerge/>
            <w:tcBorders>
              <w:left w:val="nil"/>
              <w:bottom w:val="single" w:sz="4" w:space="0" w:color="auto"/>
              <w:right w:val="single" w:sz="4" w:space="0" w:color="auto"/>
            </w:tcBorders>
            <w:vAlign w:val="center"/>
          </w:tcPr>
          <w:p w14:paraId="578A3E94" w14:textId="77777777" w:rsidR="0092256E" w:rsidRPr="00BA72AA" w:rsidRDefault="0092256E" w:rsidP="00991395">
            <w:pPr>
              <w:widowControl w:val="0"/>
              <w:spacing w:after="0" w:line="240" w:lineRule="auto"/>
              <w:jc w:val="both"/>
              <w:rPr>
                <w:rFonts w:cs="Times New Roman"/>
                <w:color w:val="000000"/>
                <w:sz w:val="24"/>
                <w:szCs w:val="24"/>
              </w:rPr>
            </w:pPr>
          </w:p>
        </w:tc>
      </w:tr>
      <w:tr w:rsidR="00BA72AA" w:rsidRPr="00BA72AA" w14:paraId="7C0F99A2" w14:textId="77777777" w:rsidTr="00991395">
        <w:trPr>
          <w:trHeight w:val="450"/>
        </w:trPr>
        <w:tc>
          <w:tcPr>
            <w:tcW w:w="817" w:type="dxa"/>
            <w:vMerge w:val="restart"/>
            <w:tcBorders>
              <w:top w:val="nil"/>
              <w:left w:val="single" w:sz="4" w:space="0" w:color="auto"/>
              <w:right w:val="single" w:sz="4" w:space="0" w:color="auto"/>
            </w:tcBorders>
            <w:noWrap/>
            <w:vAlign w:val="center"/>
          </w:tcPr>
          <w:p w14:paraId="3AC49C1D" w14:textId="77777777" w:rsidR="0092256E" w:rsidRPr="00BA72AA" w:rsidRDefault="0092256E" w:rsidP="00991395">
            <w:pPr>
              <w:shd w:val="clear" w:color="auto" w:fill="FFFFFF"/>
              <w:spacing w:after="0" w:line="240" w:lineRule="auto"/>
              <w:jc w:val="center"/>
              <w:rPr>
                <w:rFonts w:cs="Times New Roman"/>
                <w:color w:val="000000"/>
                <w:kern w:val="0"/>
                <w:sz w:val="24"/>
                <w:szCs w:val="24"/>
              </w:rPr>
            </w:pPr>
            <w:r w:rsidRPr="00BA72AA">
              <w:rPr>
                <w:rFonts w:cs="Times New Roman"/>
                <w:color w:val="000000"/>
                <w:kern w:val="0"/>
                <w:sz w:val="24"/>
                <w:szCs w:val="24"/>
              </w:rPr>
              <w:t>Chỉ tiêu 5</w:t>
            </w:r>
          </w:p>
          <w:p w14:paraId="23A5E02D" w14:textId="77777777" w:rsidR="0092256E" w:rsidRPr="00BA72AA" w:rsidRDefault="0092256E" w:rsidP="00991395">
            <w:pPr>
              <w:widowControl w:val="0"/>
              <w:spacing w:after="0" w:line="240" w:lineRule="auto"/>
              <w:jc w:val="center"/>
              <w:rPr>
                <w:rFonts w:cs="Times New Roman"/>
                <w:color w:val="000000"/>
                <w:sz w:val="24"/>
                <w:szCs w:val="24"/>
              </w:rPr>
            </w:pPr>
          </w:p>
        </w:tc>
        <w:tc>
          <w:tcPr>
            <w:tcW w:w="3686" w:type="dxa"/>
            <w:tcBorders>
              <w:top w:val="nil"/>
              <w:left w:val="nil"/>
              <w:bottom w:val="single" w:sz="4" w:space="0" w:color="auto"/>
              <w:right w:val="single" w:sz="4" w:space="0" w:color="auto"/>
            </w:tcBorders>
            <w:noWrap/>
            <w:vAlign w:val="center"/>
          </w:tcPr>
          <w:p w14:paraId="6876F39F" w14:textId="7BA29245" w:rsidR="0092256E" w:rsidRPr="00BA72AA" w:rsidRDefault="0092256E" w:rsidP="00D05203">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 Mức độ 1: Tối thiểu 90% thành viên trong đơn vị đạt danh hiệu “Lao động tiên tiến” (theo </w:t>
            </w:r>
            <w:hyperlink r:id="rId7" w:tgtFrame="_blank" w:history="1">
              <w:r w:rsidRPr="00BA72AA">
                <w:rPr>
                  <w:rFonts w:cs="Times New Roman"/>
                  <w:color w:val="000000"/>
                  <w:kern w:val="0"/>
                  <w:sz w:val="24"/>
                  <w:szCs w:val="24"/>
                </w:rPr>
                <w:t>Luật Thi đua, Khen thưởng số 06/2022/QH15</w:t>
              </w:r>
            </w:hyperlink>
            <w:r w:rsidRPr="00BA72AA">
              <w:rPr>
                <w:rFonts w:cs="Times New Roman"/>
                <w:color w:val="000000"/>
                <w:kern w:val="0"/>
                <w:sz w:val="24"/>
                <w:szCs w:val="24"/>
              </w:rPr>
              <w:t>) trở lên.</w:t>
            </w:r>
          </w:p>
        </w:tc>
        <w:tc>
          <w:tcPr>
            <w:tcW w:w="3685" w:type="dxa"/>
            <w:vMerge w:val="restart"/>
            <w:tcBorders>
              <w:top w:val="nil"/>
              <w:left w:val="single" w:sz="4" w:space="0" w:color="auto"/>
              <w:right w:val="single" w:sz="4" w:space="0" w:color="auto"/>
            </w:tcBorders>
            <w:noWrap/>
            <w:vAlign w:val="center"/>
          </w:tcPr>
          <w:p w14:paraId="366D1858"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sz w:val="24"/>
                <w:szCs w:val="24"/>
              </w:rPr>
              <w:t>Quyết định công nhận danh hiệu thi đua và khen thưởng hàng năm của thủ trưởng đơn vị và lãnh đạo cấp trên; bằng khen, giấy khen…</w:t>
            </w:r>
          </w:p>
        </w:tc>
        <w:tc>
          <w:tcPr>
            <w:tcW w:w="1418" w:type="dxa"/>
            <w:vMerge w:val="restart"/>
            <w:tcBorders>
              <w:top w:val="nil"/>
              <w:left w:val="nil"/>
              <w:right w:val="single" w:sz="4" w:space="0" w:color="auto"/>
            </w:tcBorders>
            <w:vAlign w:val="center"/>
          </w:tcPr>
          <w:p w14:paraId="124BABEF" w14:textId="121E2265" w:rsidR="0092256E" w:rsidRPr="00BA72AA" w:rsidRDefault="0092256E" w:rsidP="00991395">
            <w:pPr>
              <w:widowControl w:val="0"/>
              <w:spacing w:after="0" w:line="240" w:lineRule="auto"/>
              <w:jc w:val="both"/>
              <w:rPr>
                <w:rFonts w:cs="Times New Roman"/>
                <w:color w:val="000000"/>
                <w:sz w:val="24"/>
                <w:szCs w:val="24"/>
              </w:rPr>
            </w:pPr>
          </w:p>
        </w:tc>
      </w:tr>
      <w:tr w:rsidR="00BA72AA" w:rsidRPr="00BA72AA" w14:paraId="3523B274" w14:textId="77777777" w:rsidTr="00991395">
        <w:trPr>
          <w:trHeight w:val="450"/>
        </w:trPr>
        <w:tc>
          <w:tcPr>
            <w:tcW w:w="817" w:type="dxa"/>
            <w:vMerge/>
            <w:tcBorders>
              <w:left w:val="single" w:sz="4" w:space="0" w:color="auto"/>
              <w:bottom w:val="single" w:sz="4" w:space="0" w:color="auto"/>
              <w:right w:val="single" w:sz="4" w:space="0" w:color="auto"/>
            </w:tcBorders>
            <w:noWrap/>
            <w:vAlign w:val="center"/>
          </w:tcPr>
          <w:p w14:paraId="7D85C353" w14:textId="77777777" w:rsidR="0092256E" w:rsidRPr="00BA72AA" w:rsidRDefault="0092256E" w:rsidP="00991395">
            <w:pPr>
              <w:shd w:val="clear" w:color="auto" w:fill="FFFFFF"/>
              <w:spacing w:after="0" w:line="240" w:lineRule="auto"/>
              <w:jc w:val="center"/>
              <w:rPr>
                <w:rFonts w:cs="Times New Roman"/>
                <w:color w:val="000000"/>
                <w:kern w:val="0"/>
                <w:sz w:val="24"/>
                <w:szCs w:val="24"/>
              </w:rPr>
            </w:pPr>
          </w:p>
        </w:tc>
        <w:tc>
          <w:tcPr>
            <w:tcW w:w="3686" w:type="dxa"/>
            <w:tcBorders>
              <w:top w:val="nil"/>
              <w:left w:val="nil"/>
              <w:bottom w:val="single" w:sz="4" w:space="0" w:color="auto"/>
              <w:right w:val="single" w:sz="4" w:space="0" w:color="auto"/>
            </w:tcBorders>
            <w:noWrap/>
            <w:vAlign w:val="center"/>
          </w:tcPr>
          <w:p w14:paraId="0FA34183" w14:textId="77777777" w:rsidR="0092256E" w:rsidRPr="00BA72AA" w:rsidRDefault="0092256E" w:rsidP="00991395">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 Mức độ 2: Tối thiểu 95% thành viên trong đơn vị đạt danh hiệu “Lao động tiên tiến” (theo </w:t>
            </w:r>
            <w:hyperlink r:id="rId8" w:tgtFrame="_blank" w:history="1">
              <w:r w:rsidRPr="00BA72AA">
                <w:rPr>
                  <w:rFonts w:cs="Times New Roman"/>
                  <w:color w:val="000000"/>
                  <w:kern w:val="0"/>
                  <w:sz w:val="24"/>
                  <w:szCs w:val="24"/>
                </w:rPr>
                <w:t>Luật Thi đua, Khen thưởng</w:t>
              </w:r>
            </w:hyperlink>
            <w:r w:rsidRPr="00BA72AA">
              <w:rPr>
                <w:rFonts w:cs="Times New Roman"/>
                <w:color w:val="000000"/>
                <w:kern w:val="0"/>
                <w:sz w:val="24"/>
                <w:szCs w:val="24"/>
              </w:rPr>
              <w:t> số 06/2022/QH15) trở lên.</w:t>
            </w:r>
          </w:p>
        </w:tc>
        <w:tc>
          <w:tcPr>
            <w:tcW w:w="3685" w:type="dxa"/>
            <w:vMerge/>
            <w:tcBorders>
              <w:left w:val="single" w:sz="4" w:space="0" w:color="auto"/>
              <w:bottom w:val="single" w:sz="4" w:space="0" w:color="auto"/>
              <w:right w:val="single" w:sz="4" w:space="0" w:color="auto"/>
            </w:tcBorders>
            <w:noWrap/>
            <w:vAlign w:val="center"/>
          </w:tcPr>
          <w:p w14:paraId="051509E6" w14:textId="77777777" w:rsidR="0092256E" w:rsidRPr="00BA72AA" w:rsidRDefault="0092256E" w:rsidP="00991395">
            <w:pPr>
              <w:widowControl w:val="0"/>
              <w:spacing w:after="0" w:line="240" w:lineRule="auto"/>
              <w:jc w:val="both"/>
              <w:rPr>
                <w:rFonts w:cs="Times New Roman"/>
                <w:color w:val="000000"/>
                <w:sz w:val="24"/>
                <w:szCs w:val="24"/>
              </w:rPr>
            </w:pPr>
          </w:p>
        </w:tc>
        <w:tc>
          <w:tcPr>
            <w:tcW w:w="1418" w:type="dxa"/>
            <w:vMerge/>
            <w:tcBorders>
              <w:left w:val="nil"/>
              <w:bottom w:val="single" w:sz="4" w:space="0" w:color="auto"/>
              <w:right w:val="single" w:sz="4" w:space="0" w:color="auto"/>
            </w:tcBorders>
            <w:vAlign w:val="center"/>
          </w:tcPr>
          <w:p w14:paraId="13295EBA" w14:textId="77777777" w:rsidR="0092256E" w:rsidRPr="00BA72AA" w:rsidRDefault="0092256E" w:rsidP="00991395">
            <w:pPr>
              <w:widowControl w:val="0"/>
              <w:spacing w:after="0" w:line="240" w:lineRule="auto"/>
              <w:jc w:val="both"/>
              <w:rPr>
                <w:rFonts w:cs="Times New Roman"/>
                <w:color w:val="000000"/>
                <w:sz w:val="24"/>
                <w:szCs w:val="24"/>
              </w:rPr>
            </w:pPr>
          </w:p>
        </w:tc>
      </w:tr>
      <w:tr w:rsidR="00BA72AA" w:rsidRPr="00BA72AA" w14:paraId="3A541559" w14:textId="77777777" w:rsidTr="00991395">
        <w:trPr>
          <w:trHeight w:val="450"/>
        </w:trPr>
        <w:tc>
          <w:tcPr>
            <w:tcW w:w="817" w:type="dxa"/>
            <w:tcBorders>
              <w:top w:val="nil"/>
              <w:left w:val="single" w:sz="4" w:space="0" w:color="auto"/>
              <w:bottom w:val="single" w:sz="4" w:space="0" w:color="auto"/>
              <w:right w:val="single" w:sz="4" w:space="0" w:color="auto"/>
            </w:tcBorders>
            <w:noWrap/>
            <w:vAlign w:val="center"/>
          </w:tcPr>
          <w:p w14:paraId="3581DE6A" w14:textId="77777777" w:rsidR="0092256E" w:rsidRPr="00BA72AA" w:rsidRDefault="0092256E" w:rsidP="00991395">
            <w:pPr>
              <w:widowControl w:val="0"/>
              <w:spacing w:after="0" w:line="240" w:lineRule="auto"/>
              <w:jc w:val="center"/>
              <w:rPr>
                <w:rFonts w:cs="Times New Roman"/>
                <w:b/>
                <w:bCs/>
                <w:color w:val="000000"/>
                <w:sz w:val="24"/>
                <w:szCs w:val="24"/>
              </w:rPr>
            </w:pPr>
            <w:r w:rsidRPr="00BA72AA">
              <w:rPr>
                <w:rFonts w:cs="Times New Roman"/>
                <w:b/>
                <w:bCs/>
                <w:color w:val="000000"/>
                <w:kern w:val="0"/>
                <w:sz w:val="24"/>
                <w:szCs w:val="24"/>
              </w:rPr>
              <w:t>Tiêu chí 3</w:t>
            </w:r>
          </w:p>
        </w:tc>
        <w:tc>
          <w:tcPr>
            <w:tcW w:w="3686" w:type="dxa"/>
            <w:tcBorders>
              <w:top w:val="nil"/>
              <w:left w:val="nil"/>
              <w:bottom w:val="single" w:sz="4" w:space="0" w:color="auto"/>
              <w:right w:val="single" w:sz="4" w:space="0" w:color="auto"/>
            </w:tcBorders>
            <w:noWrap/>
            <w:vAlign w:val="center"/>
          </w:tcPr>
          <w:p w14:paraId="523E4CEB" w14:textId="77777777" w:rsidR="0092256E" w:rsidRPr="00BA72AA" w:rsidRDefault="0092256E" w:rsidP="00991395">
            <w:pPr>
              <w:shd w:val="clear" w:color="auto" w:fill="FFFFFF"/>
              <w:spacing w:after="0" w:line="240" w:lineRule="auto"/>
              <w:jc w:val="both"/>
              <w:rPr>
                <w:rFonts w:cs="Times New Roman"/>
                <w:b/>
                <w:bCs/>
                <w:color w:val="000000"/>
                <w:sz w:val="24"/>
                <w:szCs w:val="24"/>
              </w:rPr>
            </w:pPr>
            <w:r w:rsidRPr="00BA72AA">
              <w:rPr>
                <w:rFonts w:cs="Times New Roman"/>
                <w:b/>
                <w:bCs/>
                <w:color w:val="000000"/>
                <w:kern w:val="0"/>
                <w:sz w:val="24"/>
                <w:szCs w:val="24"/>
              </w:rPr>
              <w:t>Tác dụng của việc xây dựng “Đơn vị học tập”</w:t>
            </w:r>
          </w:p>
        </w:tc>
        <w:tc>
          <w:tcPr>
            <w:tcW w:w="3685" w:type="dxa"/>
            <w:tcBorders>
              <w:top w:val="nil"/>
              <w:left w:val="single" w:sz="4" w:space="0" w:color="auto"/>
              <w:bottom w:val="single" w:sz="4" w:space="0" w:color="auto"/>
              <w:right w:val="single" w:sz="4" w:space="0" w:color="auto"/>
            </w:tcBorders>
            <w:noWrap/>
            <w:vAlign w:val="center"/>
          </w:tcPr>
          <w:p w14:paraId="3B19A6FE" w14:textId="77777777" w:rsidR="0092256E" w:rsidRPr="00BA72AA" w:rsidRDefault="0092256E" w:rsidP="00991395">
            <w:pPr>
              <w:widowControl w:val="0"/>
              <w:spacing w:after="0" w:line="240" w:lineRule="auto"/>
              <w:jc w:val="both"/>
              <w:rPr>
                <w:rFonts w:cs="Times New Roman"/>
                <w:color w:val="000000"/>
                <w:sz w:val="24"/>
                <w:szCs w:val="24"/>
              </w:rPr>
            </w:pPr>
          </w:p>
        </w:tc>
        <w:tc>
          <w:tcPr>
            <w:tcW w:w="1418" w:type="dxa"/>
            <w:tcBorders>
              <w:top w:val="nil"/>
              <w:left w:val="nil"/>
              <w:bottom w:val="single" w:sz="4" w:space="0" w:color="auto"/>
              <w:right w:val="single" w:sz="4" w:space="0" w:color="auto"/>
            </w:tcBorders>
            <w:vAlign w:val="center"/>
          </w:tcPr>
          <w:p w14:paraId="62282D05" w14:textId="77777777" w:rsidR="0092256E" w:rsidRPr="00BA72AA" w:rsidRDefault="0092256E" w:rsidP="00991395">
            <w:pPr>
              <w:widowControl w:val="0"/>
              <w:spacing w:after="0" w:line="240" w:lineRule="auto"/>
              <w:jc w:val="both"/>
              <w:rPr>
                <w:rFonts w:cs="Times New Roman"/>
                <w:color w:val="000000"/>
                <w:spacing w:val="-8"/>
                <w:sz w:val="24"/>
                <w:szCs w:val="24"/>
              </w:rPr>
            </w:pPr>
          </w:p>
        </w:tc>
      </w:tr>
      <w:tr w:rsidR="00BA72AA" w:rsidRPr="00BA72AA" w14:paraId="4082855B" w14:textId="77777777" w:rsidTr="00991395">
        <w:trPr>
          <w:trHeight w:val="675"/>
        </w:trPr>
        <w:tc>
          <w:tcPr>
            <w:tcW w:w="817" w:type="dxa"/>
            <w:vMerge w:val="restart"/>
            <w:tcBorders>
              <w:top w:val="single" w:sz="4" w:space="0" w:color="auto"/>
              <w:left w:val="single" w:sz="4" w:space="0" w:color="auto"/>
              <w:right w:val="single" w:sz="4" w:space="0" w:color="auto"/>
            </w:tcBorders>
            <w:noWrap/>
            <w:vAlign w:val="center"/>
          </w:tcPr>
          <w:p w14:paraId="46C3CCD3" w14:textId="77777777" w:rsidR="0092256E" w:rsidRPr="00BA72AA" w:rsidRDefault="0092256E" w:rsidP="00991395">
            <w:pPr>
              <w:shd w:val="clear" w:color="auto" w:fill="FFFFFF"/>
              <w:spacing w:after="0" w:line="240" w:lineRule="auto"/>
              <w:jc w:val="center"/>
              <w:rPr>
                <w:rFonts w:cs="Times New Roman"/>
                <w:color w:val="000000"/>
                <w:kern w:val="0"/>
                <w:sz w:val="24"/>
                <w:szCs w:val="24"/>
              </w:rPr>
            </w:pPr>
            <w:r w:rsidRPr="00BA72AA">
              <w:rPr>
                <w:rFonts w:cs="Times New Roman"/>
                <w:color w:val="000000"/>
                <w:kern w:val="0"/>
                <w:sz w:val="24"/>
                <w:szCs w:val="24"/>
              </w:rPr>
              <w:t>Chỉ tiêu 1</w:t>
            </w:r>
          </w:p>
          <w:p w14:paraId="60959E28" w14:textId="77777777" w:rsidR="0092256E" w:rsidRPr="00BA72AA" w:rsidRDefault="0092256E" w:rsidP="00991395">
            <w:pPr>
              <w:widowControl w:val="0"/>
              <w:spacing w:after="0" w:line="240" w:lineRule="auto"/>
              <w:jc w:val="center"/>
              <w:rPr>
                <w:rFonts w:cs="Times New Roman"/>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noWrap/>
            <w:vAlign w:val="center"/>
          </w:tcPr>
          <w:p w14:paraId="66E146C3" w14:textId="77777777" w:rsidR="0092256E" w:rsidRPr="00BA72AA" w:rsidRDefault="0092256E" w:rsidP="00991395">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 Mức độ 1: Tối thiểu 90% thành viên trong đơn vị đạt danh hiệu “Công dân học tập” theo Bộ tiêu chí và hướng dẫn đánh giá, công nhận “Công dân học tập” giai đoạn 2021-2030 (ban hành tại Quyết định số 324/QĐ-KHVN ngày 25/10/2023 của Ban chấp hành Trung ương Hội Khuyến học Việt Nam.</w:t>
            </w:r>
          </w:p>
          <w:p w14:paraId="6B6485B2" w14:textId="77777777" w:rsidR="0092256E" w:rsidRPr="00BA72AA" w:rsidRDefault="0092256E" w:rsidP="00991395">
            <w:pPr>
              <w:shd w:val="clear" w:color="auto" w:fill="FFFFFF"/>
              <w:spacing w:after="0" w:line="240" w:lineRule="auto"/>
              <w:jc w:val="both"/>
              <w:rPr>
                <w:rFonts w:cs="Times New Roman"/>
                <w:color w:val="000000"/>
                <w:sz w:val="24"/>
                <w:szCs w:val="24"/>
              </w:rPr>
            </w:pPr>
            <w:r w:rsidRPr="00BA72AA">
              <w:rPr>
                <w:rFonts w:cs="Times New Roman"/>
                <w:color w:val="000000"/>
                <w:kern w:val="0"/>
                <w:sz w:val="24"/>
                <w:szCs w:val="24"/>
              </w:rPr>
              <w:t>Đối với đơn vị là cơ sở giáo dục: tối thiểu 95% người học đạt danh hiệu “Công dân học tập” theo Quyết định số 324/QĐ-KHVN.</w:t>
            </w:r>
          </w:p>
        </w:tc>
        <w:tc>
          <w:tcPr>
            <w:tcW w:w="3685" w:type="dxa"/>
            <w:vMerge w:val="restart"/>
            <w:tcBorders>
              <w:top w:val="single" w:sz="4" w:space="0" w:color="auto"/>
              <w:left w:val="single" w:sz="4" w:space="0" w:color="auto"/>
              <w:right w:val="single" w:sz="4" w:space="0" w:color="auto"/>
            </w:tcBorders>
            <w:noWrap/>
            <w:vAlign w:val="center"/>
          </w:tcPr>
          <w:p w14:paraId="0A69FC39" w14:textId="77777777" w:rsidR="0092256E" w:rsidRPr="00BA72AA" w:rsidRDefault="0092256E" w:rsidP="00991395">
            <w:pPr>
              <w:widowControl w:val="0"/>
              <w:spacing w:after="0" w:line="240" w:lineRule="auto"/>
              <w:jc w:val="both"/>
              <w:rPr>
                <w:rFonts w:cs="Times New Roman"/>
                <w:color w:val="000000"/>
                <w:sz w:val="24"/>
                <w:szCs w:val="24"/>
              </w:rPr>
            </w:pPr>
          </w:p>
          <w:p w14:paraId="1EFDC23E" w14:textId="77777777" w:rsidR="0092256E" w:rsidRPr="00BA72AA" w:rsidRDefault="0092256E" w:rsidP="00991395">
            <w:pPr>
              <w:widowControl w:val="0"/>
              <w:spacing w:after="0" w:line="240" w:lineRule="auto"/>
              <w:jc w:val="both"/>
              <w:rPr>
                <w:rFonts w:cs="Times New Roman"/>
                <w:color w:val="000000"/>
                <w:sz w:val="24"/>
                <w:szCs w:val="24"/>
              </w:rPr>
            </w:pPr>
          </w:p>
          <w:p w14:paraId="08118C75" w14:textId="77777777" w:rsidR="0092256E" w:rsidRPr="00BA72AA" w:rsidRDefault="0092256E" w:rsidP="00991395">
            <w:pPr>
              <w:widowControl w:val="0"/>
              <w:spacing w:after="0" w:line="240" w:lineRule="auto"/>
              <w:jc w:val="both"/>
              <w:rPr>
                <w:rFonts w:cs="Times New Roman"/>
                <w:color w:val="000000"/>
                <w:sz w:val="24"/>
                <w:szCs w:val="24"/>
              </w:rPr>
            </w:pPr>
          </w:p>
          <w:p w14:paraId="2446265E" w14:textId="77777777" w:rsidR="0092256E" w:rsidRPr="00BA72AA" w:rsidRDefault="0092256E" w:rsidP="00991395">
            <w:pPr>
              <w:widowControl w:val="0"/>
              <w:spacing w:after="0" w:line="240" w:lineRule="auto"/>
              <w:jc w:val="both"/>
              <w:rPr>
                <w:rFonts w:cs="Times New Roman"/>
                <w:color w:val="000000"/>
                <w:sz w:val="24"/>
                <w:szCs w:val="24"/>
              </w:rPr>
            </w:pPr>
          </w:p>
          <w:p w14:paraId="323AB107" w14:textId="77777777" w:rsidR="0092256E" w:rsidRPr="00BA72AA" w:rsidRDefault="0092256E" w:rsidP="00991395">
            <w:pPr>
              <w:widowControl w:val="0"/>
              <w:spacing w:after="0" w:line="240" w:lineRule="auto"/>
              <w:jc w:val="both"/>
              <w:rPr>
                <w:rFonts w:cs="Times New Roman"/>
                <w:color w:val="000000"/>
                <w:sz w:val="24"/>
                <w:szCs w:val="24"/>
              </w:rPr>
            </w:pPr>
          </w:p>
          <w:p w14:paraId="10A61AF5"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xml:space="preserve">Quyết định </w:t>
            </w:r>
            <w:r w:rsidRPr="00BA72AA">
              <w:rPr>
                <w:rFonts w:cs="Times New Roman"/>
                <w:color w:val="000000"/>
                <w:kern w:val="0"/>
                <w:sz w:val="24"/>
                <w:szCs w:val="24"/>
              </w:rPr>
              <w:t>công nhận “Công dân học tập” của các thành viên trong đơn vị</w:t>
            </w:r>
          </w:p>
          <w:p w14:paraId="4F64F26F" w14:textId="77777777" w:rsidR="0092256E" w:rsidRPr="00BA72AA" w:rsidRDefault="0092256E" w:rsidP="00991395">
            <w:pPr>
              <w:widowControl w:val="0"/>
              <w:spacing w:after="0" w:line="240" w:lineRule="auto"/>
              <w:jc w:val="both"/>
              <w:rPr>
                <w:rFonts w:cs="Times New Roman"/>
                <w:color w:val="000000"/>
                <w:sz w:val="24"/>
                <w:szCs w:val="24"/>
              </w:rPr>
            </w:pPr>
          </w:p>
          <w:p w14:paraId="6EB56676" w14:textId="77777777" w:rsidR="0092256E" w:rsidRPr="00BA72AA" w:rsidRDefault="0092256E" w:rsidP="00991395">
            <w:pPr>
              <w:widowControl w:val="0"/>
              <w:spacing w:after="0" w:line="240" w:lineRule="auto"/>
              <w:jc w:val="both"/>
              <w:rPr>
                <w:rFonts w:cs="Times New Roman"/>
                <w:color w:val="000000"/>
                <w:sz w:val="24"/>
                <w:szCs w:val="24"/>
              </w:rPr>
            </w:pPr>
          </w:p>
          <w:p w14:paraId="4028AA6A" w14:textId="77777777" w:rsidR="0092256E" w:rsidRPr="00BA72AA" w:rsidRDefault="0092256E" w:rsidP="00991395">
            <w:pPr>
              <w:widowControl w:val="0"/>
              <w:spacing w:after="0" w:line="240" w:lineRule="auto"/>
              <w:jc w:val="both"/>
              <w:rPr>
                <w:rFonts w:cs="Times New Roman"/>
                <w:color w:val="000000"/>
                <w:spacing w:val="-2"/>
                <w:sz w:val="24"/>
                <w:szCs w:val="24"/>
              </w:rPr>
            </w:pPr>
          </w:p>
        </w:tc>
        <w:tc>
          <w:tcPr>
            <w:tcW w:w="1418" w:type="dxa"/>
            <w:vMerge w:val="restart"/>
            <w:tcBorders>
              <w:top w:val="single" w:sz="4" w:space="0" w:color="auto"/>
              <w:left w:val="single" w:sz="4" w:space="0" w:color="auto"/>
              <w:right w:val="single" w:sz="4" w:space="0" w:color="auto"/>
            </w:tcBorders>
          </w:tcPr>
          <w:p w14:paraId="731E6D8F" w14:textId="77777777" w:rsidR="0092256E" w:rsidRPr="00BA72AA" w:rsidRDefault="0092256E" w:rsidP="00991395">
            <w:pPr>
              <w:widowControl w:val="0"/>
              <w:spacing w:after="0" w:line="240" w:lineRule="auto"/>
              <w:jc w:val="both"/>
              <w:rPr>
                <w:rFonts w:cs="Times New Roman"/>
                <w:color w:val="000000"/>
                <w:sz w:val="24"/>
                <w:szCs w:val="24"/>
              </w:rPr>
            </w:pPr>
          </w:p>
          <w:p w14:paraId="715E0AF8" w14:textId="77777777" w:rsidR="0092256E" w:rsidRPr="00BA72AA" w:rsidRDefault="0092256E" w:rsidP="00991395">
            <w:pPr>
              <w:widowControl w:val="0"/>
              <w:spacing w:after="0" w:line="240" w:lineRule="auto"/>
              <w:jc w:val="both"/>
              <w:rPr>
                <w:rFonts w:cs="Times New Roman"/>
                <w:color w:val="000000"/>
                <w:sz w:val="24"/>
                <w:szCs w:val="24"/>
              </w:rPr>
            </w:pPr>
          </w:p>
          <w:p w14:paraId="5515CDBC" w14:textId="77777777" w:rsidR="0092256E" w:rsidRPr="00BA72AA" w:rsidRDefault="0092256E" w:rsidP="0092256E">
            <w:pPr>
              <w:widowControl w:val="0"/>
              <w:spacing w:after="0" w:line="240" w:lineRule="auto"/>
              <w:jc w:val="both"/>
              <w:rPr>
                <w:rFonts w:cs="Times New Roman"/>
                <w:color w:val="000000"/>
                <w:sz w:val="24"/>
                <w:szCs w:val="24"/>
              </w:rPr>
            </w:pPr>
          </w:p>
        </w:tc>
      </w:tr>
      <w:tr w:rsidR="00BA72AA" w:rsidRPr="00BA72AA" w14:paraId="58C72F7B" w14:textId="77777777" w:rsidTr="00991395">
        <w:trPr>
          <w:trHeight w:val="675"/>
        </w:trPr>
        <w:tc>
          <w:tcPr>
            <w:tcW w:w="817" w:type="dxa"/>
            <w:vMerge/>
            <w:tcBorders>
              <w:left w:val="single" w:sz="4" w:space="0" w:color="auto"/>
              <w:bottom w:val="single" w:sz="4" w:space="0" w:color="auto"/>
              <w:right w:val="single" w:sz="4" w:space="0" w:color="auto"/>
            </w:tcBorders>
            <w:noWrap/>
            <w:vAlign w:val="center"/>
          </w:tcPr>
          <w:p w14:paraId="6A42C8A6" w14:textId="77777777" w:rsidR="0092256E" w:rsidRPr="00BA72AA" w:rsidRDefault="0092256E" w:rsidP="00991395">
            <w:pPr>
              <w:shd w:val="clear" w:color="auto" w:fill="FFFFFF"/>
              <w:spacing w:after="0" w:line="240" w:lineRule="auto"/>
              <w:jc w:val="center"/>
              <w:rPr>
                <w:rFonts w:cs="Times New Roman"/>
                <w:color w:val="000000"/>
                <w:kern w:val="0"/>
                <w:sz w:val="24"/>
                <w:szCs w:val="24"/>
              </w:rPr>
            </w:pPr>
          </w:p>
        </w:tc>
        <w:tc>
          <w:tcPr>
            <w:tcW w:w="3686" w:type="dxa"/>
            <w:tcBorders>
              <w:top w:val="single" w:sz="4" w:space="0" w:color="auto"/>
              <w:left w:val="single" w:sz="4" w:space="0" w:color="auto"/>
              <w:bottom w:val="single" w:sz="4" w:space="0" w:color="auto"/>
              <w:right w:val="single" w:sz="4" w:space="0" w:color="auto"/>
            </w:tcBorders>
            <w:noWrap/>
            <w:vAlign w:val="center"/>
          </w:tcPr>
          <w:p w14:paraId="1F188B48" w14:textId="77777777" w:rsidR="0092256E" w:rsidRPr="00BA72AA" w:rsidRDefault="0092256E" w:rsidP="00991395">
            <w:pPr>
              <w:shd w:val="clear" w:color="auto" w:fill="FFFFFF"/>
              <w:spacing w:after="0" w:line="240" w:lineRule="auto"/>
              <w:jc w:val="both"/>
              <w:rPr>
                <w:rFonts w:cs="Times New Roman"/>
                <w:color w:val="000000"/>
                <w:spacing w:val="-6"/>
                <w:kern w:val="0"/>
                <w:sz w:val="24"/>
                <w:szCs w:val="24"/>
              </w:rPr>
            </w:pPr>
            <w:r w:rsidRPr="00BA72AA">
              <w:rPr>
                <w:rFonts w:cs="Times New Roman"/>
                <w:color w:val="000000"/>
                <w:spacing w:val="-6"/>
                <w:kern w:val="0"/>
                <w:sz w:val="24"/>
                <w:szCs w:val="24"/>
              </w:rPr>
              <w:t xml:space="preserve">- Mức độ 2: Tối thiểu 95% thành viên trong đơn vị đạt danh hiệu “Công dân học tập” theo Quyết định số 324/QĐ-KHVN. </w:t>
            </w:r>
          </w:p>
          <w:p w14:paraId="0BA4101E" w14:textId="77777777" w:rsidR="0092256E" w:rsidRPr="00BA72AA" w:rsidRDefault="0092256E" w:rsidP="00991395">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Đối với Đơn vị là cơ sở giáo dục: tối thiểu 97% người học đạt danh hiệu “Công dân học tập” theo Quyết định số 324/QĐ-KHVN.</w:t>
            </w:r>
          </w:p>
        </w:tc>
        <w:tc>
          <w:tcPr>
            <w:tcW w:w="3685" w:type="dxa"/>
            <w:vMerge/>
            <w:tcBorders>
              <w:left w:val="single" w:sz="4" w:space="0" w:color="auto"/>
              <w:bottom w:val="single" w:sz="4" w:space="0" w:color="auto"/>
              <w:right w:val="single" w:sz="4" w:space="0" w:color="auto"/>
            </w:tcBorders>
            <w:noWrap/>
            <w:vAlign w:val="center"/>
          </w:tcPr>
          <w:p w14:paraId="300B02E6" w14:textId="77777777" w:rsidR="0092256E" w:rsidRPr="00BA72AA" w:rsidRDefault="0092256E" w:rsidP="00991395">
            <w:pPr>
              <w:widowControl w:val="0"/>
              <w:spacing w:after="0" w:line="240" w:lineRule="auto"/>
              <w:jc w:val="both"/>
              <w:rPr>
                <w:rFonts w:cs="Times New Roman"/>
                <w:color w:val="000000"/>
                <w:sz w:val="24"/>
                <w:szCs w:val="24"/>
              </w:rPr>
            </w:pPr>
          </w:p>
        </w:tc>
        <w:tc>
          <w:tcPr>
            <w:tcW w:w="1418" w:type="dxa"/>
            <w:vMerge/>
            <w:tcBorders>
              <w:left w:val="single" w:sz="4" w:space="0" w:color="auto"/>
              <w:bottom w:val="single" w:sz="4" w:space="0" w:color="auto"/>
              <w:right w:val="single" w:sz="4" w:space="0" w:color="auto"/>
            </w:tcBorders>
          </w:tcPr>
          <w:p w14:paraId="317B0DA5" w14:textId="77777777" w:rsidR="0092256E" w:rsidRPr="00BA72AA" w:rsidRDefault="0092256E" w:rsidP="00991395">
            <w:pPr>
              <w:widowControl w:val="0"/>
              <w:spacing w:after="0" w:line="240" w:lineRule="auto"/>
              <w:jc w:val="both"/>
              <w:rPr>
                <w:rFonts w:cs="Times New Roman"/>
                <w:color w:val="000000"/>
                <w:sz w:val="24"/>
                <w:szCs w:val="24"/>
              </w:rPr>
            </w:pPr>
          </w:p>
        </w:tc>
      </w:tr>
      <w:tr w:rsidR="00BA72AA" w:rsidRPr="00BA72AA" w14:paraId="7A9813D1" w14:textId="77777777" w:rsidTr="00991395">
        <w:trPr>
          <w:trHeight w:val="315"/>
        </w:trPr>
        <w:tc>
          <w:tcPr>
            <w:tcW w:w="817" w:type="dxa"/>
            <w:vMerge w:val="restart"/>
            <w:tcBorders>
              <w:top w:val="single" w:sz="4" w:space="0" w:color="auto"/>
              <w:left w:val="single" w:sz="4" w:space="0" w:color="auto"/>
              <w:right w:val="single" w:sz="4" w:space="0" w:color="auto"/>
            </w:tcBorders>
            <w:noWrap/>
            <w:vAlign w:val="center"/>
          </w:tcPr>
          <w:p w14:paraId="6C7578E4" w14:textId="77777777" w:rsidR="0092256E" w:rsidRPr="00BA72AA" w:rsidRDefault="0092256E" w:rsidP="00991395">
            <w:pPr>
              <w:widowControl w:val="0"/>
              <w:spacing w:after="0" w:line="240" w:lineRule="auto"/>
              <w:jc w:val="center"/>
              <w:rPr>
                <w:rFonts w:cs="Times New Roman"/>
                <w:color w:val="000000"/>
                <w:sz w:val="24"/>
                <w:szCs w:val="24"/>
              </w:rPr>
            </w:pPr>
            <w:r w:rsidRPr="00BA72AA">
              <w:rPr>
                <w:rFonts w:cs="Times New Roman"/>
                <w:color w:val="000000"/>
                <w:kern w:val="0"/>
                <w:sz w:val="24"/>
                <w:szCs w:val="24"/>
              </w:rPr>
              <w:t>Chỉ tiêu 2</w:t>
            </w:r>
          </w:p>
        </w:tc>
        <w:tc>
          <w:tcPr>
            <w:tcW w:w="3686" w:type="dxa"/>
            <w:tcBorders>
              <w:top w:val="single" w:sz="4" w:space="0" w:color="auto"/>
              <w:left w:val="nil"/>
              <w:bottom w:val="single" w:sz="4" w:space="0" w:color="auto"/>
              <w:right w:val="single" w:sz="4" w:space="0" w:color="auto"/>
            </w:tcBorders>
            <w:noWrap/>
            <w:vAlign w:val="center"/>
          </w:tcPr>
          <w:p w14:paraId="71ABC2A7" w14:textId="77777777" w:rsidR="0092256E" w:rsidRPr="00BA72AA" w:rsidRDefault="0092256E" w:rsidP="00991395">
            <w:pPr>
              <w:shd w:val="clear" w:color="auto" w:fill="FFFFFF"/>
              <w:spacing w:after="0" w:line="240" w:lineRule="auto"/>
              <w:jc w:val="both"/>
              <w:rPr>
                <w:rFonts w:cs="Times New Roman"/>
                <w:color w:val="000000"/>
                <w:sz w:val="24"/>
                <w:szCs w:val="24"/>
              </w:rPr>
            </w:pPr>
            <w:r w:rsidRPr="00BA72AA">
              <w:rPr>
                <w:rFonts w:cs="Times New Roman"/>
                <w:color w:val="000000"/>
                <w:kern w:val="0"/>
                <w:sz w:val="24"/>
                <w:szCs w:val="24"/>
              </w:rPr>
              <w:t xml:space="preserve">Đơn vị cấp huyện/cấp thành phố thực hiện các hoạt động tạo lập môi trường học tập và chia sẻ tri thức với các đơn vị khác. </w:t>
            </w:r>
          </w:p>
        </w:tc>
        <w:tc>
          <w:tcPr>
            <w:tcW w:w="3685" w:type="dxa"/>
            <w:tcBorders>
              <w:top w:val="single" w:sz="4" w:space="0" w:color="auto"/>
              <w:left w:val="single" w:sz="4" w:space="0" w:color="auto"/>
              <w:bottom w:val="single" w:sz="4" w:space="0" w:color="auto"/>
              <w:right w:val="single" w:sz="4" w:space="0" w:color="auto"/>
            </w:tcBorders>
            <w:noWrap/>
            <w:vAlign w:val="center"/>
          </w:tcPr>
          <w:p w14:paraId="65577C5F"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xml:space="preserve">- Các văn bản chỉ đạo, kế hoạch, giấy mời, hình ảnh… thể hiện việc </w:t>
            </w:r>
            <w:r w:rsidRPr="00BA72AA">
              <w:rPr>
                <w:rFonts w:cs="Times New Roman"/>
                <w:color w:val="000000"/>
                <w:kern w:val="0"/>
                <w:sz w:val="24"/>
                <w:szCs w:val="24"/>
              </w:rPr>
              <w:t>tạo lập môi trường học tập, giao lưu, chia sẻ tri thức/chuyên môn với các đơn vị khác.</w:t>
            </w:r>
          </w:p>
          <w:p w14:paraId="684B4484"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Các văn bản chỉ đạo, kế hoạch, giấy mời, hình ảnh, danh sách… tổ chức thực hiện hoặc tham gia các hoạt động chuyên môn của cụm.</w:t>
            </w:r>
          </w:p>
          <w:p w14:paraId="2A906D65"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Đường link bài giảng, tài liệu, học liệu được chia sẻ trên môi trường số….</w:t>
            </w:r>
          </w:p>
        </w:tc>
        <w:tc>
          <w:tcPr>
            <w:tcW w:w="1418" w:type="dxa"/>
            <w:tcBorders>
              <w:top w:val="single" w:sz="4" w:space="0" w:color="auto"/>
              <w:left w:val="single" w:sz="4" w:space="0" w:color="auto"/>
              <w:bottom w:val="single" w:sz="4" w:space="0" w:color="auto"/>
              <w:right w:val="single" w:sz="4" w:space="0" w:color="auto"/>
            </w:tcBorders>
            <w:vAlign w:val="center"/>
          </w:tcPr>
          <w:p w14:paraId="01C195AF" w14:textId="291A4500" w:rsidR="0092256E" w:rsidRPr="00BA72AA" w:rsidRDefault="0092256E" w:rsidP="00991395">
            <w:pPr>
              <w:widowControl w:val="0"/>
              <w:spacing w:after="0" w:line="240" w:lineRule="auto"/>
              <w:jc w:val="both"/>
              <w:rPr>
                <w:rFonts w:cs="Times New Roman"/>
                <w:color w:val="000000"/>
                <w:sz w:val="24"/>
                <w:szCs w:val="24"/>
              </w:rPr>
            </w:pPr>
          </w:p>
        </w:tc>
      </w:tr>
      <w:tr w:rsidR="00BA72AA" w:rsidRPr="00BA72AA" w14:paraId="1B8ED116" w14:textId="77777777" w:rsidTr="00991395">
        <w:trPr>
          <w:trHeight w:val="315"/>
        </w:trPr>
        <w:tc>
          <w:tcPr>
            <w:tcW w:w="817" w:type="dxa"/>
            <w:vMerge/>
            <w:tcBorders>
              <w:left w:val="single" w:sz="4" w:space="0" w:color="auto"/>
              <w:bottom w:val="single" w:sz="4" w:space="0" w:color="auto"/>
              <w:right w:val="single" w:sz="4" w:space="0" w:color="auto"/>
            </w:tcBorders>
            <w:noWrap/>
            <w:vAlign w:val="center"/>
          </w:tcPr>
          <w:p w14:paraId="373D3071" w14:textId="77777777" w:rsidR="0092256E" w:rsidRPr="00BA72AA" w:rsidRDefault="0092256E" w:rsidP="00991395">
            <w:pPr>
              <w:widowControl w:val="0"/>
              <w:spacing w:after="0" w:line="240" w:lineRule="auto"/>
              <w:jc w:val="center"/>
              <w:rPr>
                <w:rFonts w:cs="Times New Roman"/>
                <w:color w:val="000000"/>
                <w:sz w:val="24"/>
                <w:szCs w:val="24"/>
              </w:rPr>
            </w:pPr>
          </w:p>
        </w:tc>
        <w:tc>
          <w:tcPr>
            <w:tcW w:w="3686" w:type="dxa"/>
            <w:tcBorders>
              <w:top w:val="single" w:sz="4" w:space="0" w:color="auto"/>
              <w:left w:val="nil"/>
              <w:bottom w:val="single" w:sz="4" w:space="0" w:color="auto"/>
              <w:right w:val="single" w:sz="4" w:space="0" w:color="auto"/>
            </w:tcBorders>
            <w:noWrap/>
            <w:vAlign w:val="center"/>
          </w:tcPr>
          <w:p w14:paraId="41781EAA" w14:textId="77777777" w:rsidR="0092256E" w:rsidRPr="00BA72AA" w:rsidRDefault="0092256E" w:rsidP="00991395">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Đơn vị cấp huyện là nhà trẻ, trường mẫu giáo, trường mầm non công lập có thực hiện hoặc phối hợp thực hiện tập huấn, bồi dưỡng nâng cao chuyên môn nghiệp vụ, hỗ trợ cho giáo viên của các cơ sở giáo dục mầm non dân lập, tư thục trên địa bàn theo quy định.</w:t>
            </w:r>
          </w:p>
        </w:tc>
        <w:tc>
          <w:tcPr>
            <w:tcW w:w="3685" w:type="dxa"/>
            <w:tcBorders>
              <w:top w:val="single" w:sz="4" w:space="0" w:color="auto"/>
              <w:left w:val="single" w:sz="4" w:space="0" w:color="auto"/>
              <w:bottom w:val="single" w:sz="4" w:space="0" w:color="auto"/>
              <w:right w:val="single" w:sz="4" w:space="0" w:color="auto"/>
            </w:tcBorders>
            <w:noWrap/>
            <w:vAlign w:val="center"/>
          </w:tcPr>
          <w:p w14:paraId="383D41C4"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spacing w:val="-6"/>
                <w:sz w:val="24"/>
                <w:szCs w:val="24"/>
              </w:rPr>
              <w:t xml:space="preserve">Xác nhận </w:t>
            </w:r>
            <w:r w:rsidRPr="00BA72AA">
              <w:rPr>
                <w:rFonts w:cs="Times New Roman"/>
                <w:color w:val="000000"/>
                <w:kern w:val="0"/>
                <w:sz w:val="24"/>
                <w:szCs w:val="24"/>
              </w:rPr>
              <w:t>của các cơ sở giáo dục mầm non dân lập, tư thục trên địa bàn đối với các thành viên tham gia tập huấn, bồi dưỡng…</w:t>
            </w:r>
          </w:p>
        </w:tc>
        <w:tc>
          <w:tcPr>
            <w:tcW w:w="1418" w:type="dxa"/>
            <w:tcBorders>
              <w:top w:val="single" w:sz="4" w:space="0" w:color="auto"/>
              <w:left w:val="single" w:sz="4" w:space="0" w:color="auto"/>
              <w:bottom w:val="single" w:sz="4" w:space="0" w:color="auto"/>
              <w:right w:val="single" w:sz="4" w:space="0" w:color="auto"/>
            </w:tcBorders>
            <w:vAlign w:val="center"/>
          </w:tcPr>
          <w:p w14:paraId="2110C629" w14:textId="6FD5E657" w:rsidR="0092256E" w:rsidRPr="00BA72AA" w:rsidRDefault="0092256E" w:rsidP="00991395">
            <w:pPr>
              <w:widowControl w:val="0"/>
              <w:spacing w:after="0" w:line="240" w:lineRule="auto"/>
              <w:jc w:val="both"/>
              <w:rPr>
                <w:rFonts w:cs="Times New Roman"/>
                <w:color w:val="000000"/>
                <w:sz w:val="24"/>
                <w:szCs w:val="24"/>
              </w:rPr>
            </w:pPr>
          </w:p>
        </w:tc>
      </w:tr>
      <w:tr w:rsidR="00BA72AA" w:rsidRPr="00BA72AA" w14:paraId="1EE8BE94" w14:textId="77777777" w:rsidTr="00991395">
        <w:trPr>
          <w:trHeight w:val="315"/>
        </w:trPr>
        <w:tc>
          <w:tcPr>
            <w:tcW w:w="817" w:type="dxa"/>
            <w:tcBorders>
              <w:top w:val="nil"/>
              <w:left w:val="single" w:sz="4" w:space="0" w:color="auto"/>
              <w:bottom w:val="nil"/>
              <w:right w:val="single" w:sz="4" w:space="0" w:color="auto"/>
            </w:tcBorders>
            <w:noWrap/>
            <w:vAlign w:val="center"/>
          </w:tcPr>
          <w:p w14:paraId="50F809B0" w14:textId="77777777" w:rsidR="0092256E" w:rsidRPr="00BA72AA" w:rsidRDefault="0092256E" w:rsidP="00991395">
            <w:pPr>
              <w:widowControl w:val="0"/>
              <w:spacing w:after="0" w:line="240" w:lineRule="auto"/>
              <w:jc w:val="center"/>
              <w:rPr>
                <w:rFonts w:cs="Times New Roman"/>
                <w:color w:val="000000"/>
                <w:sz w:val="24"/>
                <w:szCs w:val="24"/>
              </w:rPr>
            </w:pPr>
            <w:r w:rsidRPr="00BA72AA">
              <w:rPr>
                <w:rFonts w:cs="Times New Roman"/>
                <w:color w:val="000000"/>
                <w:kern w:val="0"/>
                <w:sz w:val="24"/>
                <w:szCs w:val="24"/>
              </w:rPr>
              <w:t>Chỉ tiêu 3</w:t>
            </w:r>
          </w:p>
        </w:tc>
        <w:tc>
          <w:tcPr>
            <w:tcW w:w="3686" w:type="dxa"/>
            <w:vMerge w:val="restart"/>
            <w:tcBorders>
              <w:top w:val="single" w:sz="4" w:space="0" w:color="auto"/>
              <w:left w:val="nil"/>
              <w:right w:val="single" w:sz="4" w:space="0" w:color="auto"/>
            </w:tcBorders>
            <w:noWrap/>
            <w:vAlign w:val="center"/>
          </w:tcPr>
          <w:p w14:paraId="569896D4" w14:textId="77777777" w:rsidR="0092256E" w:rsidRPr="00BA72AA" w:rsidRDefault="0092256E" w:rsidP="00991395">
            <w:pPr>
              <w:shd w:val="clear" w:color="auto" w:fill="FFFFFF"/>
              <w:spacing w:after="0" w:line="240" w:lineRule="auto"/>
              <w:jc w:val="both"/>
              <w:rPr>
                <w:rFonts w:cs="Times New Roman"/>
                <w:color w:val="000000"/>
                <w:sz w:val="24"/>
                <w:szCs w:val="24"/>
              </w:rPr>
            </w:pPr>
            <w:r w:rsidRPr="00BA72AA">
              <w:rPr>
                <w:rFonts w:cs="Times New Roman"/>
                <w:color w:val="000000"/>
                <w:kern w:val="0"/>
                <w:sz w:val="24"/>
                <w:szCs w:val="24"/>
              </w:rPr>
              <w:t>Đơn vị cấp huyện/cấp thành phố đạt danh hiệu thi đua từ “Tập thể lao động tiên tiến” (theo </w:t>
            </w:r>
            <w:hyperlink r:id="rId9" w:tgtFrame="_blank" w:history="1">
              <w:r w:rsidRPr="00BA72AA">
                <w:rPr>
                  <w:rFonts w:cs="Times New Roman"/>
                  <w:color w:val="000000"/>
                  <w:kern w:val="0"/>
                  <w:sz w:val="24"/>
                  <w:szCs w:val="24"/>
                </w:rPr>
                <w:t>Luật Thi đua, Khen thưởng</w:t>
              </w:r>
            </w:hyperlink>
            <w:r w:rsidRPr="00BA72AA">
              <w:rPr>
                <w:rFonts w:cs="Times New Roman"/>
                <w:i/>
                <w:iCs/>
                <w:color w:val="000000"/>
                <w:kern w:val="0"/>
                <w:sz w:val="24"/>
                <w:szCs w:val="24"/>
              </w:rPr>
              <w:t> </w:t>
            </w:r>
            <w:r w:rsidRPr="00BA72AA">
              <w:rPr>
                <w:rFonts w:cs="Times New Roman"/>
                <w:color w:val="000000"/>
                <w:kern w:val="0"/>
                <w:sz w:val="24"/>
                <w:szCs w:val="24"/>
              </w:rPr>
              <w:t>số 06/2022/QH15) trở lên.</w:t>
            </w:r>
          </w:p>
        </w:tc>
        <w:tc>
          <w:tcPr>
            <w:tcW w:w="3685" w:type="dxa"/>
            <w:vMerge w:val="restart"/>
            <w:tcBorders>
              <w:top w:val="single" w:sz="4" w:space="0" w:color="auto"/>
              <w:left w:val="single" w:sz="4" w:space="0" w:color="auto"/>
              <w:right w:val="single" w:sz="4" w:space="0" w:color="auto"/>
            </w:tcBorders>
            <w:noWrap/>
            <w:vAlign w:val="center"/>
          </w:tcPr>
          <w:p w14:paraId="36DF2074"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sz w:val="24"/>
                <w:szCs w:val="24"/>
              </w:rPr>
              <w:t>Quyết định công nhận danh hiệu thi đua, khen thưởng; bằng khen, giấy khen…</w:t>
            </w:r>
          </w:p>
        </w:tc>
        <w:tc>
          <w:tcPr>
            <w:tcW w:w="1418" w:type="dxa"/>
            <w:vMerge w:val="restart"/>
            <w:tcBorders>
              <w:top w:val="single" w:sz="4" w:space="0" w:color="auto"/>
              <w:left w:val="single" w:sz="4" w:space="0" w:color="auto"/>
              <w:right w:val="single" w:sz="4" w:space="0" w:color="auto"/>
            </w:tcBorders>
            <w:vAlign w:val="center"/>
          </w:tcPr>
          <w:p w14:paraId="28ECC906" w14:textId="7BF29389" w:rsidR="0092256E" w:rsidRPr="00BA72AA" w:rsidRDefault="0092256E" w:rsidP="00991395">
            <w:pPr>
              <w:widowControl w:val="0"/>
              <w:spacing w:after="0" w:line="240" w:lineRule="auto"/>
              <w:jc w:val="both"/>
              <w:rPr>
                <w:rFonts w:cs="Times New Roman"/>
                <w:color w:val="000000"/>
                <w:sz w:val="24"/>
                <w:szCs w:val="24"/>
                <w:lang w:val="nl-NL"/>
              </w:rPr>
            </w:pPr>
          </w:p>
        </w:tc>
      </w:tr>
      <w:tr w:rsidR="00BA72AA" w:rsidRPr="00BA72AA" w14:paraId="47959B11" w14:textId="77777777" w:rsidTr="00991395">
        <w:trPr>
          <w:trHeight w:val="315"/>
        </w:trPr>
        <w:tc>
          <w:tcPr>
            <w:tcW w:w="817" w:type="dxa"/>
            <w:tcBorders>
              <w:top w:val="nil"/>
              <w:left w:val="single" w:sz="4" w:space="0" w:color="auto"/>
              <w:bottom w:val="single" w:sz="4" w:space="0" w:color="auto"/>
              <w:right w:val="single" w:sz="4" w:space="0" w:color="auto"/>
            </w:tcBorders>
            <w:noWrap/>
            <w:vAlign w:val="center"/>
          </w:tcPr>
          <w:p w14:paraId="61E3ED9C" w14:textId="77777777" w:rsidR="0092256E" w:rsidRPr="00BA72AA" w:rsidRDefault="0092256E" w:rsidP="00991395">
            <w:pPr>
              <w:widowControl w:val="0"/>
              <w:spacing w:after="0" w:line="240" w:lineRule="auto"/>
              <w:jc w:val="center"/>
              <w:rPr>
                <w:rFonts w:cs="Times New Roman"/>
                <w:color w:val="000000"/>
                <w:sz w:val="24"/>
                <w:szCs w:val="24"/>
              </w:rPr>
            </w:pPr>
          </w:p>
        </w:tc>
        <w:tc>
          <w:tcPr>
            <w:tcW w:w="3686" w:type="dxa"/>
            <w:vMerge/>
            <w:tcBorders>
              <w:left w:val="nil"/>
              <w:bottom w:val="single" w:sz="4" w:space="0" w:color="auto"/>
              <w:right w:val="single" w:sz="4" w:space="0" w:color="auto"/>
            </w:tcBorders>
            <w:noWrap/>
            <w:vAlign w:val="center"/>
          </w:tcPr>
          <w:p w14:paraId="001F5C35" w14:textId="77777777" w:rsidR="0092256E" w:rsidRPr="00BA72AA" w:rsidRDefault="0092256E" w:rsidP="00991395">
            <w:pPr>
              <w:widowControl w:val="0"/>
              <w:spacing w:after="0" w:line="240" w:lineRule="auto"/>
              <w:jc w:val="both"/>
              <w:rPr>
                <w:rFonts w:cs="Times New Roman"/>
                <w:color w:val="000000"/>
                <w:sz w:val="24"/>
                <w:szCs w:val="24"/>
              </w:rPr>
            </w:pPr>
          </w:p>
        </w:tc>
        <w:tc>
          <w:tcPr>
            <w:tcW w:w="3685" w:type="dxa"/>
            <w:vMerge/>
            <w:tcBorders>
              <w:left w:val="single" w:sz="4" w:space="0" w:color="auto"/>
              <w:bottom w:val="single" w:sz="4" w:space="0" w:color="auto"/>
              <w:right w:val="single" w:sz="4" w:space="0" w:color="auto"/>
            </w:tcBorders>
            <w:noWrap/>
            <w:vAlign w:val="center"/>
          </w:tcPr>
          <w:p w14:paraId="4E210B42" w14:textId="77777777" w:rsidR="0092256E" w:rsidRPr="00BA72AA" w:rsidRDefault="0092256E" w:rsidP="00991395">
            <w:pPr>
              <w:widowControl w:val="0"/>
              <w:spacing w:after="0" w:line="240" w:lineRule="auto"/>
              <w:jc w:val="both"/>
              <w:rPr>
                <w:rFonts w:cs="Times New Roman"/>
                <w:color w:val="000000"/>
                <w:sz w:val="24"/>
                <w:szCs w:val="24"/>
              </w:rPr>
            </w:pPr>
          </w:p>
        </w:tc>
        <w:tc>
          <w:tcPr>
            <w:tcW w:w="1418" w:type="dxa"/>
            <w:vMerge/>
            <w:tcBorders>
              <w:left w:val="single" w:sz="4" w:space="0" w:color="auto"/>
              <w:bottom w:val="single" w:sz="4" w:space="0" w:color="auto"/>
              <w:right w:val="single" w:sz="4" w:space="0" w:color="auto"/>
            </w:tcBorders>
            <w:vAlign w:val="center"/>
          </w:tcPr>
          <w:p w14:paraId="64B9D10C" w14:textId="77777777" w:rsidR="0092256E" w:rsidRPr="00BA72AA" w:rsidRDefault="0092256E" w:rsidP="00991395">
            <w:pPr>
              <w:widowControl w:val="0"/>
              <w:spacing w:after="0" w:line="240" w:lineRule="auto"/>
              <w:jc w:val="both"/>
              <w:rPr>
                <w:rFonts w:cs="Times New Roman"/>
                <w:color w:val="000000"/>
                <w:sz w:val="24"/>
                <w:szCs w:val="24"/>
                <w:lang w:val="nl-NL"/>
              </w:rPr>
            </w:pPr>
          </w:p>
        </w:tc>
      </w:tr>
      <w:tr w:rsidR="00BA72AA" w:rsidRPr="00BA72AA" w14:paraId="4A09A872" w14:textId="77777777" w:rsidTr="00991395">
        <w:trPr>
          <w:trHeight w:val="315"/>
        </w:trPr>
        <w:tc>
          <w:tcPr>
            <w:tcW w:w="817" w:type="dxa"/>
            <w:vMerge w:val="restart"/>
            <w:tcBorders>
              <w:top w:val="single" w:sz="4" w:space="0" w:color="auto"/>
              <w:left w:val="single" w:sz="4" w:space="0" w:color="auto"/>
              <w:right w:val="single" w:sz="4" w:space="0" w:color="auto"/>
            </w:tcBorders>
            <w:noWrap/>
            <w:vAlign w:val="center"/>
          </w:tcPr>
          <w:p w14:paraId="516AAF9F" w14:textId="77777777" w:rsidR="0092256E" w:rsidRPr="00BA72AA" w:rsidRDefault="0092256E" w:rsidP="00991395">
            <w:pPr>
              <w:widowControl w:val="0"/>
              <w:spacing w:after="0" w:line="240" w:lineRule="auto"/>
              <w:jc w:val="center"/>
              <w:rPr>
                <w:rFonts w:cs="Times New Roman"/>
                <w:color w:val="000000"/>
                <w:sz w:val="24"/>
                <w:szCs w:val="24"/>
              </w:rPr>
            </w:pPr>
            <w:r w:rsidRPr="00BA72AA">
              <w:rPr>
                <w:rFonts w:cs="Times New Roman"/>
                <w:color w:val="000000"/>
                <w:kern w:val="0"/>
                <w:sz w:val="24"/>
                <w:szCs w:val="24"/>
              </w:rPr>
              <w:t>Chỉ tiêu 4</w:t>
            </w:r>
          </w:p>
        </w:tc>
        <w:tc>
          <w:tcPr>
            <w:tcW w:w="3686" w:type="dxa"/>
            <w:tcBorders>
              <w:top w:val="single" w:sz="4" w:space="0" w:color="auto"/>
              <w:left w:val="nil"/>
              <w:bottom w:val="single" w:sz="4" w:space="0" w:color="auto"/>
              <w:right w:val="single" w:sz="4" w:space="0" w:color="auto"/>
            </w:tcBorders>
            <w:noWrap/>
            <w:vAlign w:val="center"/>
          </w:tcPr>
          <w:p w14:paraId="04E03571" w14:textId="77777777" w:rsidR="0092256E" w:rsidRPr="00BA72AA" w:rsidRDefault="0092256E" w:rsidP="00991395">
            <w:pPr>
              <w:widowControl w:val="0"/>
              <w:spacing w:after="0" w:line="240" w:lineRule="auto"/>
              <w:jc w:val="both"/>
              <w:rPr>
                <w:rFonts w:cs="Times New Roman"/>
                <w:color w:val="000000"/>
                <w:kern w:val="0"/>
                <w:sz w:val="24"/>
                <w:szCs w:val="24"/>
              </w:rPr>
            </w:pPr>
            <w:r w:rsidRPr="00BA72AA">
              <w:rPr>
                <w:rFonts w:cs="Times New Roman"/>
                <w:color w:val="000000"/>
                <w:kern w:val="0"/>
                <w:sz w:val="24"/>
                <w:szCs w:val="24"/>
              </w:rPr>
              <w:t>- Mức độ 1: Đơn vị cấp huyện/cấp thành phố là cơ sở giáo dục phổ thông/cơ sở giáo dục đại học đạt mức độ chuyển đổi số của đơn vị ở “mức đáp ứng cơ bản” theo Quyết định số </w:t>
            </w:r>
            <w:hyperlink r:id="rId10" w:tgtFrame="_blank" w:history="1">
              <w:r w:rsidRPr="00BA72AA">
                <w:rPr>
                  <w:rFonts w:cs="Times New Roman"/>
                  <w:color w:val="000000"/>
                  <w:kern w:val="0"/>
                  <w:sz w:val="24"/>
                  <w:szCs w:val="24"/>
                </w:rPr>
                <w:t>4725/QĐ-BGDĐT</w:t>
              </w:r>
            </w:hyperlink>
            <w:r w:rsidRPr="00BA72AA">
              <w:rPr>
                <w:rFonts w:cs="Times New Roman"/>
                <w:color w:val="000000"/>
                <w:kern w:val="0"/>
                <w:sz w:val="24"/>
                <w:szCs w:val="24"/>
              </w:rPr>
              <w:t> ngày 30/12/2022 của Bộ trưởng Bộ Giáo dục và Đào tạo</w:t>
            </w:r>
          </w:p>
        </w:tc>
        <w:tc>
          <w:tcPr>
            <w:tcW w:w="3685" w:type="dxa"/>
            <w:vMerge w:val="restart"/>
            <w:tcBorders>
              <w:top w:val="single" w:sz="4" w:space="0" w:color="auto"/>
              <w:left w:val="single" w:sz="4" w:space="0" w:color="auto"/>
              <w:right w:val="single" w:sz="4" w:space="0" w:color="auto"/>
            </w:tcBorders>
            <w:noWrap/>
            <w:vAlign w:val="center"/>
          </w:tcPr>
          <w:p w14:paraId="286ED8E3" w14:textId="77777777" w:rsidR="0092256E" w:rsidRPr="00BA72AA" w:rsidRDefault="0092256E" w:rsidP="00991395">
            <w:pPr>
              <w:widowControl w:val="0"/>
              <w:rPr>
                <w:rFonts w:cs="Times New Roman"/>
                <w:color w:val="000000"/>
                <w:sz w:val="24"/>
                <w:szCs w:val="24"/>
              </w:rPr>
            </w:pPr>
            <w:r w:rsidRPr="00BA72AA">
              <w:rPr>
                <w:rFonts w:cs="Times New Roman"/>
                <w:color w:val="000000"/>
                <w:sz w:val="24"/>
                <w:szCs w:val="24"/>
              </w:rPr>
              <w:t xml:space="preserve">- Các minh chứng theo bộ chỉ số của </w:t>
            </w:r>
            <w:r w:rsidRPr="00BA72AA">
              <w:rPr>
                <w:rFonts w:cs="Times New Roman"/>
                <w:color w:val="000000"/>
                <w:kern w:val="0"/>
                <w:sz w:val="24"/>
                <w:szCs w:val="24"/>
              </w:rPr>
              <w:t>Quyết định số </w:t>
            </w:r>
            <w:hyperlink r:id="rId11" w:tgtFrame="_blank" w:history="1">
              <w:r w:rsidRPr="00BA72AA">
                <w:rPr>
                  <w:rFonts w:cs="Times New Roman"/>
                  <w:color w:val="000000"/>
                  <w:kern w:val="0"/>
                  <w:sz w:val="24"/>
                  <w:szCs w:val="24"/>
                </w:rPr>
                <w:t>4725/QĐ-BGDĐT</w:t>
              </w:r>
            </w:hyperlink>
            <w:r w:rsidRPr="00BA72AA">
              <w:rPr>
                <w:rFonts w:cs="Times New Roman"/>
                <w:color w:val="000000"/>
                <w:kern w:val="0"/>
                <w:sz w:val="24"/>
                <w:szCs w:val="24"/>
              </w:rPr>
              <w:t> ngày 30/12/2022 của Bộ trưởng Bộ Giáo dục và Đào tạo;</w:t>
            </w:r>
          </w:p>
          <w:p w14:paraId="3F835614" w14:textId="77777777" w:rsidR="0092256E" w:rsidRPr="00BA72AA" w:rsidRDefault="0092256E" w:rsidP="00991395">
            <w:pPr>
              <w:widowControl w:val="0"/>
              <w:spacing w:after="0" w:line="240" w:lineRule="auto"/>
              <w:rPr>
                <w:rFonts w:cs="Times New Roman"/>
                <w:color w:val="000000"/>
                <w:sz w:val="24"/>
                <w:szCs w:val="24"/>
              </w:rPr>
            </w:pPr>
            <w:r w:rsidRPr="00BA72AA">
              <w:rPr>
                <w:rFonts w:cs="Times New Roman"/>
                <w:color w:val="000000"/>
                <w:sz w:val="24"/>
                <w:szCs w:val="24"/>
              </w:rPr>
              <w:t xml:space="preserve">- Quyết định công nhận mức độ chuyển đổi số của cơ quan quản lý cấp trên </w:t>
            </w:r>
          </w:p>
        </w:tc>
        <w:tc>
          <w:tcPr>
            <w:tcW w:w="1418" w:type="dxa"/>
            <w:vMerge w:val="restart"/>
            <w:tcBorders>
              <w:top w:val="single" w:sz="4" w:space="0" w:color="auto"/>
              <w:left w:val="single" w:sz="4" w:space="0" w:color="auto"/>
              <w:right w:val="single" w:sz="4" w:space="0" w:color="auto"/>
            </w:tcBorders>
            <w:vAlign w:val="center"/>
          </w:tcPr>
          <w:p w14:paraId="2C8A2066" w14:textId="2412D965" w:rsidR="0092256E" w:rsidRPr="00BA72AA" w:rsidRDefault="0092256E" w:rsidP="00991395">
            <w:pPr>
              <w:widowControl w:val="0"/>
              <w:spacing w:after="0" w:line="240" w:lineRule="auto"/>
              <w:jc w:val="both"/>
              <w:rPr>
                <w:rFonts w:cs="Times New Roman"/>
                <w:color w:val="000000"/>
                <w:sz w:val="24"/>
                <w:szCs w:val="24"/>
                <w:lang w:val="nl-NL"/>
              </w:rPr>
            </w:pPr>
          </w:p>
        </w:tc>
      </w:tr>
      <w:tr w:rsidR="00BA72AA" w:rsidRPr="00BA72AA" w14:paraId="5B2C2CE8" w14:textId="77777777" w:rsidTr="00991395">
        <w:trPr>
          <w:trHeight w:val="315"/>
        </w:trPr>
        <w:tc>
          <w:tcPr>
            <w:tcW w:w="817" w:type="dxa"/>
            <w:vMerge/>
            <w:tcBorders>
              <w:left w:val="single" w:sz="4" w:space="0" w:color="auto"/>
              <w:bottom w:val="single" w:sz="4" w:space="0" w:color="auto"/>
              <w:right w:val="single" w:sz="4" w:space="0" w:color="auto"/>
            </w:tcBorders>
            <w:noWrap/>
            <w:vAlign w:val="center"/>
          </w:tcPr>
          <w:p w14:paraId="6F8FEA83" w14:textId="77777777" w:rsidR="0092256E" w:rsidRPr="00BA72AA" w:rsidRDefault="0092256E" w:rsidP="00991395">
            <w:pPr>
              <w:widowControl w:val="0"/>
              <w:spacing w:after="0" w:line="240" w:lineRule="auto"/>
              <w:jc w:val="center"/>
              <w:rPr>
                <w:rFonts w:cs="Times New Roman"/>
                <w:color w:val="000000"/>
                <w:kern w:val="0"/>
                <w:sz w:val="24"/>
                <w:szCs w:val="24"/>
              </w:rPr>
            </w:pPr>
          </w:p>
        </w:tc>
        <w:tc>
          <w:tcPr>
            <w:tcW w:w="3686" w:type="dxa"/>
            <w:tcBorders>
              <w:top w:val="single" w:sz="4" w:space="0" w:color="auto"/>
              <w:left w:val="nil"/>
              <w:bottom w:val="single" w:sz="4" w:space="0" w:color="auto"/>
              <w:right w:val="single" w:sz="4" w:space="0" w:color="auto"/>
            </w:tcBorders>
            <w:noWrap/>
            <w:vAlign w:val="center"/>
          </w:tcPr>
          <w:p w14:paraId="7F24A044" w14:textId="77777777" w:rsidR="0092256E" w:rsidRPr="00BA72AA" w:rsidRDefault="0092256E" w:rsidP="00D05203">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 Mức độ 2: Đơn vị cấp huyện/cấp thành phố là cơ sở giáo dục phổ thông/cơ sở giáo dục đại học đạt mức độ chuyển đổi số của đơn vị ở “mức đáp ứng tốt” theo Quyết định số </w:t>
            </w:r>
            <w:hyperlink r:id="rId12" w:tgtFrame="_blank" w:history="1">
              <w:r w:rsidRPr="00BA72AA">
                <w:rPr>
                  <w:rFonts w:cs="Times New Roman"/>
                  <w:color w:val="000000"/>
                  <w:kern w:val="0"/>
                  <w:sz w:val="24"/>
                  <w:szCs w:val="24"/>
                </w:rPr>
                <w:t>4725/QĐ-BGDĐT</w:t>
              </w:r>
            </w:hyperlink>
            <w:r w:rsidRPr="00BA72AA">
              <w:rPr>
                <w:rFonts w:cs="Times New Roman"/>
                <w:color w:val="000000"/>
                <w:kern w:val="0"/>
                <w:sz w:val="24"/>
                <w:szCs w:val="24"/>
              </w:rPr>
              <w:t> ngày 30/12/2022 của Bộ trưởng Bộ Giáo dục và Đào tạo.</w:t>
            </w:r>
          </w:p>
        </w:tc>
        <w:tc>
          <w:tcPr>
            <w:tcW w:w="3685" w:type="dxa"/>
            <w:vMerge/>
            <w:tcBorders>
              <w:left w:val="single" w:sz="4" w:space="0" w:color="auto"/>
              <w:bottom w:val="single" w:sz="4" w:space="0" w:color="auto"/>
              <w:right w:val="single" w:sz="4" w:space="0" w:color="auto"/>
            </w:tcBorders>
            <w:noWrap/>
            <w:vAlign w:val="center"/>
          </w:tcPr>
          <w:p w14:paraId="3B255A7F" w14:textId="77777777" w:rsidR="0092256E" w:rsidRPr="00BA72AA" w:rsidRDefault="0092256E" w:rsidP="00991395">
            <w:pPr>
              <w:widowControl w:val="0"/>
              <w:spacing w:after="0" w:line="240" w:lineRule="auto"/>
              <w:jc w:val="both"/>
              <w:rPr>
                <w:rFonts w:cs="Times New Roman"/>
                <w:color w:val="000000"/>
                <w:sz w:val="24"/>
                <w:szCs w:val="24"/>
              </w:rPr>
            </w:pPr>
          </w:p>
        </w:tc>
        <w:tc>
          <w:tcPr>
            <w:tcW w:w="1418" w:type="dxa"/>
            <w:vMerge/>
            <w:tcBorders>
              <w:left w:val="single" w:sz="4" w:space="0" w:color="auto"/>
              <w:bottom w:val="single" w:sz="4" w:space="0" w:color="auto"/>
              <w:right w:val="single" w:sz="4" w:space="0" w:color="auto"/>
            </w:tcBorders>
            <w:vAlign w:val="center"/>
          </w:tcPr>
          <w:p w14:paraId="230D957A" w14:textId="77777777" w:rsidR="0092256E" w:rsidRPr="00BA72AA" w:rsidRDefault="0092256E" w:rsidP="00991395">
            <w:pPr>
              <w:widowControl w:val="0"/>
              <w:spacing w:after="0" w:line="240" w:lineRule="auto"/>
              <w:jc w:val="both"/>
              <w:rPr>
                <w:rFonts w:cs="Times New Roman"/>
                <w:color w:val="000000"/>
                <w:sz w:val="24"/>
                <w:szCs w:val="24"/>
                <w:lang w:val="nl-NL"/>
              </w:rPr>
            </w:pPr>
          </w:p>
        </w:tc>
      </w:tr>
      <w:tr w:rsidR="00BA72AA" w:rsidRPr="00BA72AA" w14:paraId="56E29EBF" w14:textId="77777777" w:rsidTr="00991395">
        <w:trPr>
          <w:trHeight w:val="315"/>
        </w:trPr>
        <w:tc>
          <w:tcPr>
            <w:tcW w:w="817" w:type="dxa"/>
            <w:tcBorders>
              <w:top w:val="single" w:sz="4" w:space="0" w:color="auto"/>
              <w:left w:val="single" w:sz="4" w:space="0" w:color="auto"/>
              <w:bottom w:val="single" w:sz="4" w:space="0" w:color="auto"/>
              <w:right w:val="single" w:sz="4" w:space="0" w:color="auto"/>
            </w:tcBorders>
            <w:noWrap/>
            <w:vAlign w:val="center"/>
          </w:tcPr>
          <w:p w14:paraId="48C393FA" w14:textId="77777777" w:rsidR="0092256E" w:rsidRPr="00BA72AA" w:rsidRDefault="0092256E" w:rsidP="00991395">
            <w:pPr>
              <w:widowControl w:val="0"/>
              <w:spacing w:after="0" w:line="240" w:lineRule="auto"/>
              <w:jc w:val="center"/>
              <w:rPr>
                <w:rFonts w:cs="Times New Roman"/>
                <w:color w:val="000000"/>
                <w:sz w:val="24"/>
                <w:szCs w:val="24"/>
              </w:rPr>
            </w:pPr>
            <w:r w:rsidRPr="00BA72AA">
              <w:rPr>
                <w:rFonts w:cs="Times New Roman"/>
                <w:color w:val="000000"/>
                <w:kern w:val="0"/>
                <w:sz w:val="24"/>
                <w:szCs w:val="24"/>
              </w:rPr>
              <w:t>Chỉ tiêu 5</w:t>
            </w:r>
          </w:p>
        </w:tc>
        <w:tc>
          <w:tcPr>
            <w:tcW w:w="3686" w:type="dxa"/>
            <w:tcBorders>
              <w:left w:val="nil"/>
              <w:bottom w:val="single" w:sz="4" w:space="0" w:color="auto"/>
              <w:right w:val="single" w:sz="4" w:space="0" w:color="auto"/>
            </w:tcBorders>
            <w:noWrap/>
            <w:vAlign w:val="center"/>
          </w:tcPr>
          <w:p w14:paraId="1210B38B"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kern w:val="0"/>
                <w:sz w:val="24"/>
                <w:szCs w:val="24"/>
              </w:rPr>
              <w:t xml:space="preserve">Đơn vị cấp huyện/cấp thành phố là cơ sở giáo dục nghề nghiệp đạt kiểm </w:t>
            </w:r>
            <w:r w:rsidRPr="00BA72AA">
              <w:rPr>
                <w:rFonts w:cs="Times New Roman"/>
                <w:color w:val="000000"/>
                <w:kern w:val="0"/>
                <w:sz w:val="24"/>
                <w:szCs w:val="24"/>
              </w:rPr>
              <w:lastRenderedPageBreak/>
              <w:t>định chất lượng giáo dục nghề nghiệp theo quy định hiện hành.</w:t>
            </w:r>
          </w:p>
        </w:tc>
        <w:tc>
          <w:tcPr>
            <w:tcW w:w="3685" w:type="dxa"/>
            <w:tcBorders>
              <w:left w:val="single" w:sz="4" w:space="0" w:color="auto"/>
              <w:bottom w:val="single" w:sz="4" w:space="0" w:color="auto"/>
              <w:right w:val="single" w:sz="4" w:space="0" w:color="auto"/>
            </w:tcBorders>
            <w:noWrap/>
            <w:vAlign w:val="center"/>
          </w:tcPr>
          <w:p w14:paraId="25C4872E" w14:textId="77777777" w:rsidR="0092256E" w:rsidRPr="00BA72AA" w:rsidRDefault="0092256E" w:rsidP="00991395">
            <w:pPr>
              <w:widowControl w:val="0"/>
              <w:spacing w:after="0" w:line="240" w:lineRule="auto"/>
              <w:jc w:val="both"/>
              <w:rPr>
                <w:rFonts w:cs="Times New Roman"/>
                <w:color w:val="000000"/>
                <w:sz w:val="24"/>
                <w:szCs w:val="24"/>
              </w:rPr>
            </w:pPr>
            <w:r w:rsidRPr="00BA72AA">
              <w:rPr>
                <w:rFonts w:cs="Times New Roman"/>
                <w:color w:val="000000"/>
                <w:sz w:val="24"/>
                <w:szCs w:val="24"/>
              </w:rPr>
              <w:lastRenderedPageBreak/>
              <w:t>Quyết định/ Giấy chứng nhận kiểm định chất lượng giáo dục</w:t>
            </w:r>
          </w:p>
        </w:tc>
        <w:tc>
          <w:tcPr>
            <w:tcW w:w="1418" w:type="dxa"/>
            <w:tcBorders>
              <w:left w:val="single" w:sz="4" w:space="0" w:color="auto"/>
              <w:bottom w:val="single" w:sz="4" w:space="0" w:color="auto"/>
              <w:right w:val="single" w:sz="4" w:space="0" w:color="auto"/>
            </w:tcBorders>
            <w:vAlign w:val="center"/>
          </w:tcPr>
          <w:p w14:paraId="7F82C593" w14:textId="022ABD74" w:rsidR="0092256E" w:rsidRPr="00BA72AA" w:rsidRDefault="0092256E" w:rsidP="00991395">
            <w:pPr>
              <w:widowControl w:val="0"/>
              <w:spacing w:after="0" w:line="240" w:lineRule="auto"/>
              <w:jc w:val="both"/>
              <w:rPr>
                <w:rFonts w:cs="Times New Roman"/>
                <w:color w:val="000000"/>
                <w:sz w:val="24"/>
                <w:szCs w:val="24"/>
                <w:lang w:val="nl-NL"/>
              </w:rPr>
            </w:pPr>
          </w:p>
        </w:tc>
      </w:tr>
    </w:tbl>
    <w:p w14:paraId="16FCA039" w14:textId="77777777" w:rsidR="0092256E" w:rsidRPr="00BA72AA" w:rsidRDefault="0092256E" w:rsidP="0012323D">
      <w:pPr>
        <w:widowControl w:val="0"/>
        <w:tabs>
          <w:tab w:val="left" w:pos="1380"/>
        </w:tabs>
        <w:spacing w:before="120" w:after="120"/>
        <w:rPr>
          <w:rFonts w:cs="Times New Roman"/>
          <w:b/>
          <w:color w:val="000000"/>
          <w:sz w:val="26"/>
          <w:szCs w:val="26"/>
          <w:lang w:val="vi-VN"/>
        </w:rPr>
      </w:pPr>
      <w:r w:rsidRPr="00BA72AA">
        <w:rPr>
          <w:rFonts w:cs="Times New Roman"/>
          <w:b/>
          <w:color w:val="000000"/>
          <w:sz w:val="26"/>
          <w:szCs w:val="26"/>
          <w:lang w:val="vi-VN"/>
        </w:rPr>
        <w:t>* Tự nhận xét, đánh giá:</w:t>
      </w:r>
    </w:p>
    <w:p w14:paraId="749B7688" w14:textId="77777777" w:rsidR="0092256E" w:rsidRPr="00BA72AA" w:rsidRDefault="0092256E" w:rsidP="0012323D">
      <w:pPr>
        <w:widowControl w:val="0"/>
        <w:tabs>
          <w:tab w:val="left" w:pos="1380"/>
        </w:tabs>
        <w:spacing w:before="120" w:after="120"/>
        <w:rPr>
          <w:rFonts w:cs="Times New Roman"/>
          <w:color w:val="000000"/>
          <w:sz w:val="26"/>
          <w:szCs w:val="26"/>
          <w:lang w:val="vi-VN"/>
        </w:rPr>
      </w:pPr>
      <w:r w:rsidRPr="00BA72AA">
        <w:rPr>
          <w:rFonts w:cs="Times New Roman"/>
          <w:color w:val="000000"/>
          <w:sz w:val="26"/>
          <w:szCs w:val="26"/>
          <w:lang w:val="vi-VN"/>
        </w:rPr>
        <w:t>- Ưu điểm:......</w:t>
      </w:r>
    </w:p>
    <w:p w14:paraId="0B1F38B8" w14:textId="77777777" w:rsidR="0092256E" w:rsidRPr="00BA72AA" w:rsidRDefault="0092256E" w:rsidP="0012323D">
      <w:pPr>
        <w:widowControl w:val="0"/>
        <w:tabs>
          <w:tab w:val="left" w:pos="1380"/>
        </w:tabs>
        <w:spacing w:before="120" w:after="120"/>
        <w:rPr>
          <w:rFonts w:cs="Times New Roman"/>
          <w:color w:val="000000"/>
          <w:sz w:val="26"/>
          <w:szCs w:val="26"/>
        </w:rPr>
      </w:pPr>
      <w:r w:rsidRPr="00BA72AA">
        <w:rPr>
          <w:rFonts w:cs="Times New Roman"/>
          <w:color w:val="000000"/>
          <w:sz w:val="26"/>
          <w:szCs w:val="26"/>
          <w:lang w:val="vi-VN"/>
        </w:rPr>
        <w:t>- Tồn tại, hạn chế:........</w:t>
      </w:r>
    </w:p>
    <w:p w14:paraId="6C1CF515" w14:textId="58C3EF0F" w:rsidR="0092256E" w:rsidRPr="00BA72AA" w:rsidRDefault="0092256E" w:rsidP="0012323D">
      <w:pPr>
        <w:spacing w:before="60" w:after="60" w:line="240" w:lineRule="auto"/>
        <w:rPr>
          <w:rFonts w:cs="Times New Roman"/>
          <w:color w:val="000000"/>
          <w:spacing w:val="-6"/>
          <w:sz w:val="26"/>
          <w:szCs w:val="26"/>
        </w:rPr>
      </w:pPr>
      <w:r w:rsidRPr="00BA72AA">
        <w:rPr>
          <w:rFonts w:cs="Times New Roman"/>
          <w:color w:val="000000"/>
          <w:spacing w:val="-6"/>
          <w:sz w:val="26"/>
          <w:szCs w:val="26"/>
        </w:rPr>
        <w:t xml:space="preserve">- </w:t>
      </w:r>
      <w:r w:rsidR="0012323D" w:rsidRPr="00BA72AA">
        <w:rPr>
          <w:rFonts w:cs="Times New Roman"/>
          <w:color w:val="000000"/>
          <w:spacing w:val="-6"/>
          <w:sz w:val="26"/>
          <w:szCs w:val="26"/>
        </w:rPr>
        <w:t>Kết quả tự đánh giá</w:t>
      </w:r>
      <w:r w:rsidRPr="00BA72AA">
        <w:rPr>
          <w:rFonts w:cs="Times New Roman"/>
          <w:color w:val="000000"/>
          <w:spacing w:val="-6"/>
          <w:sz w:val="26"/>
          <w:szCs w:val="26"/>
        </w:rPr>
        <w:t xml:space="preserve">: </w:t>
      </w:r>
    </w:p>
    <w:p w14:paraId="67671B98" w14:textId="4DB9A3EB" w:rsidR="0012323D" w:rsidRPr="00BA72AA" w:rsidRDefault="0012323D" w:rsidP="0012323D">
      <w:pPr>
        <w:spacing w:before="60" w:after="60" w:line="240" w:lineRule="auto"/>
        <w:rPr>
          <w:rFonts w:cs="Times New Roman"/>
          <w:color w:val="000000"/>
          <w:spacing w:val="-6"/>
          <w:sz w:val="26"/>
          <w:szCs w:val="26"/>
        </w:rPr>
      </w:pPr>
      <w:r w:rsidRPr="00BA72AA">
        <w:rPr>
          <w:rFonts w:cs="Times New Roman"/>
          <w:color w:val="000000"/>
          <w:spacing w:val="-6"/>
          <w:sz w:val="26"/>
          <w:szCs w:val="26"/>
        </w:rPr>
        <w:t>+ Số lượng các chỉ tiêu đạt……… (…..%); số lượng các tiêu chí đạt…….. (….%)</w:t>
      </w:r>
    </w:p>
    <w:p w14:paraId="50318564" w14:textId="2CD1328F" w:rsidR="0012323D" w:rsidRPr="00BA72AA" w:rsidRDefault="0012323D" w:rsidP="0012323D">
      <w:pPr>
        <w:spacing w:before="60" w:after="60" w:line="240" w:lineRule="auto"/>
        <w:jc w:val="both"/>
        <w:rPr>
          <w:rFonts w:cs="Times New Roman"/>
          <w:color w:val="000000"/>
          <w:spacing w:val="-6"/>
          <w:sz w:val="26"/>
          <w:szCs w:val="26"/>
        </w:rPr>
      </w:pPr>
      <w:r w:rsidRPr="00BA72AA">
        <w:rPr>
          <w:rFonts w:cs="Times New Roman"/>
          <w:color w:val="000000"/>
          <w:spacing w:val="-6"/>
          <w:sz w:val="26"/>
          <w:szCs w:val="26"/>
        </w:rPr>
        <w:t>+ Số lượng các chỉ tiêu không đạt……… (…..%); số lượng các tiêu chí không đạt…….. (….%)</w:t>
      </w:r>
    </w:p>
    <w:p w14:paraId="2DF304E4" w14:textId="18E9E5D9" w:rsidR="0092256E" w:rsidRPr="00BA72AA" w:rsidRDefault="0092256E" w:rsidP="0012323D">
      <w:pPr>
        <w:spacing w:before="60" w:after="60" w:line="240" w:lineRule="auto"/>
        <w:jc w:val="both"/>
        <w:rPr>
          <w:rFonts w:cs="Times New Roman"/>
          <w:color w:val="000000"/>
          <w:sz w:val="26"/>
          <w:szCs w:val="26"/>
        </w:rPr>
      </w:pPr>
      <w:r w:rsidRPr="00BA72AA">
        <w:rPr>
          <w:rFonts w:cs="Times New Roman"/>
          <w:color w:val="000000"/>
          <w:sz w:val="26"/>
          <w:szCs w:val="26"/>
        </w:rPr>
        <w:t>- Mức tự đánh giá Đơn vị học tập năm 202… (</w:t>
      </w:r>
      <w:r w:rsidRPr="00BA72AA">
        <w:rPr>
          <w:rFonts w:cs="Times New Roman"/>
          <w:i/>
          <w:iCs/>
          <w:color w:val="000000"/>
          <w:sz w:val="22"/>
        </w:rPr>
        <w:t>Không đạt/Đạt mức độ 1/Đạt mức độ 2</w:t>
      </w:r>
      <w:r w:rsidRPr="00BA72AA">
        <w:rPr>
          <w:rFonts w:cs="Times New Roman"/>
          <w:color w:val="000000"/>
          <w:sz w:val="26"/>
          <w:szCs w:val="26"/>
        </w:rPr>
        <w:t>)….…</w:t>
      </w:r>
      <w:r w:rsidR="0012323D" w:rsidRPr="00BA72AA">
        <w:rPr>
          <w:rFonts w:cs="Times New Roman"/>
          <w:color w:val="000000"/>
          <w:sz w:val="26"/>
          <w:szCs w:val="26"/>
        </w:rPr>
        <w:t>..</w:t>
      </w:r>
    </w:p>
    <w:p w14:paraId="47CFA151" w14:textId="77777777" w:rsidR="0092256E" w:rsidRPr="00BA72AA" w:rsidRDefault="0092256E" w:rsidP="0012323D">
      <w:pPr>
        <w:spacing w:before="120" w:after="120"/>
        <w:jc w:val="both"/>
        <w:rPr>
          <w:rFonts w:cs="Times New Roman"/>
          <w:color w:val="000000"/>
          <w:sz w:val="26"/>
          <w:szCs w:val="26"/>
        </w:rPr>
      </w:pPr>
      <w:r w:rsidRPr="00BA72AA">
        <w:rPr>
          <w:rFonts w:cs="Times New Roman"/>
          <w:color w:val="000000"/>
          <w:sz w:val="26"/>
          <w:szCs w:val="26"/>
        </w:rPr>
        <w:t>Kết quả</w:t>
      </w:r>
      <w:r w:rsidRPr="00BA72AA">
        <w:rPr>
          <w:rFonts w:cs="Times New Roman"/>
          <w:color w:val="000000"/>
          <w:sz w:val="26"/>
          <w:szCs w:val="26"/>
          <w:lang w:val="vi-VN"/>
        </w:rPr>
        <w:t xml:space="preserve"> </w:t>
      </w:r>
      <w:r w:rsidRPr="00BA72AA">
        <w:rPr>
          <w:rFonts w:cs="Times New Roman"/>
          <w:color w:val="000000"/>
          <w:sz w:val="26"/>
          <w:szCs w:val="26"/>
        </w:rPr>
        <w:t>đánh giá</w:t>
      </w:r>
      <w:r w:rsidRPr="00BA72AA">
        <w:rPr>
          <w:rFonts w:cs="Times New Roman"/>
          <w:color w:val="000000"/>
          <w:sz w:val="26"/>
          <w:szCs w:val="26"/>
          <w:lang w:val="vi-VN"/>
        </w:rPr>
        <w:t>, xếp loại</w:t>
      </w:r>
      <w:r w:rsidRPr="00BA72AA">
        <w:rPr>
          <w:rFonts w:cs="Times New Roman"/>
          <w:color w:val="000000"/>
          <w:sz w:val="26"/>
          <w:szCs w:val="26"/>
        </w:rPr>
        <w:t xml:space="preserve"> trên đã được tất cả các thành viên </w:t>
      </w:r>
      <w:r w:rsidRPr="00BA72AA">
        <w:rPr>
          <w:rFonts w:cs="Times New Roman"/>
          <w:color w:val="000000"/>
          <w:sz w:val="26"/>
          <w:szCs w:val="26"/>
          <w:lang w:val="vi-VN"/>
        </w:rPr>
        <w:t xml:space="preserve">của Hội đồng tự đánh giá </w:t>
      </w:r>
      <w:r w:rsidRPr="00BA72AA">
        <w:rPr>
          <w:rFonts w:cs="Times New Roman"/>
          <w:color w:val="000000"/>
          <w:sz w:val="26"/>
          <w:szCs w:val="26"/>
        </w:rPr>
        <w:t>nhất trí và ký tên vào biên bản.</w:t>
      </w:r>
    </w:p>
    <w:p w14:paraId="036C7C4B" w14:textId="77777777" w:rsidR="0092256E" w:rsidRPr="00BA72AA" w:rsidRDefault="0092256E" w:rsidP="0012323D">
      <w:pPr>
        <w:spacing w:before="120" w:after="120"/>
        <w:jc w:val="both"/>
        <w:rPr>
          <w:rFonts w:cs="Times New Roman"/>
          <w:color w:val="000000"/>
          <w:sz w:val="26"/>
          <w:szCs w:val="26"/>
        </w:rPr>
      </w:pPr>
      <w:r w:rsidRPr="00BA72AA">
        <w:rPr>
          <w:rFonts w:cs="Times New Roman"/>
          <w:color w:val="000000"/>
          <w:sz w:val="26"/>
          <w:szCs w:val="26"/>
        </w:rPr>
        <w:t xml:space="preserve">Buổi </w:t>
      </w:r>
      <w:r w:rsidRPr="00BA72AA">
        <w:rPr>
          <w:rFonts w:cs="Times New Roman"/>
          <w:color w:val="000000"/>
          <w:sz w:val="26"/>
          <w:szCs w:val="26"/>
          <w:lang w:val="vi-VN"/>
        </w:rPr>
        <w:t xml:space="preserve">tự </w:t>
      </w:r>
      <w:r w:rsidRPr="00BA72AA">
        <w:rPr>
          <w:rFonts w:cs="Times New Roman"/>
          <w:color w:val="000000"/>
          <w:sz w:val="26"/>
          <w:szCs w:val="26"/>
        </w:rPr>
        <w:t xml:space="preserve">đánh giá kết thúc vào </w:t>
      </w:r>
      <w:r w:rsidRPr="00BA72AA">
        <w:rPr>
          <w:rFonts w:cs="Times New Roman"/>
          <w:color w:val="000000"/>
          <w:sz w:val="26"/>
          <w:szCs w:val="26"/>
          <w:lang w:val="vi-VN"/>
        </w:rPr>
        <w:t>hồi</w:t>
      </w:r>
      <w:r w:rsidRPr="00BA72AA">
        <w:rPr>
          <w:rFonts w:cs="Times New Roman"/>
          <w:color w:val="000000"/>
          <w:sz w:val="26"/>
          <w:szCs w:val="26"/>
        </w:rPr>
        <w:t xml:space="preserve"> ….. giờ ….. ng</w:t>
      </w:r>
      <w:r w:rsidRPr="00BA72AA">
        <w:rPr>
          <w:rFonts w:cs="Times New Roman"/>
          <w:color w:val="000000"/>
          <w:sz w:val="26"/>
          <w:szCs w:val="26"/>
          <w:lang w:val="vi-VN"/>
        </w:rPr>
        <w:t>à</w:t>
      </w:r>
      <w:r w:rsidRPr="00BA72AA">
        <w:rPr>
          <w:rFonts w:cs="Times New Roman"/>
          <w:color w:val="000000"/>
          <w:sz w:val="26"/>
          <w:szCs w:val="26"/>
        </w:rPr>
        <w:t>y ….</w:t>
      </w:r>
      <w:r w:rsidRPr="00BA72AA">
        <w:rPr>
          <w:rFonts w:cs="Times New Roman"/>
          <w:color w:val="000000"/>
          <w:sz w:val="26"/>
          <w:szCs w:val="26"/>
          <w:lang w:val="vi-VN"/>
        </w:rPr>
        <w:t>/</w:t>
      </w:r>
      <w:r w:rsidRPr="00BA72AA">
        <w:rPr>
          <w:rFonts w:cs="Times New Roman"/>
          <w:color w:val="000000"/>
          <w:sz w:val="26"/>
          <w:szCs w:val="26"/>
        </w:rPr>
        <w:t>…..</w:t>
      </w:r>
      <w:r w:rsidRPr="00BA72AA">
        <w:rPr>
          <w:rFonts w:cs="Times New Roman"/>
          <w:color w:val="000000"/>
          <w:sz w:val="26"/>
          <w:szCs w:val="26"/>
          <w:lang w:val="vi-VN"/>
        </w:rPr>
        <w:t>/202</w:t>
      </w:r>
      <w:r w:rsidRPr="00BA72AA">
        <w:rPr>
          <w:rFonts w:cs="Times New Roman"/>
          <w:color w:val="000000"/>
          <w:sz w:val="26"/>
          <w:szCs w:val="26"/>
        </w:rPr>
        <w:t>…</w:t>
      </w:r>
    </w:p>
    <w:p w14:paraId="73E8F0E1" w14:textId="77777777" w:rsidR="0092256E" w:rsidRPr="00BA72AA" w:rsidRDefault="0092256E" w:rsidP="0092256E">
      <w:pPr>
        <w:spacing w:before="120" w:after="120"/>
        <w:ind w:firstLine="567"/>
        <w:jc w:val="both"/>
        <w:rPr>
          <w:rFonts w:cs="Times New Roman"/>
          <w:color w:val="000000"/>
          <w:szCs w:val="28"/>
        </w:rPr>
      </w:pPr>
    </w:p>
    <w:p w14:paraId="4A6DEB50" w14:textId="77777777" w:rsidR="0092256E" w:rsidRPr="00BA72AA" w:rsidRDefault="0092256E" w:rsidP="0092256E">
      <w:pPr>
        <w:rPr>
          <w:rFonts w:cs="Times New Roman"/>
          <w:color w:val="000000"/>
          <w:szCs w:val="28"/>
        </w:rPr>
      </w:pPr>
    </w:p>
    <w:tbl>
      <w:tblPr>
        <w:tblW w:w="9356" w:type="dxa"/>
        <w:jc w:val="center"/>
        <w:tblLook w:val="04A0" w:firstRow="1" w:lastRow="0" w:firstColumn="1" w:lastColumn="0" w:noHBand="0" w:noVBand="1"/>
      </w:tblPr>
      <w:tblGrid>
        <w:gridCol w:w="2405"/>
        <w:gridCol w:w="3544"/>
        <w:gridCol w:w="3407"/>
      </w:tblGrid>
      <w:tr w:rsidR="009359F3" w:rsidRPr="00BA72AA" w14:paraId="300AA774" w14:textId="77777777" w:rsidTr="00991395">
        <w:trPr>
          <w:jc w:val="center"/>
        </w:trPr>
        <w:tc>
          <w:tcPr>
            <w:tcW w:w="2405" w:type="dxa"/>
            <w:shd w:val="clear" w:color="auto" w:fill="auto"/>
          </w:tcPr>
          <w:p w14:paraId="75E93466" w14:textId="77777777" w:rsidR="0092256E" w:rsidRPr="00BA72AA" w:rsidRDefault="0092256E" w:rsidP="00991395">
            <w:pPr>
              <w:jc w:val="center"/>
              <w:rPr>
                <w:rFonts w:cs="Times New Roman"/>
                <w:b/>
                <w:color w:val="000000"/>
              </w:rPr>
            </w:pPr>
            <w:r w:rsidRPr="00BA72AA">
              <w:rPr>
                <w:rFonts w:cs="Times New Roman"/>
                <w:b/>
                <w:color w:val="000000"/>
              </w:rPr>
              <w:t>THƯ KÝ</w:t>
            </w:r>
          </w:p>
          <w:p w14:paraId="0E8C332E" w14:textId="77777777" w:rsidR="0092256E" w:rsidRPr="00BA72AA" w:rsidRDefault="0092256E" w:rsidP="00991395">
            <w:pPr>
              <w:jc w:val="center"/>
              <w:rPr>
                <w:rFonts w:cs="Times New Roman"/>
                <w:color w:val="000000"/>
              </w:rPr>
            </w:pPr>
            <w:r w:rsidRPr="00BA72AA">
              <w:rPr>
                <w:rFonts w:cs="Times New Roman"/>
                <w:i/>
                <w:color w:val="000000"/>
                <w:sz w:val="24"/>
              </w:rPr>
              <w:t>(Ký, ghi rõ họ tên)</w:t>
            </w:r>
          </w:p>
        </w:tc>
        <w:tc>
          <w:tcPr>
            <w:tcW w:w="3544" w:type="dxa"/>
            <w:shd w:val="clear" w:color="auto" w:fill="auto"/>
          </w:tcPr>
          <w:p w14:paraId="33942495" w14:textId="77777777" w:rsidR="0092256E" w:rsidRPr="00BA72AA" w:rsidRDefault="0092256E" w:rsidP="00991395">
            <w:pPr>
              <w:jc w:val="center"/>
              <w:rPr>
                <w:rFonts w:cs="Times New Roman"/>
                <w:b/>
                <w:color w:val="000000"/>
                <w:w w:val="90"/>
              </w:rPr>
            </w:pPr>
            <w:r w:rsidRPr="00BA72AA">
              <w:rPr>
                <w:rFonts w:cs="Times New Roman"/>
                <w:b/>
                <w:color w:val="000000"/>
                <w:lang w:val="vi-VN"/>
              </w:rPr>
              <w:t xml:space="preserve">      </w:t>
            </w:r>
            <w:r w:rsidRPr="00BA72AA">
              <w:rPr>
                <w:rFonts w:cs="Times New Roman"/>
                <w:b/>
                <w:color w:val="000000"/>
                <w:w w:val="90"/>
              </w:rPr>
              <w:t>CÁC THÀNH VIÊN KHÁC</w:t>
            </w:r>
          </w:p>
          <w:p w14:paraId="554C3CCC" w14:textId="77777777" w:rsidR="0092256E" w:rsidRPr="00BA72AA" w:rsidRDefault="0092256E" w:rsidP="00991395">
            <w:pPr>
              <w:jc w:val="center"/>
              <w:rPr>
                <w:rFonts w:cs="Times New Roman"/>
                <w:color w:val="000000"/>
              </w:rPr>
            </w:pPr>
            <w:r w:rsidRPr="00BA72AA">
              <w:rPr>
                <w:rFonts w:cs="Times New Roman"/>
                <w:i/>
                <w:color w:val="000000"/>
                <w:sz w:val="24"/>
              </w:rPr>
              <w:t>(Ký, ghi rõ họ tên)</w:t>
            </w:r>
          </w:p>
        </w:tc>
        <w:tc>
          <w:tcPr>
            <w:tcW w:w="3407" w:type="dxa"/>
            <w:shd w:val="clear" w:color="auto" w:fill="auto"/>
          </w:tcPr>
          <w:p w14:paraId="68C541B0" w14:textId="77777777" w:rsidR="0092256E" w:rsidRPr="00BA72AA" w:rsidRDefault="0092256E" w:rsidP="00991395">
            <w:pPr>
              <w:jc w:val="center"/>
              <w:rPr>
                <w:rFonts w:cs="Times New Roman"/>
                <w:b/>
                <w:color w:val="000000"/>
                <w:lang w:val="vi-VN"/>
              </w:rPr>
            </w:pPr>
            <w:r w:rsidRPr="00BA72AA">
              <w:rPr>
                <w:rFonts w:cs="Times New Roman"/>
                <w:b/>
                <w:color w:val="000000"/>
                <w:lang w:val="vi-VN"/>
              </w:rPr>
              <w:t xml:space="preserve">  </w:t>
            </w:r>
            <w:r w:rsidRPr="00BA72AA">
              <w:rPr>
                <w:rFonts w:cs="Times New Roman"/>
                <w:b/>
                <w:color w:val="000000"/>
              </w:rPr>
              <w:t xml:space="preserve">   </w:t>
            </w:r>
            <w:r w:rsidRPr="00BA72AA">
              <w:rPr>
                <w:rFonts w:cs="Times New Roman"/>
                <w:b/>
                <w:color w:val="000000"/>
                <w:lang w:val="vi-VN"/>
              </w:rPr>
              <w:t xml:space="preserve"> LÃNH ĐẠO ĐƠN VỊ</w:t>
            </w:r>
          </w:p>
          <w:p w14:paraId="7275E622" w14:textId="77777777" w:rsidR="0092256E" w:rsidRPr="00BA72AA" w:rsidRDefault="0092256E" w:rsidP="00991395">
            <w:pPr>
              <w:jc w:val="center"/>
              <w:rPr>
                <w:rFonts w:cs="Times New Roman"/>
                <w:color w:val="000000"/>
              </w:rPr>
            </w:pPr>
            <w:r w:rsidRPr="00BA72AA">
              <w:rPr>
                <w:rFonts w:cs="Times New Roman"/>
                <w:i/>
                <w:color w:val="000000"/>
              </w:rPr>
              <w:t xml:space="preserve"> </w:t>
            </w:r>
            <w:r w:rsidRPr="00BA72AA">
              <w:rPr>
                <w:rFonts w:cs="Times New Roman"/>
                <w:i/>
                <w:color w:val="000000"/>
                <w:sz w:val="24"/>
              </w:rPr>
              <w:t>(Ký, đóng dấu ghi rõ họ tên)</w:t>
            </w:r>
          </w:p>
        </w:tc>
      </w:tr>
    </w:tbl>
    <w:p w14:paraId="23C6E5C8" w14:textId="77777777" w:rsidR="0092256E" w:rsidRPr="00BA72AA" w:rsidRDefault="0092256E" w:rsidP="0092256E">
      <w:pPr>
        <w:spacing w:before="120" w:after="120"/>
        <w:rPr>
          <w:rFonts w:cs="Times New Roman"/>
          <w:color w:val="000000"/>
          <w:szCs w:val="28"/>
        </w:rPr>
      </w:pPr>
    </w:p>
    <w:p w14:paraId="3947F294" w14:textId="77777777" w:rsidR="0092256E" w:rsidRPr="00BA72AA" w:rsidRDefault="0092256E" w:rsidP="0092256E">
      <w:pPr>
        <w:spacing w:before="120" w:after="120"/>
        <w:ind w:firstLine="567"/>
        <w:rPr>
          <w:rFonts w:cs="Times New Roman"/>
          <w:color w:val="000000"/>
          <w:szCs w:val="28"/>
        </w:rPr>
      </w:pPr>
    </w:p>
    <w:p w14:paraId="4CCCD2F9" w14:textId="77777777" w:rsidR="0092256E" w:rsidRPr="00BA72AA" w:rsidRDefault="0092256E" w:rsidP="0092256E">
      <w:pPr>
        <w:spacing w:before="120" w:after="120"/>
        <w:ind w:firstLine="567"/>
        <w:rPr>
          <w:rFonts w:cs="Times New Roman"/>
          <w:color w:val="000000"/>
          <w:szCs w:val="28"/>
        </w:rPr>
      </w:pPr>
    </w:p>
    <w:p w14:paraId="23BE12E0" w14:textId="77777777" w:rsidR="0092256E" w:rsidRPr="00BA72AA" w:rsidRDefault="0092256E" w:rsidP="0092256E">
      <w:pPr>
        <w:spacing w:before="120" w:after="120"/>
        <w:ind w:firstLine="567"/>
        <w:rPr>
          <w:rFonts w:cs="Times New Roman"/>
          <w:color w:val="000000"/>
          <w:szCs w:val="28"/>
        </w:rPr>
      </w:pPr>
    </w:p>
    <w:p w14:paraId="5E63672A" w14:textId="77777777" w:rsidR="0031356F" w:rsidRPr="00BA72AA" w:rsidRDefault="0031356F" w:rsidP="0092256E">
      <w:pPr>
        <w:spacing w:before="120" w:after="120"/>
        <w:ind w:firstLine="567"/>
        <w:rPr>
          <w:rFonts w:cs="Times New Roman"/>
          <w:color w:val="000000"/>
          <w:szCs w:val="28"/>
        </w:rPr>
      </w:pPr>
    </w:p>
    <w:p w14:paraId="202F858B" w14:textId="77777777" w:rsidR="0031356F" w:rsidRPr="00BA72AA" w:rsidRDefault="0031356F" w:rsidP="0092256E">
      <w:pPr>
        <w:spacing w:before="120" w:after="120"/>
        <w:ind w:firstLine="567"/>
        <w:rPr>
          <w:rFonts w:cs="Times New Roman"/>
          <w:color w:val="000000"/>
          <w:szCs w:val="28"/>
        </w:rPr>
      </w:pPr>
    </w:p>
    <w:p w14:paraId="3C6D2482" w14:textId="77777777" w:rsidR="00D05203" w:rsidRPr="00BA72AA" w:rsidRDefault="00D05203" w:rsidP="0092256E">
      <w:pPr>
        <w:spacing w:before="120" w:after="120"/>
        <w:ind w:firstLine="567"/>
        <w:rPr>
          <w:rFonts w:cs="Times New Roman"/>
          <w:color w:val="000000"/>
          <w:szCs w:val="28"/>
        </w:rPr>
      </w:pPr>
    </w:p>
    <w:p w14:paraId="219ADAE8" w14:textId="77777777" w:rsidR="00D05203" w:rsidRPr="00BA72AA" w:rsidRDefault="00D05203" w:rsidP="0092256E">
      <w:pPr>
        <w:spacing w:before="120" w:after="120"/>
        <w:ind w:firstLine="567"/>
        <w:rPr>
          <w:rFonts w:cs="Times New Roman"/>
          <w:color w:val="000000"/>
          <w:szCs w:val="28"/>
        </w:rPr>
      </w:pPr>
    </w:p>
    <w:p w14:paraId="626B4B37" w14:textId="77777777" w:rsidR="00D05203" w:rsidRPr="00BA72AA" w:rsidRDefault="00D05203" w:rsidP="0092256E">
      <w:pPr>
        <w:spacing w:before="120" w:after="120"/>
        <w:ind w:firstLine="567"/>
        <w:rPr>
          <w:rFonts w:cs="Times New Roman"/>
          <w:color w:val="000000"/>
          <w:szCs w:val="28"/>
        </w:rPr>
      </w:pPr>
    </w:p>
    <w:p w14:paraId="08ED1926" w14:textId="77777777" w:rsidR="00D05203" w:rsidRPr="00BA72AA" w:rsidRDefault="00D05203" w:rsidP="0092256E">
      <w:pPr>
        <w:spacing w:before="120" w:after="120"/>
        <w:ind w:firstLine="567"/>
        <w:rPr>
          <w:rFonts w:cs="Times New Roman"/>
          <w:color w:val="000000"/>
          <w:szCs w:val="28"/>
        </w:rPr>
      </w:pPr>
    </w:p>
    <w:p w14:paraId="60F7671A" w14:textId="77777777" w:rsidR="00D05203" w:rsidRPr="00BA72AA" w:rsidRDefault="00D05203" w:rsidP="0092256E">
      <w:pPr>
        <w:spacing w:before="120" w:after="120"/>
        <w:ind w:firstLine="567"/>
        <w:rPr>
          <w:rFonts w:cs="Times New Roman"/>
          <w:color w:val="000000"/>
          <w:szCs w:val="28"/>
        </w:rPr>
      </w:pPr>
    </w:p>
    <w:p w14:paraId="1122298E" w14:textId="77777777" w:rsidR="00D05203" w:rsidRPr="00BA72AA" w:rsidRDefault="00D05203" w:rsidP="0092256E">
      <w:pPr>
        <w:spacing w:before="120" w:after="120"/>
        <w:ind w:firstLine="567"/>
        <w:rPr>
          <w:rFonts w:cs="Times New Roman"/>
          <w:color w:val="000000"/>
          <w:szCs w:val="28"/>
        </w:rPr>
      </w:pPr>
    </w:p>
    <w:p w14:paraId="05B3FC97" w14:textId="77777777" w:rsidR="0031356F" w:rsidRPr="00BA72AA" w:rsidRDefault="0031356F" w:rsidP="0092256E">
      <w:pPr>
        <w:spacing w:before="120" w:after="120"/>
        <w:ind w:firstLine="567"/>
        <w:rPr>
          <w:rFonts w:cs="Times New Roman"/>
          <w:color w:val="000000"/>
          <w:szCs w:val="28"/>
        </w:rPr>
      </w:pPr>
    </w:p>
    <w:p w14:paraId="14EF0C9D" w14:textId="77777777" w:rsidR="0031356F" w:rsidRPr="00BA72AA" w:rsidRDefault="0031356F" w:rsidP="0092256E">
      <w:pPr>
        <w:pBdr>
          <w:bottom w:val="single" w:sz="6" w:space="1" w:color="auto"/>
        </w:pBdr>
        <w:spacing w:before="120" w:after="120"/>
        <w:ind w:firstLine="567"/>
        <w:rPr>
          <w:rFonts w:cs="Times New Roman"/>
          <w:color w:val="000000"/>
          <w:sz w:val="26"/>
          <w:szCs w:val="26"/>
        </w:rPr>
      </w:pPr>
    </w:p>
    <w:p w14:paraId="7203DA58" w14:textId="77777777" w:rsidR="009474AB" w:rsidRDefault="009474AB" w:rsidP="00D3439D">
      <w:pPr>
        <w:spacing w:before="120" w:after="120" w:line="240" w:lineRule="auto"/>
        <w:jc w:val="center"/>
        <w:rPr>
          <w:rFonts w:cs="Times New Roman"/>
          <w:b/>
          <w:bCs/>
          <w:color w:val="000000"/>
          <w:szCs w:val="28"/>
        </w:rPr>
      </w:pPr>
    </w:p>
    <w:p w14:paraId="63495E1D" w14:textId="1F2BE52E" w:rsidR="00D3439D" w:rsidRPr="00BA72AA" w:rsidRDefault="00D3439D" w:rsidP="00D3439D">
      <w:pPr>
        <w:spacing w:before="120" w:after="120" w:line="240" w:lineRule="auto"/>
        <w:jc w:val="center"/>
        <w:rPr>
          <w:rFonts w:cs="Times New Roman"/>
          <w:b/>
          <w:bCs/>
          <w:color w:val="000000"/>
          <w:szCs w:val="28"/>
        </w:rPr>
      </w:pPr>
      <w:r w:rsidRPr="00BA72AA">
        <w:rPr>
          <w:rFonts w:cs="Times New Roman"/>
          <w:b/>
          <w:bCs/>
          <w:color w:val="000000"/>
          <w:szCs w:val="28"/>
        </w:rPr>
        <w:lastRenderedPageBreak/>
        <w:t>BÁO CÁO TỰ ĐÁNH GIÁ, CÔNG NHẬN “ĐƠN VỊ HỌC TẬP”</w:t>
      </w:r>
    </w:p>
    <w:p w14:paraId="10AC5CCC" w14:textId="77777777" w:rsidR="00D3439D" w:rsidRPr="00BA72AA" w:rsidRDefault="00D3439D" w:rsidP="00D3439D">
      <w:pPr>
        <w:spacing w:before="120" w:after="120" w:line="240" w:lineRule="auto"/>
        <w:jc w:val="center"/>
        <w:rPr>
          <w:rFonts w:cs="Times New Roman"/>
          <w:b/>
          <w:bCs/>
          <w:color w:val="000000"/>
          <w:szCs w:val="28"/>
        </w:rPr>
      </w:pPr>
    </w:p>
    <w:p w14:paraId="3F70C4EB" w14:textId="77777777" w:rsidR="00D3439D" w:rsidRPr="00BA72AA" w:rsidRDefault="00D3439D" w:rsidP="00E3718B">
      <w:pPr>
        <w:spacing w:before="60" w:after="60" w:line="240" w:lineRule="auto"/>
        <w:rPr>
          <w:rFonts w:cs="Times New Roman"/>
          <w:b/>
          <w:bCs/>
          <w:color w:val="000000"/>
          <w:szCs w:val="28"/>
        </w:rPr>
      </w:pPr>
      <w:r w:rsidRPr="00BA72AA">
        <w:rPr>
          <w:rFonts w:cs="Times New Roman"/>
          <w:b/>
          <w:bCs/>
          <w:color w:val="000000"/>
          <w:szCs w:val="28"/>
        </w:rPr>
        <w:t>I. ĐẶT VẤN ĐỀ</w:t>
      </w:r>
    </w:p>
    <w:p w14:paraId="643F37CC" w14:textId="77777777" w:rsidR="00D3439D" w:rsidRPr="00BA72AA" w:rsidRDefault="00D3439D" w:rsidP="00E3718B">
      <w:pPr>
        <w:spacing w:before="60" w:after="60" w:line="240" w:lineRule="auto"/>
        <w:rPr>
          <w:rFonts w:cs="Times New Roman"/>
          <w:b/>
          <w:bCs/>
          <w:color w:val="000000"/>
          <w:szCs w:val="28"/>
        </w:rPr>
      </w:pPr>
      <w:r w:rsidRPr="00BA72AA">
        <w:rPr>
          <w:rFonts w:cs="Times New Roman"/>
          <w:b/>
          <w:bCs/>
          <w:color w:val="000000"/>
          <w:szCs w:val="28"/>
        </w:rPr>
        <w:t>1. Tình hình chung</w:t>
      </w:r>
    </w:p>
    <w:p w14:paraId="684C7170"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w:t>
      </w:r>
    </w:p>
    <w:p w14:paraId="57A8B7D8" w14:textId="77777777" w:rsidR="00D3439D" w:rsidRPr="00BA72AA" w:rsidRDefault="00D3439D" w:rsidP="00E3718B">
      <w:pPr>
        <w:spacing w:before="60" w:after="60" w:line="240" w:lineRule="auto"/>
        <w:rPr>
          <w:rFonts w:cs="Times New Roman"/>
          <w:b/>
          <w:bCs/>
          <w:color w:val="000000"/>
          <w:szCs w:val="28"/>
        </w:rPr>
      </w:pPr>
      <w:r w:rsidRPr="00BA72AA">
        <w:rPr>
          <w:rFonts w:cs="Times New Roman"/>
          <w:b/>
          <w:bCs/>
          <w:color w:val="000000"/>
          <w:szCs w:val="28"/>
        </w:rPr>
        <w:t>2. Mục đích tự đánh giá</w:t>
      </w:r>
    </w:p>
    <w:p w14:paraId="7EA1B15B"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w:t>
      </w:r>
    </w:p>
    <w:p w14:paraId="1C1DF2BC" w14:textId="77777777" w:rsidR="00D3439D" w:rsidRPr="00BA72AA" w:rsidRDefault="00D3439D" w:rsidP="00E3718B">
      <w:pPr>
        <w:spacing w:before="60" w:after="60" w:line="240" w:lineRule="auto"/>
        <w:rPr>
          <w:rFonts w:cs="Times New Roman"/>
          <w:b/>
          <w:bCs/>
          <w:color w:val="000000"/>
          <w:szCs w:val="28"/>
        </w:rPr>
      </w:pPr>
      <w:r w:rsidRPr="00BA72AA">
        <w:rPr>
          <w:rFonts w:cs="Times New Roman"/>
          <w:b/>
          <w:bCs/>
          <w:color w:val="000000"/>
          <w:szCs w:val="28"/>
        </w:rPr>
        <w:t>3. Tóm tắt quá trình và những vấn đề nổi bật trong hoạt động tự đánh giá</w:t>
      </w:r>
    </w:p>
    <w:p w14:paraId="43F5E7BE"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w:t>
      </w:r>
    </w:p>
    <w:p w14:paraId="4BC84EDF" w14:textId="77777777" w:rsidR="00D3439D" w:rsidRPr="00BA72AA" w:rsidRDefault="00D3439D" w:rsidP="00E3718B">
      <w:pPr>
        <w:spacing w:before="60" w:after="60" w:line="240" w:lineRule="auto"/>
        <w:rPr>
          <w:rFonts w:cs="Times New Roman"/>
          <w:b/>
          <w:bCs/>
          <w:color w:val="000000"/>
          <w:szCs w:val="28"/>
        </w:rPr>
      </w:pPr>
      <w:r w:rsidRPr="00BA72AA">
        <w:rPr>
          <w:rFonts w:cs="Times New Roman"/>
          <w:b/>
          <w:bCs/>
          <w:color w:val="000000"/>
          <w:szCs w:val="28"/>
        </w:rPr>
        <w:t>II. TỰ ĐÁNH GIÁ</w:t>
      </w:r>
    </w:p>
    <w:p w14:paraId="5E869B99" w14:textId="77777777" w:rsidR="00D3439D" w:rsidRPr="00BA72AA" w:rsidRDefault="00D3439D" w:rsidP="00E3718B">
      <w:pPr>
        <w:spacing w:before="60" w:after="60" w:line="240" w:lineRule="auto"/>
        <w:rPr>
          <w:rFonts w:cs="Times New Roman"/>
          <w:i/>
          <w:iCs/>
          <w:color w:val="000000"/>
          <w:szCs w:val="28"/>
        </w:rPr>
      </w:pPr>
      <w:r w:rsidRPr="00BA72AA">
        <w:rPr>
          <w:rFonts w:cs="Times New Roman"/>
          <w:b/>
          <w:bCs/>
          <w:color w:val="000000"/>
          <w:szCs w:val="28"/>
        </w:rPr>
        <w:t xml:space="preserve">Tiêu chí 1 </w:t>
      </w:r>
      <w:r w:rsidRPr="00BA72AA">
        <w:rPr>
          <w:rFonts w:cs="Times New Roman"/>
          <w:i/>
          <w:iCs/>
          <w:color w:val="000000"/>
          <w:szCs w:val="28"/>
        </w:rPr>
        <w:t>(copy nguyên văn tiêu chí theo Kế hoạch của UBND Thành phố)</w:t>
      </w:r>
    </w:p>
    <w:p w14:paraId="6D0C2D92" w14:textId="77777777" w:rsidR="00D3439D" w:rsidRPr="00BA72AA" w:rsidRDefault="00D3439D" w:rsidP="00E3718B">
      <w:pPr>
        <w:spacing w:before="60" w:after="60" w:line="240" w:lineRule="auto"/>
        <w:rPr>
          <w:rFonts w:cs="Times New Roman"/>
          <w:i/>
          <w:iCs/>
          <w:color w:val="000000"/>
          <w:szCs w:val="28"/>
        </w:rPr>
      </w:pPr>
      <w:r w:rsidRPr="00BA72AA">
        <w:rPr>
          <w:rFonts w:cs="Times New Roman"/>
          <w:b/>
          <w:bCs/>
          <w:i/>
          <w:iCs/>
          <w:color w:val="000000"/>
          <w:szCs w:val="28"/>
        </w:rPr>
        <w:t>Chỉ tiêu 1</w:t>
      </w:r>
      <w:r w:rsidRPr="00BA72AA">
        <w:rPr>
          <w:rFonts w:cs="Times New Roman"/>
          <w:color w:val="000000"/>
          <w:szCs w:val="28"/>
        </w:rPr>
        <w:t xml:space="preserve"> </w:t>
      </w:r>
      <w:r w:rsidRPr="00BA72AA">
        <w:rPr>
          <w:rFonts w:cs="Times New Roman"/>
          <w:i/>
          <w:iCs/>
          <w:color w:val="000000"/>
          <w:szCs w:val="28"/>
        </w:rPr>
        <w:t>(copy nguyên văn chỉ tiêu theo Kế hoạch của UBND Thành phố)</w:t>
      </w:r>
    </w:p>
    <w:p w14:paraId="073D36F3"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1. Mô tả hiện trạng</w:t>
      </w:r>
    </w:p>
    <w:p w14:paraId="5271B3F6"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Minh chứng</w:t>
      </w:r>
    </w:p>
    <w:p w14:paraId="6F11BA3C"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2. Điểm mạnh:</w:t>
      </w:r>
    </w:p>
    <w:p w14:paraId="16226FC8"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w:t>
      </w:r>
    </w:p>
    <w:p w14:paraId="4227195B"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3. Tồn tại:</w:t>
      </w:r>
    </w:p>
    <w:p w14:paraId="71049FC2"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w:t>
      </w:r>
    </w:p>
    <w:p w14:paraId="5971BE4D" w14:textId="7B4B347E"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4. Tự đánh giá: (Không đạt/Đạt mức độ 1/Đạt mức độ 2)………………</w:t>
      </w:r>
    </w:p>
    <w:p w14:paraId="7B9E6E4E" w14:textId="77777777" w:rsidR="00D3439D" w:rsidRPr="00BA72AA" w:rsidRDefault="00D3439D" w:rsidP="00E3718B">
      <w:pPr>
        <w:spacing w:before="60" w:after="60" w:line="240" w:lineRule="auto"/>
        <w:rPr>
          <w:rFonts w:cs="Times New Roman"/>
          <w:i/>
          <w:iCs/>
          <w:color w:val="000000"/>
          <w:szCs w:val="28"/>
        </w:rPr>
      </w:pPr>
      <w:r w:rsidRPr="00BA72AA">
        <w:rPr>
          <w:rFonts w:cs="Times New Roman"/>
          <w:b/>
          <w:bCs/>
          <w:i/>
          <w:iCs/>
          <w:color w:val="000000"/>
          <w:szCs w:val="28"/>
        </w:rPr>
        <w:t>Chỉ tiêu 2</w:t>
      </w:r>
      <w:r w:rsidRPr="00BA72AA">
        <w:rPr>
          <w:rFonts w:cs="Times New Roman"/>
          <w:color w:val="000000"/>
          <w:szCs w:val="28"/>
        </w:rPr>
        <w:t xml:space="preserve"> </w:t>
      </w:r>
      <w:r w:rsidRPr="00BA72AA">
        <w:rPr>
          <w:rFonts w:cs="Times New Roman"/>
          <w:i/>
          <w:iCs/>
          <w:color w:val="000000"/>
          <w:szCs w:val="28"/>
        </w:rPr>
        <w:t>(copy nguyên văn chỉ tiêu theo Kế hoạch của UBND Thành phố)</w:t>
      </w:r>
    </w:p>
    <w:p w14:paraId="07FA9A7B"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1. Mô tả hiện trạng</w:t>
      </w:r>
    </w:p>
    <w:p w14:paraId="340502C7"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Minh chứng</w:t>
      </w:r>
    </w:p>
    <w:p w14:paraId="3F485892"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2. Điểm mạnh:</w:t>
      </w:r>
    </w:p>
    <w:p w14:paraId="557AAF6E"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w:t>
      </w:r>
    </w:p>
    <w:p w14:paraId="5EA8F95C"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3. Tồn tại:</w:t>
      </w:r>
    </w:p>
    <w:p w14:paraId="13731591"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w:t>
      </w:r>
    </w:p>
    <w:p w14:paraId="410F18AB" w14:textId="52F61A8A"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4. Tự đánh giá: (Không đạt/Đạt mức độ 1/Đạt mức độ 2)………………</w:t>
      </w:r>
    </w:p>
    <w:p w14:paraId="7B322C6A" w14:textId="77777777" w:rsidR="00D3439D" w:rsidRPr="00BA72AA" w:rsidRDefault="00D3439D" w:rsidP="00E3718B">
      <w:pPr>
        <w:spacing w:before="60" w:after="60" w:line="240" w:lineRule="auto"/>
        <w:rPr>
          <w:rFonts w:cs="Times New Roman"/>
          <w:i/>
          <w:iCs/>
          <w:color w:val="000000"/>
          <w:szCs w:val="28"/>
        </w:rPr>
      </w:pPr>
      <w:r w:rsidRPr="00BA72AA">
        <w:rPr>
          <w:rFonts w:cs="Times New Roman"/>
          <w:b/>
          <w:bCs/>
          <w:i/>
          <w:iCs/>
          <w:color w:val="000000"/>
          <w:szCs w:val="28"/>
        </w:rPr>
        <w:t>Chỉ tiêu 3</w:t>
      </w:r>
      <w:r w:rsidRPr="00BA72AA">
        <w:rPr>
          <w:rFonts w:cs="Times New Roman"/>
          <w:color w:val="000000"/>
          <w:szCs w:val="28"/>
        </w:rPr>
        <w:t xml:space="preserve"> </w:t>
      </w:r>
      <w:r w:rsidRPr="00BA72AA">
        <w:rPr>
          <w:rFonts w:cs="Times New Roman"/>
          <w:i/>
          <w:iCs/>
          <w:color w:val="000000"/>
          <w:szCs w:val="28"/>
        </w:rPr>
        <w:t>(copy nguyên văn chỉ tiêu theo Kế hoạch của UBND Thành phố)</w:t>
      </w:r>
    </w:p>
    <w:p w14:paraId="4EDEC59C"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1. Mô tả hiện trạng</w:t>
      </w:r>
    </w:p>
    <w:p w14:paraId="02FB43F2" w14:textId="4F8E29F3" w:rsidR="00DE31B4" w:rsidRPr="00BA72AA" w:rsidRDefault="00DE31B4" w:rsidP="00E3718B">
      <w:pPr>
        <w:spacing w:before="60" w:after="60" w:line="240" w:lineRule="auto"/>
        <w:rPr>
          <w:rFonts w:cs="Times New Roman"/>
          <w:color w:val="000000"/>
          <w:szCs w:val="28"/>
        </w:rPr>
      </w:pPr>
      <w:r w:rsidRPr="00BA72AA">
        <w:rPr>
          <w:rFonts w:cs="Times New Roman"/>
          <w:color w:val="000000"/>
          <w:szCs w:val="28"/>
        </w:rPr>
        <w:t>…………</w:t>
      </w:r>
    </w:p>
    <w:p w14:paraId="534FC91D" w14:textId="20565E4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Minh chứng</w:t>
      </w:r>
      <w:r w:rsidR="00DE31B4" w:rsidRPr="00BA72AA">
        <w:rPr>
          <w:rFonts w:cs="Times New Roman"/>
          <w:color w:val="000000"/>
          <w:szCs w:val="28"/>
        </w:rPr>
        <w:t>…………</w:t>
      </w:r>
    </w:p>
    <w:p w14:paraId="36E33667"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2. Điểm mạnh:</w:t>
      </w:r>
    </w:p>
    <w:p w14:paraId="45AAD13A"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w:t>
      </w:r>
    </w:p>
    <w:p w14:paraId="452986AC"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3. Tồn tại:</w:t>
      </w:r>
    </w:p>
    <w:p w14:paraId="65203DD6"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w:t>
      </w:r>
    </w:p>
    <w:p w14:paraId="20F13447" w14:textId="13A17036"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4. Tự đánh giá: (Không đạt/Đạt mức độ 1/Đạt mức độ 2)………………</w:t>
      </w:r>
    </w:p>
    <w:p w14:paraId="606F5318" w14:textId="77777777" w:rsidR="00D3439D" w:rsidRPr="00BA72AA" w:rsidRDefault="00D3439D" w:rsidP="00E3718B">
      <w:pPr>
        <w:spacing w:before="60" w:after="60" w:line="240" w:lineRule="auto"/>
        <w:rPr>
          <w:rFonts w:cs="Times New Roman"/>
          <w:i/>
          <w:iCs/>
          <w:color w:val="000000"/>
          <w:szCs w:val="28"/>
        </w:rPr>
      </w:pPr>
      <w:r w:rsidRPr="00BA72AA">
        <w:rPr>
          <w:rFonts w:cs="Times New Roman"/>
          <w:b/>
          <w:bCs/>
          <w:i/>
          <w:iCs/>
          <w:color w:val="000000"/>
          <w:szCs w:val="28"/>
        </w:rPr>
        <w:t>Chỉ tiêu 4</w:t>
      </w:r>
      <w:r w:rsidRPr="00BA72AA">
        <w:rPr>
          <w:rFonts w:cs="Times New Roman"/>
          <w:color w:val="000000"/>
          <w:szCs w:val="28"/>
        </w:rPr>
        <w:t xml:space="preserve"> </w:t>
      </w:r>
      <w:r w:rsidRPr="00BA72AA">
        <w:rPr>
          <w:rFonts w:cs="Times New Roman"/>
          <w:i/>
          <w:iCs/>
          <w:color w:val="000000"/>
          <w:szCs w:val="28"/>
        </w:rPr>
        <w:t>(copy nguyên văn chỉ tiêu theo Kế hoạch của UBND Thành phố)</w:t>
      </w:r>
    </w:p>
    <w:p w14:paraId="29D3AE9D"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lastRenderedPageBreak/>
        <w:t>1. Mô tả hiện trạng</w:t>
      </w:r>
    </w:p>
    <w:p w14:paraId="505C39C4" w14:textId="15DBD0F5" w:rsidR="00DE31B4" w:rsidRPr="00BA72AA" w:rsidRDefault="00DE31B4" w:rsidP="00E3718B">
      <w:pPr>
        <w:spacing w:before="60" w:after="60" w:line="240" w:lineRule="auto"/>
        <w:rPr>
          <w:rFonts w:cs="Times New Roman"/>
          <w:color w:val="000000"/>
          <w:szCs w:val="28"/>
        </w:rPr>
      </w:pPr>
      <w:r w:rsidRPr="00BA72AA">
        <w:rPr>
          <w:rFonts w:cs="Times New Roman"/>
          <w:color w:val="000000"/>
          <w:szCs w:val="28"/>
        </w:rPr>
        <w:t>………….</w:t>
      </w:r>
    </w:p>
    <w:p w14:paraId="38DE9048" w14:textId="419A35E3"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Minh chứng</w:t>
      </w:r>
      <w:r w:rsidR="00DE31B4" w:rsidRPr="00BA72AA">
        <w:rPr>
          <w:rFonts w:cs="Times New Roman"/>
          <w:color w:val="000000"/>
          <w:szCs w:val="28"/>
        </w:rPr>
        <w:t>……….</w:t>
      </w:r>
    </w:p>
    <w:p w14:paraId="4D51EC6D"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2. Điểm mạnh:</w:t>
      </w:r>
    </w:p>
    <w:p w14:paraId="5AE7FC5F"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w:t>
      </w:r>
    </w:p>
    <w:p w14:paraId="10C99C23"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3. Tồn tại:</w:t>
      </w:r>
    </w:p>
    <w:p w14:paraId="2177931A"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w:t>
      </w:r>
    </w:p>
    <w:p w14:paraId="0353229E" w14:textId="19ECE54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4. Tự đánh giá: (Không đạt/Đạt mức độ 1/Đạt mức độ 2)…………</w:t>
      </w:r>
    </w:p>
    <w:p w14:paraId="2763B688" w14:textId="77777777" w:rsidR="00D3439D" w:rsidRPr="00BA72AA" w:rsidRDefault="00D3439D" w:rsidP="00E3718B">
      <w:pPr>
        <w:spacing w:before="60" w:after="60" w:line="240" w:lineRule="auto"/>
        <w:rPr>
          <w:rFonts w:cs="Times New Roman"/>
          <w:i/>
          <w:iCs/>
          <w:color w:val="000000"/>
          <w:szCs w:val="28"/>
        </w:rPr>
      </w:pPr>
      <w:r w:rsidRPr="00BA72AA">
        <w:rPr>
          <w:rFonts w:cs="Times New Roman"/>
          <w:b/>
          <w:bCs/>
          <w:i/>
          <w:iCs/>
          <w:color w:val="000000"/>
          <w:szCs w:val="28"/>
        </w:rPr>
        <w:t>Chỉ tiêu 5</w:t>
      </w:r>
      <w:r w:rsidRPr="00BA72AA">
        <w:rPr>
          <w:rFonts w:cs="Times New Roman"/>
          <w:color w:val="000000"/>
          <w:szCs w:val="28"/>
        </w:rPr>
        <w:t xml:space="preserve"> </w:t>
      </w:r>
      <w:r w:rsidRPr="00BA72AA">
        <w:rPr>
          <w:rFonts w:cs="Times New Roman"/>
          <w:i/>
          <w:iCs/>
          <w:color w:val="000000"/>
          <w:szCs w:val="28"/>
        </w:rPr>
        <w:t>(copy nguyên văn chỉ tiêu theo Kế hoạch của UBND Thành phố)</w:t>
      </w:r>
    </w:p>
    <w:p w14:paraId="375E3C8D"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1. Mô tả hiện trạng</w:t>
      </w:r>
    </w:p>
    <w:p w14:paraId="0597E4B7" w14:textId="2BA9C21C" w:rsidR="00DE31B4" w:rsidRPr="00BA72AA" w:rsidRDefault="00DE31B4" w:rsidP="00E3718B">
      <w:pPr>
        <w:spacing w:before="60" w:after="60" w:line="240" w:lineRule="auto"/>
        <w:rPr>
          <w:rFonts w:cs="Times New Roman"/>
          <w:color w:val="000000"/>
          <w:szCs w:val="28"/>
        </w:rPr>
      </w:pPr>
      <w:r w:rsidRPr="00BA72AA">
        <w:rPr>
          <w:rFonts w:cs="Times New Roman"/>
          <w:color w:val="000000"/>
          <w:szCs w:val="28"/>
        </w:rPr>
        <w:t>……………</w:t>
      </w:r>
    </w:p>
    <w:p w14:paraId="3545C018" w14:textId="6A3DB4AB"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Minh chứng</w:t>
      </w:r>
      <w:r w:rsidR="00DE31B4" w:rsidRPr="00BA72AA">
        <w:rPr>
          <w:rFonts w:cs="Times New Roman"/>
          <w:color w:val="000000"/>
          <w:szCs w:val="28"/>
        </w:rPr>
        <w:t>…………….</w:t>
      </w:r>
    </w:p>
    <w:p w14:paraId="4FE72E83"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2. Điểm mạnh:</w:t>
      </w:r>
    </w:p>
    <w:p w14:paraId="72F0309A"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w:t>
      </w:r>
    </w:p>
    <w:p w14:paraId="03857C0F"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3. Tồn tại:</w:t>
      </w:r>
    </w:p>
    <w:p w14:paraId="32F50585"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w:t>
      </w:r>
    </w:p>
    <w:p w14:paraId="7CE19063" w14:textId="7FE827A2"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4. Tự đánh giá: (Không đạt/Đạt mức độ 1/Đạt mức độ 2)……………</w:t>
      </w:r>
    </w:p>
    <w:p w14:paraId="746D1455" w14:textId="08457415"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Kết luận về Tiêu chí 1: nêu tóm tắt điểm mạnh nổi bật, điểm yếu cơ bản của Tiêu chí; số lượng chỉ tiêu không đạt, đạt mức 1, đạt mức 2</w:t>
      </w:r>
      <w:r w:rsidR="00DE31B4" w:rsidRPr="00BA72AA">
        <w:rPr>
          <w:rFonts w:cs="Times New Roman"/>
          <w:color w:val="000000"/>
          <w:szCs w:val="28"/>
        </w:rPr>
        <w:t>.</w:t>
      </w:r>
    </w:p>
    <w:p w14:paraId="7CC9B38A" w14:textId="77777777" w:rsidR="00EA3F9C" w:rsidRPr="00BA72AA" w:rsidRDefault="00EA3F9C" w:rsidP="00E3718B">
      <w:pPr>
        <w:spacing w:before="60" w:after="60" w:line="240" w:lineRule="auto"/>
        <w:jc w:val="center"/>
        <w:rPr>
          <w:rFonts w:cs="Times New Roman"/>
          <w:b/>
          <w:bCs/>
          <w:i/>
          <w:iCs/>
          <w:color w:val="000000"/>
          <w:szCs w:val="28"/>
        </w:rPr>
      </w:pPr>
    </w:p>
    <w:p w14:paraId="17B1F026" w14:textId="5FA29F64" w:rsidR="00D3439D" w:rsidRPr="00BA72AA" w:rsidRDefault="00D3439D" w:rsidP="00E3718B">
      <w:pPr>
        <w:spacing w:before="60" w:after="60" w:line="240" w:lineRule="auto"/>
        <w:jc w:val="center"/>
        <w:rPr>
          <w:rFonts w:cs="Times New Roman"/>
          <w:b/>
          <w:bCs/>
          <w:i/>
          <w:iCs/>
          <w:color w:val="000000"/>
          <w:szCs w:val="28"/>
        </w:rPr>
      </w:pPr>
      <w:r w:rsidRPr="00BA72AA">
        <w:rPr>
          <w:rFonts w:cs="Times New Roman"/>
          <w:b/>
          <w:bCs/>
          <w:i/>
          <w:iCs/>
          <w:color w:val="000000"/>
          <w:szCs w:val="28"/>
        </w:rPr>
        <w:t>Tiêu chí 2, Tiêu chí 3 được đánh giá lần lượt theo cấu trúc như trên.</w:t>
      </w:r>
    </w:p>
    <w:p w14:paraId="6519284C" w14:textId="77777777" w:rsidR="00EA3F9C" w:rsidRPr="00BA72AA" w:rsidRDefault="00EA3F9C" w:rsidP="00E3718B">
      <w:pPr>
        <w:spacing w:before="60" w:after="60" w:line="240" w:lineRule="auto"/>
        <w:jc w:val="center"/>
        <w:rPr>
          <w:rFonts w:cs="Times New Roman"/>
          <w:b/>
          <w:bCs/>
          <w:i/>
          <w:iCs/>
          <w:color w:val="000000"/>
          <w:szCs w:val="28"/>
        </w:rPr>
      </w:pPr>
    </w:p>
    <w:p w14:paraId="2056B19B" w14:textId="77777777" w:rsidR="00D3439D" w:rsidRPr="00BA72AA" w:rsidRDefault="00D3439D" w:rsidP="00E3718B">
      <w:pPr>
        <w:spacing w:before="60" w:after="60" w:line="240" w:lineRule="auto"/>
        <w:rPr>
          <w:rFonts w:cs="Times New Roman"/>
          <w:b/>
          <w:bCs/>
          <w:color w:val="000000"/>
          <w:szCs w:val="28"/>
        </w:rPr>
      </w:pPr>
      <w:r w:rsidRPr="00BA72AA">
        <w:rPr>
          <w:rFonts w:cs="Times New Roman"/>
          <w:b/>
          <w:bCs/>
          <w:color w:val="000000"/>
          <w:szCs w:val="28"/>
        </w:rPr>
        <w:t>III. KẾT LUẬN CHUNG</w:t>
      </w:r>
    </w:p>
    <w:p w14:paraId="38E84BF2" w14:textId="77777777"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Phần này cần ngắn gọn nhưng phải nêu được những vấn đề sau:</w:t>
      </w:r>
    </w:p>
    <w:p w14:paraId="38FAF254" w14:textId="33CA6D3D" w:rsidR="0031356F" w:rsidRPr="00BA72AA" w:rsidRDefault="0031356F" w:rsidP="0031356F">
      <w:pPr>
        <w:spacing w:before="60" w:after="60" w:line="240" w:lineRule="auto"/>
        <w:rPr>
          <w:rFonts w:cs="Times New Roman"/>
          <w:color w:val="000000"/>
          <w:spacing w:val="-6"/>
          <w:szCs w:val="28"/>
        </w:rPr>
      </w:pPr>
      <w:r w:rsidRPr="00BA72AA">
        <w:rPr>
          <w:rFonts w:cs="Times New Roman"/>
          <w:color w:val="000000"/>
          <w:spacing w:val="-6"/>
          <w:szCs w:val="28"/>
        </w:rPr>
        <w:t>- Số lượng các chỉ tiêu đạt……… (…..%); số lượng các tiêu chí đạt…….. (….%)</w:t>
      </w:r>
    </w:p>
    <w:p w14:paraId="0E2F569D" w14:textId="266E5DEE" w:rsidR="0031356F" w:rsidRPr="00BA72AA" w:rsidRDefault="0031356F" w:rsidP="0031356F">
      <w:pPr>
        <w:spacing w:before="60" w:after="60" w:line="240" w:lineRule="auto"/>
        <w:jc w:val="both"/>
        <w:rPr>
          <w:rFonts w:cs="Times New Roman"/>
          <w:color w:val="000000"/>
          <w:spacing w:val="-6"/>
          <w:szCs w:val="28"/>
        </w:rPr>
      </w:pPr>
      <w:r w:rsidRPr="00BA72AA">
        <w:rPr>
          <w:rFonts w:cs="Times New Roman"/>
          <w:color w:val="000000"/>
          <w:spacing w:val="-6"/>
          <w:szCs w:val="28"/>
        </w:rPr>
        <w:t>- Số lượng các chỉ tiêu không đạt……… (…..%); số lượng các tiêu chí không đạt…….. (….%)</w:t>
      </w:r>
    </w:p>
    <w:p w14:paraId="491A6D32" w14:textId="77777777" w:rsidR="0031356F" w:rsidRPr="00BA72AA" w:rsidRDefault="0031356F" w:rsidP="0031356F">
      <w:pPr>
        <w:spacing w:before="60" w:after="60" w:line="240" w:lineRule="auto"/>
        <w:jc w:val="both"/>
        <w:rPr>
          <w:rFonts w:cs="Times New Roman"/>
          <w:color w:val="000000"/>
          <w:sz w:val="26"/>
          <w:szCs w:val="26"/>
        </w:rPr>
      </w:pPr>
      <w:r w:rsidRPr="00BA72AA">
        <w:rPr>
          <w:rFonts w:cs="Times New Roman"/>
          <w:color w:val="000000"/>
          <w:sz w:val="26"/>
          <w:szCs w:val="26"/>
        </w:rPr>
        <w:t>- Mức tự đánh giá Đơn vị học tập năm 202… (</w:t>
      </w:r>
      <w:r w:rsidRPr="00BA72AA">
        <w:rPr>
          <w:rFonts w:cs="Times New Roman"/>
          <w:i/>
          <w:iCs/>
          <w:color w:val="000000"/>
          <w:sz w:val="22"/>
        </w:rPr>
        <w:t>Không đạt/Đạt mức độ 1/Đạt mức độ 2</w:t>
      </w:r>
      <w:r w:rsidRPr="00BA72AA">
        <w:rPr>
          <w:rFonts w:cs="Times New Roman"/>
          <w:color w:val="000000"/>
          <w:sz w:val="26"/>
          <w:szCs w:val="26"/>
        </w:rPr>
        <w:t>)….…..</w:t>
      </w:r>
    </w:p>
    <w:p w14:paraId="339227F6" w14:textId="0D89B0AF" w:rsidR="00D3439D" w:rsidRPr="00BA72AA" w:rsidRDefault="00D3439D" w:rsidP="00E3718B">
      <w:pPr>
        <w:spacing w:before="60" w:after="60" w:line="240" w:lineRule="auto"/>
        <w:rPr>
          <w:rFonts w:cs="Times New Roman"/>
          <w:color w:val="000000"/>
          <w:szCs w:val="28"/>
        </w:rPr>
      </w:pPr>
      <w:r w:rsidRPr="00BA72AA">
        <w:rPr>
          <w:rFonts w:cs="Times New Roman"/>
          <w:color w:val="000000"/>
          <w:szCs w:val="28"/>
        </w:rPr>
        <w:t>- Các kết luận khác (nếu có)</w:t>
      </w:r>
      <w:r w:rsidR="00EA3F9C" w:rsidRPr="00BA72AA">
        <w:rPr>
          <w:rFonts w:cs="Times New Roman"/>
          <w:color w:val="000000"/>
          <w:szCs w:val="28"/>
        </w:rPr>
        <w:t>………….</w:t>
      </w:r>
    </w:p>
    <w:p w14:paraId="0913D34D" w14:textId="77777777" w:rsidR="00D3439D" w:rsidRPr="00BA72AA" w:rsidRDefault="00D3439D" w:rsidP="00D3439D">
      <w:pPr>
        <w:spacing w:before="120" w:after="120" w:line="240" w:lineRule="auto"/>
        <w:rPr>
          <w:rFonts w:cs="Times New Roman"/>
          <w:color w:val="000000"/>
          <w:sz w:val="24"/>
          <w:szCs w:val="24"/>
        </w:rPr>
      </w:pPr>
    </w:p>
    <w:p w14:paraId="589DD6A9" w14:textId="5685A8FB" w:rsidR="00D3439D" w:rsidRPr="00BA72AA" w:rsidRDefault="004A0DD5" w:rsidP="004A0DD5">
      <w:pPr>
        <w:spacing w:after="0" w:line="240" w:lineRule="auto"/>
        <w:jc w:val="center"/>
        <w:rPr>
          <w:rFonts w:cs="Times New Roman"/>
          <w:i/>
          <w:iCs/>
          <w:color w:val="000000"/>
          <w:sz w:val="24"/>
          <w:szCs w:val="24"/>
        </w:rPr>
      </w:pPr>
      <w:r>
        <w:rPr>
          <w:rFonts w:cs="Times New Roman"/>
          <w:i/>
          <w:iCs/>
          <w:color w:val="000000"/>
          <w:sz w:val="24"/>
          <w:szCs w:val="24"/>
        </w:rPr>
        <w:t xml:space="preserve">                                                                 </w:t>
      </w:r>
      <w:bookmarkStart w:id="0" w:name="_GoBack"/>
      <w:bookmarkEnd w:id="0"/>
      <w:r>
        <w:rPr>
          <w:rFonts w:cs="Times New Roman"/>
          <w:i/>
          <w:iCs/>
          <w:color w:val="000000"/>
          <w:sz w:val="24"/>
          <w:szCs w:val="24"/>
        </w:rPr>
        <w:t>Long Biên, ngày      tháng 01 năm 2025</w:t>
      </w:r>
    </w:p>
    <w:p w14:paraId="3A40F93F" w14:textId="77777777" w:rsidR="00D3439D" w:rsidRPr="00BA72AA" w:rsidRDefault="00D3439D" w:rsidP="00D3439D">
      <w:pPr>
        <w:spacing w:after="0" w:line="240" w:lineRule="auto"/>
        <w:ind w:left="3600" w:firstLine="720"/>
        <w:jc w:val="center"/>
        <w:rPr>
          <w:rFonts w:cs="Times New Roman"/>
          <w:b/>
          <w:bCs/>
          <w:color w:val="000000"/>
          <w:sz w:val="24"/>
          <w:szCs w:val="24"/>
        </w:rPr>
      </w:pPr>
      <w:r w:rsidRPr="00BA72AA">
        <w:rPr>
          <w:rFonts w:cs="Times New Roman"/>
          <w:b/>
          <w:bCs/>
          <w:color w:val="000000"/>
          <w:sz w:val="24"/>
          <w:szCs w:val="24"/>
        </w:rPr>
        <w:t>THỦ TRƯỞNG ĐƠN VỊ</w:t>
      </w:r>
    </w:p>
    <w:p w14:paraId="69A6B648" w14:textId="77777777" w:rsidR="00D3439D" w:rsidRPr="00BA72AA" w:rsidRDefault="00D3439D" w:rsidP="00D3439D">
      <w:pPr>
        <w:spacing w:after="0" w:line="240" w:lineRule="auto"/>
        <w:ind w:left="3600" w:firstLine="720"/>
        <w:jc w:val="center"/>
        <w:rPr>
          <w:rFonts w:cs="Times New Roman"/>
          <w:i/>
          <w:iCs/>
          <w:color w:val="000000"/>
          <w:sz w:val="24"/>
          <w:szCs w:val="24"/>
        </w:rPr>
      </w:pPr>
      <w:r w:rsidRPr="00BA72AA">
        <w:rPr>
          <w:rFonts w:cs="Times New Roman"/>
          <w:i/>
          <w:iCs/>
          <w:color w:val="000000"/>
          <w:sz w:val="24"/>
          <w:szCs w:val="24"/>
        </w:rPr>
        <w:t>(Ký tên, đóng dấu)</w:t>
      </w:r>
    </w:p>
    <w:p w14:paraId="3BABE48A" w14:textId="77777777" w:rsidR="00D3439D" w:rsidRPr="00BA72AA" w:rsidRDefault="00D3439D" w:rsidP="00D3439D">
      <w:pPr>
        <w:spacing w:after="0" w:line="240" w:lineRule="auto"/>
        <w:ind w:left="3600" w:firstLine="720"/>
        <w:jc w:val="center"/>
        <w:rPr>
          <w:rFonts w:cs="Times New Roman"/>
          <w:i/>
          <w:iCs/>
          <w:color w:val="000000"/>
          <w:sz w:val="24"/>
          <w:szCs w:val="24"/>
        </w:rPr>
      </w:pPr>
    </w:p>
    <w:p w14:paraId="4C6B49B0" w14:textId="77777777" w:rsidR="00D3439D" w:rsidRPr="00BA72AA" w:rsidRDefault="00D3439D" w:rsidP="00D3439D">
      <w:pPr>
        <w:spacing w:after="0" w:line="240" w:lineRule="auto"/>
        <w:ind w:left="3600" w:firstLine="720"/>
        <w:jc w:val="center"/>
        <w:rPr>
          <w:rFonts w:cs="Times New Roman"/>
          <w:i/>
          <w:iCs/>
          <w:color w:val="000000"/>
          <w:sz w:val="24"/>
          <w:szCs w:val="24"/>
        </w:rPr>
      </w:pPr>
    </w:p>
    <w:p w14:paraId="4AF6D0AF" w14:textId="77777777" w:rsidR="00D3439D" w:rsidRPr="00BA72AA" w:rsidRDefault="00D3439D" w:rsidP="00D3439D">
      <w:pPr>
        <w:spacing w:after="0" w:line="240" w:lineRule="auto"/>
        <w:ind w:left="3600" w:firstLine="720"/>
        <w:jc w:val="center"/>
        <w:rPr>
          <w:rFonts w:cs="Times New Roman"/>
          <w:i/>
          <w:iCs/>
          <w:color w:val="000000"/>
          <w:sz w:val="24"/>
          <w:szCs w:val="24"/>
        </w:rPr>
      </w:pPr>
    </w:p>
    <w:p w14:paraId="79B0AB0D" w14:textId="77777777" w:rsidR="00D3439D" w:rsidRPr="00BA72AA" w:rsidRDefault="00D3439D" w:rsidP="00D3439D">
      <w:pPr>
        <w:spacing w:after="0" w:line="240" w:lineRule="auto"/>
        <w:ind w:left="3600" w:firstLine="720"/>
        <w:jc w:val="center"/>
        <w:rPr>
          <w:rFonts w:cs="Times New Roman"/>
          <w:i/>
          <w:iCs/>
          <w:color w:val="000000"/>
          <w:sz w:val="24"/>
          <w:szCs w:val="24"/>
        </w:rPr>
      </w:pPr>
    </w:p>
    <w:p w14:paraId="19745AA8" w14:textId="77777777" w:rsidR="00DE31B4" w:rsidRPr="00BA72AA" w:rsidRDefault="00DE31B4" w:rsidP="00D3439D">
      <w:pPr>
        <w:spacing w:after="0" w:line="240" w:lineRule="auto"/>
        <w:ind w:left="3600" w:firstLine="720"/>
        <w:jc w:val="center"/>
        <w:rPr>
          <w:rFonts w:cs="Times New Roman"/>
          <w:i/>
          <w:iCs/>
          <w:color w:val="000000"/>
          <w:sz w:val="24"/>
          <w:szCs w:val="24"/>
        </w:rPr>
      </w:pPr>
    </w:p>
    <w:p w14:paraId="243F253D" w14:textId="77777777" w:rsidR="00DE31B4" w:rsidRPr="00BA72AA" w:rsidRDefault="00DE31B4" w:rsidP="00D3439D">
      <w:pPr>
        <w:spacing w:after="0" w:line="240" w:lineRule="auto"/>
        <w:ind w:left="3600" w:firstLine="720"/>
        <w:jc w:val="center"/>
        <w:rPr>
          <w:rFonts w:cs="Times New Roman"/>
          <w:i/>
          <w:iCs/>
          <w:color w:val="000000"/>
          <w:sz w:val="24"/>
          <w:szCs w:val="24"/>
        </w:rPr>
      </w:pPr>
    </w:p>
    <w:p w14:paraId="099F1DFE" w14:textId="77777777" w:rsidR="00D3439D" w:rsidRPr="00BA72AA" w:rsidRDefault="00D3439D" w:rsidP="00D3439D">
      <w:pPr>
        <w:spacing w:after="0" w:line="240" w:lineRule="auto"/>
        <w:ind w:left="3600" w:firstLine="720"/>
        <w:jc w:val="center"/>
        <w:rPr>
          <w:rFonts w:cs="Times New Roman"/>
          <w:i/>
          <w:iCs/>
          <w:color w:val="000000"/>
          <w:sz w:val="24"/>
          <w:szCs w:val="24"/>
        </w:rPr>
      </w:pPr>
    </w:p>
    <w:p w14:paraId="7F779696" w14:textId="6FD0675E" w:rsidR="00D3439D" w:rsidRDefault="00147B93" w:rsidP="00D3439D">
      <w:pPr>
        <w:spacing w:after="0" w:line="240" w:lineRule="auto"/>
        <w:jc w:val="center"/>
        <w:rPr>
          <w:rFonts w:cs="Times New Roman"/>
          <w:b/>
          <w:bCs/>
          <w:color w:val="000000"/>
          <w:szCs w:val="28"/>
        </w:rPr>
      </w:pPr>
      <w:r>
        <w:rPr>
          <w:rFonts w:cs="Times New Roman"/>
          <w:b/>
          <w:bCs/>
          <w:color w:val="000000"/>
          <w:szCs w:val="28"/>
        </w:rPr>
        <w:lastRenderedPageBreak/>
        <w:t xml:space="preserve">HƯỚNG DẪN THU THẬP VÀ SẮP XẾP </w:t>
      </w:r>
      <w:r w:rsidR="00D3439D" w:rsidRPr="00BA72AA">
        <w:rPr>
          <w:rFonts w:cs="Times New Roman"/>
          <w:b/>
          <w:bCs/>
          <w:color w:val="000000"/>
          <w:szCs w:val="28"/>
        </w:rPr>
        <w:t xml:space="preserve"> MINH CHỨNG</w:t>
      </w:r>
    </w:p>
    <w:p w14:paraId="2E9FD581" w14:textId="6A9F45B8" w:rsidR="00DC5BF9" w:rsidRPr="00DC5BF9" w:rsidRDefault="00DC5BF9" w:rsidP="00D3439D">
      <w:pPr>
        <w:spacing w:after="0" w:line="240" w:lineRule="auto"/>
        <w:jc w:val="center"/>
        <w:rPr>
          <w:rFonts w:cs="Times New Roman"/>
          <w:b/>
          <w:bCs/>
          <w:color w:val="000000"/>
          <w:szCs w:val="28"/>
        </w:rPr>
      </w:pPr>
      <w:r w:rsidRPr="00DC5BF9">
        <w:rPr>
          <w:rFonts w:cs="Times New Roman"/>
          <w:i/>
          <w:iCs/>
          <w:color w:val="000000"/>
          <w:sz w:val="20"/>
          <w:szCs w:val="14"/>
        </w:rPr>
        <w:t>( Lưu ý: Đây  chỉ là các minh chứng mang tính gợi ý; đơn vị có thể cung cấp các minh chứng khác liên quan đến các chỉ tiêu cho phù hợp với thực tiễn của từng đơn vị; liệt kê từng minh chứng đã có vào ô tương ứng)</w:t>
      </w:r>
    </w:p>
    <w:p w14:paraId="29D903C9" w14:textId="77777777" w:rsidR="00D3439D" w:rsidRPr="00BA72AA" w:rsidRDefault="00D3439D" w:rsidP="00D3439D">
      <w:pPr>
        <w:spacing w:after="0" w:line="240" w:lineRule="auto"/>
        <w:ind w:left="3600" w:firstLine="720"/>
        <w:jc w:val="center"/>
        <w:rPr>
          <w:rFonts w:cs="Times New Roman"/>
          <w:i/>
          <w:iCs/>
          <w:color w:val="000000"/>
          <w:sz w:val="24"/>
          <w:szCs w:val="24"/>
        </w:rPr>
      </w:pPr>
    </w:p>
    <w:tbl>
      <w:tblPr>
        <w:tblW w:w="9606" w:type="dxa"/>
        <w:tblLook w:val="04A0" w:firstRow="1" w:lastRow="0" w:firstColumn="1" w:lastColumn="0" w:noHBand="0" w:noVBand="1"/>
      </w:tblPr>
      <w:tblGrid>
        <w:gridCol w:w="817"/>
        <w:gridCol w:w="3686"/>
        <w:gridCol w:w="3685"/>
        <w:gridCol w:w="1418"/>
      </w:tblGrid>
      <w:tr w:rsidR="00BA72AA" w:rsidRPr="00BA72AA" w14:paraId="08F34B66" w14:textId="77777777" w:rsidTr="00991395">
        <w:trPr>
          <w:trHeight w:val="393"/>
        </w:trPr>
        <w:tc>
          <w:tcPr>
            <w:tcW w:w="817" w:type="dxa"/>
            <w:tcBorders>
              <w:top w:val="single" w:sz="4" w:space="0" w:color="auto"/>
              <w:left w:val="single" w:sz="4" w:space="0" w:color="auto"/>
              <w:bottom w:val="single" w:sz="4" w:space="0" w:color="auto"/>
              <w:right w:val="single" w:sz="4" w:space="0" w:color="auto"/>
            </w:tcBorders>
            <w:noWrap/>
            <w:vAlign w:val="center"/>
          </w:tcPr>
          <w:p w14:paraId="05730346" w14:textId="77777777" w:rsidR="00D3439D" w:rsidRPr="00BA72AA" w:rsidRDefault="00D3439D" w:rsidP="00991395">
            <w:pPr>
              <w:widowControl w:val="0"/>
              <w:jc w:val="center"/>
              <w:rPr>
                <w:rFonts w:cs="Times New Roman"/>
                <w:b/>
                <w:bCs/>
                <w:color w:val="000000"/>
                <w:sz w:val="24"/>
                <w:szCs w:val="24"/>
              </w:rPr>
            </w:pPr>
            <w:r w:rsidRPr="00BA72AA">
              <w:rPr>
                <w:rFonts w:cs="Times New Roman"/>
                <w:b/>
                <w:bCs/>
                <w:color w:val="000000"/>
                <w:sz w:val="24"/>
                <w:szCs w:val="24"/>
              </w:rPr>
              <w:t>TT</w:t>
            </w:r>
          </w:p>
        </w:tc>
        <w:tc>
          <w:tcPr>
            <w:tcW w:w="3686" w:type="dxa"/>
            <w:tcBorders>
              <w:top w:val="single" w:sz="4" w:space="0" w:color="auto"/>
              <w:left w:val="nil"/>
              <w:bottom w:val="single" w:sz="4" w:space="0" w:color="auto"/>
              <w:right w:val="single" w:sz="4" w:space="0" w:color="auto"/>
            </w:tcBorders>
            <w:noWrap/>
            <w:vAlign w:val="center"/>
          </w:tcPr>
          <w:p w14:paraId="28515252" w14:textId="77777777" w:rsidR="00D3439D" w:rsidRPr="00BA72AA" w:rsidRDefault="00D3439D" w:rsidP="00991395">
            <w:pPr>
              <w:widowControl w:val="0"/>
              <w:jc w:val="center"/>
              <w:rPr>
                <w:rFonts w:cs="Times New Roman"/>
                <w:b/>
                <w:bCs/>
                <w:color w:val="000000"/>
                <w:sz w:val="24"/>
                <w:szCs w:val="24"/>
              </w:rPr>
            </w:pPr>
            <w:r w:rsidRPr="00BA72AA">
              <w:rPr>
                <w:rFonts w:cs="Times New Roman"/>
                <w:b/>
                <w:bCs/>
                <w:color w:val="000000"/>
                <w:sz w:val="24"/>
                <w:szCs w:val="24"/>
              </w:rPr>
              <w:t>Nội dung tiêu chí</w:t>
            </w:r>
          </w:p>
        </w:tc>
        <w:tc>
          <w:tcPr>
            <w:tcW w:w="3685" w:type="dxa"/>
            <w:tcBorders>
              <w:top w:val="single" w:sz="4" w:space="0" w:color="auto"/>
              <w:left w:val="single" w:sz="4" w:space="0" w:color="auto"/>
              <w:bottom w:val="single" w:sz="4" w:space="0" w:color="auto"/>
              <w:right w:val="single" w:sz="4" w:space="0" w:color="auto"/>
            </w:tcBorders>
            <w:noWrap/>
            <w:vAlign w:val="center"/>
          </w:tcPr>
          <w:p w14:paraId="52CFEEFA" w14:textId="74942841" w:rsidR="00D3439D" w:rsidRPr="00BA72AA" w:rsidRDefault="00E348A7" w:rsidP="00991395">
            <w:pPr>
              <w:widowControl w:val="0"/>
              <w:spacing w:after="0" w:line="240" w:lineRule="auto"/>
              <w:jc w:val="center"/>
              <w:rPr>
                <w:rFonts w:cs="Times New Roman"/>
                <w:b/>
                <w:bCs/>
                <w:color w:val="000000"/>
                <w:sz w:val="24"/>
                <w:szCs w:val="24"/>
              </w:rPr>
            </w:pPr>
            <w:r w:rsidRPr="00BA72AA">
              <w:rPr>
                <w:rFonts w:cs="Times New Roman"/>
                <w:b/>
                <w:bCs/>
                <w:color w:val="000000"/>
                <w:sz w:val="24"/>
                <w:szCs w:val="24"/>
              </w:rPr>
              <w:t>M</w:t>
            </w:r>
            <w:r w:rsidR="00D3439D" w:rsidRPr="00BA72AA">
              <w:rPr>
                <w:rFonts w:cs="Times New Roman"/>
                <w:b/>
                <w:bCs/>
                <w:color w:val="000000"/>
                <w:sz w:val="24"/>
                <w:szCs w:val="24"/>
              </w:rPr>
              <w:t>inh chứng</w:t>
            </w:r>
          </w:p>
          <w:p w14:paraId="0E0FC8D6" w14:textId="4493E970" w:rsidR="00D3439D" w:rsidRPr="00BA72AA" w:rsidRDefault="00D3439D" w:rsidP="00183D23">
            <w:pPr>
              <w:widowControl w:val="0"/>
              <w:spacing w:after="0" w:line="240" w:lineRule="auto"/>
              <w:jc w:val="both"/>
              <w:rPr>
                <w:rFonts w:cs="Times New Roman"/>
                <w:i/>
                <w:iCs/>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14:paraId="0E986F52" w14:textId="77777777" w:rsidR="00D3439D" w:rsidRPr="00BA72AA" w:rsidRDefault="00D3439D" w:rsidP="00991395">
            <w:pPr>
              <w:widowControl w:val="0"/>
              <w:spacing w:after="0" w:line="240" w:lineRule="auto"/>
              <w:jc w:val="center"/>
              <w:rPr>
                <w:rFonts w:cs="Times New Roman"/>
                <w:b/>
                <w:bCs/>
                <w:color w:val="000000"/>
                <w:sz w:val="24"/>
                <w:szCs w:val="24"/>
              </w:rPr>
            </w:pPr>
            <w:r w:rsidRPr="00BA72AA">
              <w:rPr>
                <w:rFonts w:cs="Times New Roman"/>
                <w:b/>
                <w:bCs/>
                <w:color w:val="000000"/>
                <w:sz w:val="24"/>
                <w:szCs w:val="24"/>
              </w:rPr>
              <w:t>Ký hiệu minh chứng</w:t>
            </w:r>
          </w:p>
        </w:tc>
      </w:tr>
      <w:tr w:rsidR="00BA72AA" w:rsidRPr="00BA72AA" w14:paraId="45D0370A" w14:textId="77777777" w:rsidTr="00991395">
        <w:trPr>
          <w:trHeight w:val="315"/>
        </w:trPr>
        <w:tc>
          <w:tcPr>
            <w:tcW w:w="817" w:type="dxa"/>
            <w:tcBorders>
              <w:top w:val="nil"/>
              <w:left w:val="single" w:sz="4" w:space="0" w:color="auto"/>
              <w:bottom w:val="single" w:sz="4" w:space="0" w:color="auto"/>
              <w:right w:val="single" w:sz="4" w:space="0" w:color="auto"/>
            </w:tcBorders>
            <w:noWrap/>
            <w:vAlign w:val="center"/>
          </w:tcPr>
          <w:p w14:paraId="78A03AC7" w14:textId="77777777" w:rsidR="00D3439D" w:rsidRPr="00BA72AA" w:rsidRDefault="00D3439D" w:rsidP="00991395">
            <w:pPr>
              <w:widowControl w:val="0"/>
              <w:spacing w:after="0" w:line="240" w:lineRule="auto"/>
              <w:ind w:left="-108" w:firstLine="108"/>
              <w:jc w:val="center"/>
              <w:rPr>
                <w:rFonts w:cs="Times New Roman"/>
                <w:b/>
                <w:color w:val="000000"/>
                <w:sz w:val="24"/>
                <w:szCs w:val="24"/>
              </w:rPr>
            </w:pPr>
            <w:r w:rsidRPr="00BA72AA">
              <w:rPr>
                <w:rFonts w:cs="Times New Roman"/>
                <w:b/>
                <w:bCs/>
                <w:color w:val="000000"/>
                <w:kern w:val="0"/>
                <w:sz w:val="24"/>
                <w:szCs w:val="24"/>
              </w:rPr>
              <w:t>Tiêu chí 1</w:t>
            </w:r>
          </w:p>
        </w:tc>
        <w:tc>
          <w:tcPr>
            <w:tcW w:w="3686" w:type="dxa"/>
            <w:tcBorders>
              <w:top w:val="nil"/>
              <w:left w:val="single" w:sz="4" w:space="0" w:color="auto"/>
              <w:bottom w:val="single" w:sz="4" w:space="0" w:color="auto"/>
              <w:right w:val="single" w:sz="4" w:space="0" w:color="auto"/>
            </w:tcBorders>
            <w:vAlign w:val="center"/>
          </w:tcPr>
          <w:p w14:paraId="35FBE35F" w14:textId="77777777" w:rsidR="00D3439D" w:rsidRPr="00BA72AA" w:rsidRDefault="00D3439D" w:rsidP="00991395">
            <w:pPr>
              <w:shd w:val="clear" w:color="auto" w:fill="FFFFFF"/>
              <w:spacing w:after="0" w:line="240" w:lineRule="auto"/>
              <w:jc w:val="both"/>
              <w:rPr>
                <w:rFonts w:cs="Times New Roman"/>
                <w:b/>
                <w:bCs/>
                <w:color w:val="000000"/>
                <w:sz w:val="24"/>
                <w:szCs w:val="24"/>
              </w:rPr>
            </w:pPr>
            <w:r w:rsidRPr="00BA72AA">
              <w:rPr>
                <w:rFonts w:cs="Times New Roman"/>
                <w:b/>
                <w:bCs/>
                <w:color w:val="000000"/>
                <w:kern w:val="0"/>
                <w:sz w:val="24"/>
                <w:szCs w:val="24"/>
              </w:rPr>
              <w:t>Về điều kiện xây dựng “Đơn vị học tập”</w:t>
            </w:r>
          </w:p>
        </w:tc>
        <w:tc>
          <w:tcPr>
            <w:tcW w:w="3685" w:type="dxa"/>
            <w:tcBorders>
              <w:top w:val="nil"/>
              <w:left w:val="single" w:sz="4" w:space="0" w:color="auto"/>
              <w:bottom w:val="single" w:sz="4" w:space="0" w:color="auto"/>
              <w:right w:val="single" w:sz="4" w:space="0" w:color="auto"/>
            </w:tcBorders>
            <w:vAlign w:val="center"/>
          </w:tcPr>
          <w:p w14:paraId="1B4E8FC0" w14:textId="77777777" w:rsidR="00D3439D" w:rsidRPr="00BA72AA" w:rsidRDefault="00D3439D" w:rsidP="00991395">
            <w:pPr>
              <w:widowControl w:val="0"/>
              <w:spacing w:after="0" w:line="240" w:lineRule="auto"/>
              <w:ind w:left="-108" w:firstLine="108"/>
              <w:jc w:val="both"/>
              <w:rPr>
                <w:rFonts w:cs="Times New Roman"/>
                <w:b/>
                <w:color w:val="000000"/>
                <w:sz w:val="24"/>
                <w:szCs w:val="24"/>
              </w:rPr>
            </w:pPr>
          </w:p>
        </w:tc>
        <w:tc>
          <w:tcPr>
            <w:tcW w:w="1418" w:type="dxa"/>
            <w:tcBorders>
              <w:top w:val="nil"/>
              <w:left w:val="single" w:sz="4" w:space="0" w:color="auto"/>
              <w:bottom w:val="single" w:sz="4" w:space="0" w:color="auto"/>
              <w:right w:val="single" w:sz="4" w:space="0" w:color="auto"/>
            </w:tcBorders>
            <w:vAlign w:val="center"/>
          </w:tcPr>
          <w:p w14:paraId="2FED833B" w14:textId="77777777" w:rsidR="00D3439D" w:rsidRPr="00BA72AA" w:rsidRDefault="00D3439D" w:rsidP="00991395">
            <w:pPr>
              <w:widowControl w:val="0"/>
              <w:spacing w:after="0" w:line="240" w:lineRule="auto"/>
              <w:ind w:left="-108" w:firstLine="108"/>
              <w:jc w:val="both"/>
              <w:rPr>
                <w:rFonts w:cs="Times New Roman"/>
                <w:b/>
                <w:color w:val="000000"/>
                <w:sz w:val="24"/>
                <w:szCs w:val="24"/>
              </w:rPr>
            </w:pPr>
          </w:p>
        </w:tc>
      </w:tr>
      <w:tr w:rsidR="00BA72AA" w:rsidRPr="00BA72AA" w14:paraId="779C538E" w14:textId="77777777" w:rsidTr="00991395">
        <w:trPr>
          <w:trHeight w:val="315"/>
        </w:trPr>
        <w:tc>
          <w:tcPr>
            <w:tcW w:w="817" w:type="dxa"/>
            <w:tcBorders>
              <w:top w:val="nil"/>
              <w:left w:val="single" w:sz="4" w:space="0" w:color="auto"/>
              <w:bottom w:val="single" w:sz="4" w:space="0" w:color="auto"/>
              <w:right w:val="single" w:sz="4" w:space="0" w:color="auto"/>
            </w:tcBorders>
            <w:noWrap/>
            <w:vAlign w:val="center"/>
          </w:tcPr>
          <w:p w14:paraId="5FDC54D8" w14:textId="77777777" w:rsidR="00D3439D" w:rsidRPr="00BA72AA" w:rsidRDefault="00D3439D" w:rsidP="00991395">
            <w:pPr>
              <w:widowControl w:val="0"/>
              <w:spacing w:after="0" w:line="240" w:lineRule="auto"/>
              <w:jc w:val="center"/>
              <w:rPr>
                <w:rFonts w:cs="Times New Roman"/>
                <w:color w:val="000000"/>
                <w:sz w:val="24"/>
                <w:szCs w:val="24"/>
              </w:rPr>
            </w:pPr>
            <w:r w:rsidRPr="00BA72AA">
              <w:rPr>
                <w:rFonts w:cs="Times New Roman"/>
                <w:color w:val="000000"/>
                <w:kern w:val="0"/>
                <w:sz w:val="24"/>
                <w:szCs w:val="24"/>
              </w:rPr>
              <w:t>Chỉ tiêu 1</w:t>
            </w:r>
          </w:p>
        </w:tc>
        <w:tc>
          <w:tcPr>
            <w:tcW w:w="3686" w:type="dxa"/>
            <w:tcBorders>
              <w:top w:val="nil"/>
              <w:left w:val="nil"/>
              <w:bottom w:val="single" w:sz="4" w:space="0" w:color="auto"/>
              <w:right w:val="single" w:sz="4" w:space="0" w:color="auto"/>
            </w:tcBorders>
            <w:noWrap/>
            <w:vAlign w:val="center"/>
          </w:tcPr>
          <w:p w14:paraId="22AFD6FC" w14:textId="77777777" w:rsidR="00D3439D" w:rsidRPr="00BA72AA" w:rsidRDefault="00D3439D" w:rsidP="00991395">
            <w:pPr>
              <w:widowControl w:val="0"/>
              <w:spacing w:after="0" w:line="240" w:lineRule="auto"/>
              <w:jc w:val="both"/>
              <w:rPr>
                <w:rFonts w:cs="Times New Roman"/>
                <w:color w:val="000000"/>
                <w:sz w:val="24"/>
                <w:szCs w:val="24"/>
              </w:rPr>
            </w:pPr>
            <w:r w:rsidRPr="00BA72AA">
              <w:rPr>
                <w:rFonts w:cs="Times New Roman"/>
                <w:color w:val="000000"/>
                <w:kern w:val="0"/>
                <w:sz w:val="24"/>
                <w:szCs w:val="24"/>
              </w:rPr>
              <w:t>Ban hành kế hoạch hằng năm cho thành viên trong đơn vị được học tập thường xuyên, tổ chức triển khai, thực hiện kế hoạch</w:t>
            </w:r>
          </w:p>
        </w:tc>
        <w:tc>
          <w:tcPr>
            <w:tcW w:w="3685" w:type="dxa"/>
            <w:tcBorders>
              <w:top w:val="nil"/>
              <w:left w:val="single" w:sz="4" w:space="0" w:color="auto"/>
              <w:bottom w:val="single" w:sz="4" w:space="0" w:color="auto"/>
              <w:right w:val="single" w:sz="4" w:space="0" w:color="auto"/>
            </w:tcBorders>
            <w:noWrap/>
            <w:vAlign w:val="center"/>
          </w:tcPr>
          <w:p w14:paraId="4ED74655" w14:textId="77777777" w:rsidR="00D3439D" w:rsidRPr="00BA72AA" w:rsidRDefault="00D3439D" w:rsidP="00991395">
            <w:pPr>
              <w:widowControl w:val="0"/>
              <w:spacing w:after="0" w:line="240" w:lineRule="auto"/>
              <w:ind w:left="-108" w:firstLine="108"/>
              <w:jc w:val="both"/>
              <w:rPr>
                <w:rFonts w:cs="Times New Roman"/>
                <w:color w:val="000000"/>
                <w:sz w:val="24"/>
                <w:szCs w:val="24"/>
              </w:rPr>
            </w:pPr>
            <w:r w:rsidRPr="00BA72AA">
              <w:rPr>
                <w:rFonts w:cs="Times New Roman"/>
                <w:color w:val="000000"/>
                <w:sz w:val="24"/>
                <w:szCs w:val="24"/>
              </w:rPr>
              <w:t>- Kế hoạch học tập, bồi dưỡng thường xuyên của đơn vị;</w:t>
            </w:r>
          </w:p>
          <w:p w14:paraId="33B1FAFA" w14:textId="77777777" w:rsidR="00D3439D" w:rsidRPr="00BA72AA" w:rsidRDefault="00D3439D" w:rsidP="00991395">
            <w:pPr>
              <w:widowControl w:val="0"/>
              <w:spacing w:after="0" w:line="240" w:lineRule="auto"/>
              <w:ind w:left="-108" w:firstLine="108"/>
              <w:jc w:val="both"/>
              <w:rPr>
                <w:rFonts w:cs="Times New Roman"/>
                <w:color w:val="000000"/>
                <w:sz w:val="24"/>
                <w:szCs w:val="24"/>
              </w:rPr>
            </w:pPr>
            <w:r w:rsidRPr="00BA72AA">
              <w:rPr>
                <w:rFonts w:cs="Times New Roman"/>
                <w:color w:val="000000"/>
                <w:sz w:val="24"/>
                <w:szCs w:val="24"/>
              </w:rPr>
              <w:t>- Hình ảnh, tài liệu, học liệu, bài giảng…</w:t>
            </w:r>
          </w:p>
        </w:tc>
        <w:tc>
          <w:tcPr>
            <w:tcW w:w="1418" w:type="dxa"/>
            <w:tcBorders>
              <w:top w:val="nil"/>
              <w:left w:val="nil"/>
              <w:bottom w:val="single" w:sz="4" w:space="0" w:color="auto"/>
              <w:right w:val="single" w:sz="4" w:space="0" w:color="auto"/>
            </w:tcBorders>
            <w:vAlign w:val="center"/>
          </w:tcPr>
          <w:p w14:paraId="4DF62954" w14:textId="77777777" w:rsidR="00D3439D" w:rsidRPr="00BA72AA" w:rsidRDefault="00D3439D" w:rsidP="00991395">
            <w:pPr>
              <w:widowControl w:val="0"/>
              <w:spacing w:after="0" w:line="240" w:lineRule="auto"/>
              <w:ind w:left="-108" w:firstLine="108"/>
              <w:jc w:val="both"/>
              <w:rPr>
                <w:rFonts w:cs="Times New Roman"/>
                <w:color w:val="000000"/>
                <w:sz w:val="24"/>
                <w:szCs w:val="24"/>
                <w:lang w:val="nl-NL"/>
              </w:rPr>
            </w:pPr>
            <w:r w:rsidRPr="00BA72AA">
              <w:rPr>
                <w:rFonts w:cs="Times New Roman"/>
                <w:color w:val="000000"/>
                <w:sz w:val="24"/>
                <w:szCs w:val="24"/>
                <w:lang w:val="nl-NL"/>
              </w:rPr>
              <w:t>TC1 - 01</w:t>
            </w:r>
          </w:p>
        </w:tc>
      </w:tr>
      <w:tr w:rsidR="00BA72AA" w:rsidRPr="00BA72AA" w14:paraId="43A228E7" w14:textId="77777777" w:rsidTr="00BA2B5D">
        <w:trPr>
          <w:trHeight w:val="1433"/>
        </w:trPr>
        <w:tc>
          <w:tcPr>
            <w:tcW w:w="817" w:type="dxa"/>
            <w:vMerge w:val="restart"/>
            <w:tcBorders>
              <w:top w:val="nil"/>
              <w:left w:val="single" w:sz="4" w:space="0" w:color="auto"/>
              <w:right w:val="single" w:sz="4" w:space="0" w:color="auto"/>
            </w:tcBorders>
            <w:noWrap/>
            <w:vAlign w:val="center"/>
          </w:tcPr>
          <w:p w14:paraId="433E58D6" w14:textId="77777777" w:rsidR="00D3439D" w:rsidRPr="00BA72AA" w:rsidRDefault="00D3439D" w:rsidP="00991395">
            <w:pPr>
              <w:widowControl w:val="0"/>
              <w:spacing w:after="0" w:line="240" w:lineRule="auto"/>
              <w:jc w:val="center"/>
              <w:rPr>
                <w:rFonts w:cs="Times New Roman"/>
                <w:color w:val="000000"/>
                <w:sz w:val="24"/>
                <w:szCs w:val="24"/>
              </w:rPr>
            </w:pPr>
            <w:r w:rsidRPr="00BA72AA">
              <w:rPr>
                <w:rFonts w:cs="Times New Roman"/>
                <w:color w:val="000000"/>
                <w:kern w:val="0"/>
                <w:sz w:val="24"/>
                <w:szCs w:val="24"/>
              </w:rPr>
              <w:t>Chỉ tiêu 2</w:t>
            </w:r>
          </w:p>
        </w:tc>
        <w:tc>
          <w:tcPr>
            <w:tcW w:w="3686" w:type="dxa"/>
            <w:tcBorders>
              <w:top w:val="single" w:sz="4" w:space="0" w:color="auto"/>
              <w:left w:val="nil"/>
              <w:bottom w:val="single" w:sz="4" w:space="0" w:color="auto"/>
              <w:right w:val="single" w:sz="4" w:space="0" w:color="auto"/>
            </w:tcBorders>
            <w:noWrap/>
            <w:vAlign w:val="center"/>
          </w:tcPr>
          <w:p w14:paraId="49E2D319" w14:textId="77777777" w:rsidR="00D3439D" w:rsidRPr="00BA72AA" w:rsidRDefault="00D3439D" w:rsidP="00BA2B5D">
            <w:pPr>
              <w:shd w:val="clear" w:color="auto" w:fill="FFFFFF"/>
              <w:spacing w:after="0" w:line="240" w:lineRule="auto"/>
              <w:jc w:val="both"/>
              <w:rPr>
                <w:rFonts w:cs="Times New Roman"/>
                <w:color w:val="000000"/>
                <w:sz w:val="24"/>
                <w:szCs w:val="24"/>
              </w:rPr>
            </w:pPr>
            <w:r w:rsidRPr="00BA72AA">
              <w:rPr>
                <w:rFonts w:cs="Times New Roman"/>
                <w:color w:val="000000"/>
                <w:kern w:val="0"/>
                <w:sz w:val="24"/>
                <w:szCs w:val="24"/>
              </w:rPr>
              <w:t>Thực hiện đầy đủ các chế độ về đào tạo, bồi dưỡng theo quy định hiện hành, có quy định của đơn vị nhằm khuyến khích, động viên thành viên trong đơn vị tích cực học tập.</w:t>
            </w:r>
          </w:p>
        </w:tc>
        <w:tc>
          <w:tcPr>
            <w:tcW w:w="3685" w:type="dxa"/>
            <w:tcBorders>
              <w:top w:val="single" w:sz="4" w:space="0" w:color="auto"/>
              <w:left w:val="single" w:sz="4" w:space="0" w:color="auto"/>
              <w:bottom w:val="single" w:sz="4" w:space="0" w:color="auto"/>
              <w:right w:val="single" w:sz="4" w:space="0" w:color="auto"/>
            </w:tcBorders>
            <w:noWrap/>
            <w:vAlign w:val="center"/>
          </w:tcPr>
          <w:p w14:paraId="1DC93941" w14:textId="4210C31C" w:rsidR="00D3439D" w:rsidRPr="00BA72AA" w:rsidRDefault="00D3439D" w:rsidP="00BA2B5D">
            <w:pPr>
              <w:widowControl w:val="0"/>
              <w:spacing w:after="0" w:line="240" w:lineRule="auto"/>
              <w:jc w:val="both"/>
              <w:rPr>
                <w:rFonts w:cs="Times New Roman"/>
                <w:color w:val="000000"/>
                <w:spacing w:val="-6"/>
                <w:sz w:val="24"/>
                <w:szCs w:val="24"/>
              </w:rPr>
            </w:pPr>
            <w:r w:rsidRPr="00BA72AA">
              <w:rPr>
                <w:rFonts w:cs="Times New Roman"/>
                <w:color w:val="000000"/>
                <w:spacing w:val="-6"/>
                <w:sz w:val="24"/>
                <w:szCs w:val="24"/>
              </w:rPr>
              <w:t xml:space="preserve">Các </w:t>
            </w:r>
            <w:r w:rsidR="00403142" w:rsidRPr="00BA72AA">
              <w:rPr>
                <w:rFonts w:cs="Times New Roman"/>
                <w:color w:val="000000"/>
                <w:spacing w:val="-6"/>
                <w:sz w:val="24"/>
                <w:szCs w:val="24"/>
              </w:rPr>
              <w:t xml:space="preserve">văn bản có </w:t>
            </w:r>
            <w:r w:rsidRPr="00BA72AA">
              <w:rPr>
                <w:rFonts w:cs="Times New Roman"/>
                <w:color w:val="000000"/>
                <w:spacing w:val="-6"/>
                <w:sz w:val="24"/>
                <w:szCs w:val="24"/>
              </w:rPr>
              <w:t>quy định cụ thể của đơn vị nhằm động viên</w:t>
            </w:r>
            <w:r w:rsidR="00403142" w:rsidRPr="00BA72AA">
              <w:rPr>
                <w:rFonts w:cs="Times New Roman"/>
                <w:color w:val="000000"/>
                <w:spacing w:val="-6"/>
                <w:sz w:val="24"/>
                <w:szCs w:val="24"/>
              </w:rPr>
              <w:t xml:space="preserve"> các</w:t>
            </w:r>
            <w:r w:rsidRPr="00BA72AA">
              <w:rPr>
                <w:rFonts w:cs="Times New Roman"/>
                <w:color w:val="000000"/>
                <w:spacing w:val="-6"/>
                <w:sz w:val="24"/>
                <w:szCs w:val="24"/>
              </w:rPr>
              <w:t xml:space="preserve"> thành viên học tập (h</w:t>
            </w:r>
            <w:r w:rsidRPr="00BA72AA">
              <w:rPr>
                <w:rFonts w:cs="Times New Roman"/>
                <w:color w:val="000000"/>
                <w:spacing w:val="-6"/>
                <w:sz w:val="24"/>
                <w:szCs w:val="24"/>
                <w:lang w:val="nl-NL"/>
              </w:rPr>
              <w:t>ọc phí, phương tiện, động viên, khen thưởng...)</w:t>
            </w:r>
          </w:p>
        </w:tc>
        <w:tc>
          <w:tcPr>
            <w:tcW w:w="1418" w:type="dxa"/>
            <w:tcBorders>
              <w:top w:val="single" w:sz="4" w:space="0" w:color="auto"/>
              <w:left w:val="nil"/>
              <w:right w:val="single" w:sz="4" w:space="0" w:color="auto"/>
            </w:tcBorders>
            <w:vAlign w:val="center"/>
          </w:tcPr>
          <w:p w14:paraId="4BA63DEA" w14:textId="59195E1E" w:rsidR="00D3439D" w:rsidRPr="00BA72AA" w:rsidRDefault="00D3439D" w:rsidP="00BA2B5D">
            <w:pPr>
              <w:widowControl w:val="0"/>
              <w:spacing w:after="0" w:line="240" w:lineRule="auto"/>
              <w:jc w:val="both"/>
              <w:rPr>
                <w:rFonts w:cs="Times New Roman"/>
                <w:color w:val="000000"/>
                <w:sz w:val="24"/>
                <w:szCs w:val="24"/>
                <w:lang w:val="nl-NL"/>
              </w:rPr>
            </w:pPr>
            <w:r w:rsidRPr="00BA72AA">
              <w:rPr>
                <w:rFonts w:cs="Times New Roman"/>
                <w:color w:val="000000"/>
                <w:sz w:val="24"/>
                <w:szCs w:val="24"/>
                <w:lang w:val="nl-NL"/>
              </w:rPr>
              <w:t xml:space="preserve">TC1 </w:t>
            </w:r>
            <w:r w:rsidR="00200482" w:rsidRPr="00BA72AA">
              <w:rPr>
                <w:rFonts w:cs="Times New Roman"/>
                <w:color w:val="000000"/>
                <w:sz w:val="24"/>
                <w:szCs w:val="24"/>
                <w:lang w:val="nl-NL"/>
              </w:rPr>
              <w:t>-</w:t>
            </w:r>
            <w:r w:rsidRPr="00BA72AA">
              <w:rPr>
                <w:rFonts w:cs="Times New Roman"/>
                <w:color w:val="000000"/>
                <w:sz w:val="24"/>
                <w:szCs w:val="24"/>
                <w:lang w:val="nl-NL"/>
              </w:rPr>
              <w:t xml:space="preserve"> 02</w:t>
            </w:r>
          </w:p>
        </w:tc>
      </w:tr>
      <w:tr w:rsidR="00BA72AA" w:rsidRPr="00BA72AA" w14:paraId="0FB9219D" w14:textId="77777777" w:rsidTr="00991395">
        <w:trPr>
          <w:trHeight w:val="315"/>
        </w:trPr>
        <w:tc>
          <w:tcPr>
            <w:tcW w:w="817" w:type="dxa"/>
            <w:vMerge/>
            <w:tcBorders>
              <w:left w:val="single" w:sz="4" w:space="0" w:color="auto"/>
              <w:bottom w:val="single" w:sz="4" w:space="0" w:color="auto"/>
              <w:right w:val="single" w:sz="4" w:space="0" w:color="auto"/>
            </w:tcBorders>
            <w:noWrap/>
            <w:vAlign w:val="center"/>
          </w:tcPr>
          <w:p w14:paraId="3F07F92A" w14:textId="77777777" w:rsidR="00D3439D" w:rsidRPr="00BA72AA" w:rsidRDefault="00D3439D" w:rsidP="00991395">
            <w:pPr>
              <w:widowControl w:val="0"/>
              <w:spacing w:after="0" w:line="240" w:lineRule="auto"/>
              <w:jc w:val="center"/>
              <w:rPr>
                <w:rFonts w:cs="Times New Roman"/>
                <w:color w:val="000000"/>
                <w:sz w:val="24"/>
                <w:szCs w:val="24"/>
              </w:rPr>
            </w:pPr>
          </w:p>
        </w:tc>
        <w:tc>
          <w:tcPr>
            <w:tcW w:w="3686" w:type="dxa"/>
            <w:tcBorders>
              <w:top w:val="single" w:sz="4" w:space="0" w:color="auto"/>
              <w:left w:val="nil"/>
              <w:bottom w:val="single" w:sz="4" w:space="0" w:color="auto"/>
              <w:right w:val="single" w:sz="4" w:space="0" w:color="auto"/>
            </w:tcBorders>
            <w:noWrap/>
            <w:vAlign w:val="center"/>
          </w:tcPr>
          <w:p w14:paraId="2FEE9288" w14:textId="77777777" w:rsidR="00D3439D" w:rsidRPr="00BA72AA" w:rsidRDefault="00D3439D" w:rsidP="00991395">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Đơn vị cấp huyện là nhà trẻ, trường mẫu giáo, trường mầm non công lập tham gia thực hiện tập huấn, bồi dưỡng nâng cao chuyên môn nghiệp vụ, hỗ trợ cho giáo viên của các cơ sở giáo dục mầm non dân lập, tư thục trên địa bàn theo quy định.</w:t>
            </w:r>
          </w:p>
        </w:tc>
        <w:tc>
          <w:tcPr>
            <w:tcW w:w="3685" w:type="dxa"/>
            <w:tcBorders>
              <w:top w:val="single" w:sz="4" w:space="0" w:color="auto"/>
              <w:left w:val="single" w:sz="4" w:space="0" w:color="auto"/>
              <w:bottom w:val="single" w:sz="4" w:space="0" w:color="auto"/>
              <w:right w:val="single" w:sz="4" w:space="0" w:color="auto"/>
            </w:tcBorders>
            <w:noWrap/>
            <w:vAlign w:val="center"/>
          </w:tcPr>
          <w:p w14:paraId="6E782FD0" w14:textId="677B80D9" w:rsidR="00D3439D" w:rsidRPr="00BA72AA" w:rsidRDefault="00D3439D" w:rsidP="00991395">
            <w:pPr>
              <w:widowControl w:val="0"/>
              <w:spacing w:after="0" w:line="240" w:lineRule="auto"/>
              <w:jc w:val="both"/>
              <w:rPr>
                <w:rFonts w:cs="Times New Roman"/>
                <w:color w:val="000000"/>
                <w:spacing w:val="-6"/>
                <w:sz w:val="24"/>
                <w:szCs w:val="24"/>
              </w:rPr>
            </w:pPr>
            <w:r w:rsidRPr="00BA72AA">
              <w:rPr>
                <w:rFonts w:cs="Times New Roman"/>
                <w:color w:val="000000"/>
                <w:spacing w:val="-6"/>
                <w:sz w:val="24"/>
                <w:szCs w:val="24"/>
              </w:rPr>
              <w:t>Kế hoạch</w:t>
            </w:r>
            <w:r w:rsidR="00403142" w:rsidRPr="00BA72AA">
              <w:rPr>
                <w:rFonts w:cs="Times New Roman"/>
                <w:color w:val="000000"/>
                <w:spacing w:val="-6"/>
                <w:sz w:val="24"/>
                <w:szCs w:val="24"/>
              </w:rPr>
              <w:t xml:space="preserve"> về việc</w:t>
            </w:r>
            <w:r w:rsidRPr="00BA72AA">
              <w:rPr>
                <w:rFonts w:cs="Times New Roman"/>
                <w:color w:val="000000"/>
                <w:spacing w:val="-6"/>
                <w:sz w:val="24"/>
                <w:szCs w:val="24"/>
              </w:rPr>
              <w:t xml:space="preserve"> tổ chức tập huấn, bồi dưỡng</w:t>
            </w:r>
            <w:r w:rsidRPr="00BA72AA">
              <w:rPr>
                <w:rFonts w:cs="Times New Roman"/>
                <w:color w:val="000000"/>
                <w:kern w:val="0"/>
                <w:sz w:val="24"/>
                <w:szCs w:val="24"/>
              </w:rPr>
              <w:t xml:space="preserve"> chuyên môn nghiệp vụ, hỗ trợ cho giáo viên của các cơ sở giáo dục mầm non dân lập, tư thục trên địa bàn; Chương trình; Giấy mời; Danh sách GV dự tập huấn, ….</w:t>
            </w:r>
          </w:p>
        </w:tc>
        <w:tc>
          <w:tcPr>
            <w:tcW w:w="1418" w:type="dxa"/>
            <w:tcBorders>
              <w:top w:val="single" w:sz="4" w:space="0" w:color="auto"/>
              <w:left w:val="nil"/>
              <w:bottom w:val="single" w:sz="4" w:space="0" w:color="auto"/>
              <w:right w:val="single" w:sz="4" w:space="0" w:color="auto"/>
            </w:tcBorders>
            <w:vAlign w:val="center"/>
          </w:tcPr>
          <w:p w14:paraId="13CF388C" w14:textId="050851B8" w:rsidR="00D3439D" w:rsidRPr="00BA72AA" w:rsidRDefault="00D3439D" w:rsidP="00991395">
            <w:pPr>
              <w:widowControl w:val="0"/>
              <w:spacing w:after="0" w:line="240" w:lineRule="auto"/>
              <w:jc w:val="both"/>
              <w:rPr>
                <w:rFonts w:cs="Times New Roman"/>
                <w:color w:val="000000"/>
                <w:sz w:val="24"/>
                <w:szCs w:val="24"/>
                <w:lang w:val="nl-NL"/>
              </w:rPr>
            </w:pPr>
            <w:r w:rsidRPr="00BA72AA">
              <w:rPr>
                <w:rFonts w:cs="Times New Roman"/>
                <w:color w:val="000000"/>
                <w:sz w:val="24"/>
                <w:szCs w:val="24"/>
                <w:lang w:val="nl-NL"/>
              </w:rPr>
              <w:t xml:space="preserve">TC1 </w:t>
            </w:r>
            <w:r w:rsidR="00200482" w:rsidRPr="00BA72AA">
              <w:rPr>
                <w:rFonts w:cs="Times New Roman"/>
                <w:color w:val="000000"/>
                <w:sz w:val="24"/>
                <w:szCs w:val="24"/>
                <w:lang w:val="nl-NL"/>
              </w:rPr>
              <w:t>-</w:t>
            </w:r>
            <w:r w:rsidRPr="00BA72AA">
              <w:rPr>
                <w:rFonts w:cs="Times New Roman"/>
                <w:color w:val="000000"/>
                <w:sz w:val="24"/>
                <w:szCs w:val="24"/>
                <w:lang w:val="nl-NL"/>
              </w:rPr>
              <w:t xml:space="preserve"> 02</w:t>
            </w:r>
          </w:p>
        </w:tc>
      </w:tr>
      <w:tr w:rsidR="00BA72AA" w:rsidRPr="00BA72AA" w14:paraId="5E39BEDD" w14:textId="77777777" w:rsidTr="00991395">
        <w:trPr>
          <w:trHeight w:val="315"/>
        </w:trPr>
        <w:tc>
          <w:tcPr>
            <w:tcW w:w="817" w:type="dxa"/>
            <w:tcBorders>
              <w:top w:val="nil"/>
              <w:left w:val="single" w:sz="4" w:space="0" w:color="auto"/>
              <w:bottom w:val="single" w:sz="4" w:space="0" w:color="auto"/>
              <w:right w:val="single" w:sz="4" w:space="0" w:color="auto"/>
            </w:tcBorders>
            <w:noWrap/>
            <w:vAlign w:val="center"/>
          </w:tcPr>
          <w:p w14:paraId="4C4B33D7" w14:textId="77777777" w:rsidR="00D3439D" w:rsidRPr="00BA72AA" w:rsidRDefault="00D3439D" w:rsidP="00991395">
            <w:pPr>
              <w:widowControl w:val="0"/>
              <w:spacing w:after="0" w:line="240" w:lineRule="auto"/>
              <w:jc w:val="center"/>
              <w:rPr>
                <w:rFonts w:cs="Times New Roman"/>
                <w:color w:val="000000"/>
                <w:sz w:val="24"/>
                <w:szCs w:val="24"/>
              </w:rPr>
            </w:pPr>
            <w:r w:rsidRPr="00BA72AA">
              <w:rPr>
                <w:rFonts w:cs="Times New Roman"/>
                <w:color w:val="000000"/>
                <w:kern w:val="0"/>
                <w:sz w:val="24"/>
                <w:szCs w:val="24"/>
              </w:rPr>
              <w:t>Chỉ tiêu 3</w:t>
            </w:r>
          </w:p>
        </w:tc>
        <w:tc>
          <w:tcPr>
            <w:tcW w:w="3686" w:type="dxa"/>
            <w:tcBorders>
              <w:top w:val="nil"/>
              <w:left w:val="nil"/>
              <w:bottom w:val="single" w:sz="4" w:space="0" w:color="auto"/>
              <w:right w:val="single" w:sz="4" w:space="0" w:color="auto"/>
            </w:tcBorders>
            <w:noWrap/>
            <w:vAlign w:val="center"/>
          </w:tcPr>
          <w:p w14:paraId="7C109498" w14:textId="77777777" w:rsidR="00D3439D" w:rsidRPr="00BA72AA" w:rsidRDefault="00D3439D" w:rsidP="00991395">
            <w:pPr>
              <w:widowControl w:val="0"/>
              <w:spacing w:after="0" w:line="240" w:lineRule="auto"/>
              <w:jc w:val="both"/>
              <w:rPr>
                <w:rFonts w:cs="Times New Roman"/>
                <w:color w:val="000000"/>
                <w:spacing w:val="-2"/>
                <w:sz w:val="24"/>
                <w:szCs w:val="24"/>
              </w:rPr>
            </w:pPr>
            <w:r w:rsidRPr="00BA72AA">
              <w:rPr>
                <w:rFonts w:cs="Times New Roman"/>
                <w:color w:val="000000"/>
                <w:kern w:val="0"/>
                <w:sz w:val="24"/>
                <w:szCs w:val="24"/>
              </w:rPr>
              <w:t>Bố trí đủ kinh phí từ ngân sách nhà nước hằng năm để thực hiện công tác đào tạo, bồi dưỡng đối với thành viên trong đơn vị (đối với đơn vị là cơ quan, đơn vị sự nghiệp công lập của nhà nước).</w:t>
            </w:r>
          </w:p>
        </w:tc>
        <w:tc>
          <w:tcPr>
            <w:tcW w:w="3685" w:type="dxa"/>
            <w:tcBorders>
              <w:top w:val="nil"/>
              <w:left w:val="single" w:sz="4" w:space="0" w:color="auto"/>
              <w:bottom w:val="single" w:sz="4" w:space="0" w:color="auto"/>
              <w:right w:val="single" w:sz="4" w:space="0" w:color="auto"/>
            </w:tcBorders>
            <w:noWrap/>
            <w:vAlign w:val="center"/>
          </w:tcPr>
          <w:p w14:paraId="23219517" w14:textId="77777777" w:rsidR="00D3439D" w:rsidRPr="00BA72AA" w:rsidRDefault="00D3439D"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Nguồn lực tài chính;</w:t>
            </w:r>
          </w:p>
          <w:p w14:paraId="25496FEF" w14:textId="77777777" w:rsidR="00D3439D" w:rsidRPr="00BA72AA" w:rsidRDefault="00D3439D"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Cơ sở vật chất, trang thiết bị và các điều kiện khác phục vụ học tập, bồi dưỡng.</w:t>
            </w:r>
          </w:p>
          <w:p w14:paraId="5A614F39" w14:textId="141B0E4C" w:rsidR="00403142" w:rsidRPr="00BA72AA" w:rsidRDefault="00403142"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Các văn bản, minh chứng về việc chi kinh phí cho công tác đào tạo, bồi dưỡng…</w:t>
            </w:r>
          </w:p>
        </w:tc>
        <w:tc>
          <w:tcPr>
            <w:tcW w:w="1418" w:type="dxa"/>
            <w:tcBorders>
              <w:top w:val="nil"/>
              <w:left w:val="nil"/>
              <w:bottom w:val="single" w:sz="4" w:space="0" w:color="auto"/>
              <w:right w:val="single" w:sz="4" w:space="0" w:color="auto"/>
            </w:tcBorders>
            <w:vAlign w:val="center"/>
          </w:tcPr>
          <w:p w14:paraId="62291C91" w14:textId="77777777" w:rsidR="00D3439D" w:rsidRPr="00BA72AA" w:rsidRDefault="00D3439D" w:rsidP="00991395">
            <w:pPr>
              <w:widowControl w:val="0"/>
              <w:spacing w:after="0" w:line="240" w:lineRule="auto"/>
              <w:jc w:val="both"/>
              <w:rPr>
                <w:rFonts w:cs="Times New Roman"/>
                <w:color w:val="000000"/>
                <w:spacing w:val="-4"/>
                <w:sz w:val="24"/>
                <w:szCs w:val="24"/>
                <w:lang w:val="nl-NL"/>
              </w:rPr>
            </w:pPr>
            <w:r w:rsidRPr="00BA72AA">
              <w:rPr>
                <w:rFonts w:cs="Times New Roman"/>
                <w:color w:val="000000"/>
                <w:sz w:val="24"/>
                <w:szCs w:val="24"/>
                <w:lang w:val="nl-NL"/>
              </w:rPr>
              <w:t>TC1 - 03</w:t>
            </w:r>
          </w:p>
        </w:tc>
      </w:tr>
      <w:tr w:rsidR="00BA72AA" w:rsidRPr="00BA72AA" w14:paraId="27225F45" w14:textId="77777777" w:rsidTr="00991395">
        <w:trPr>
          <w:trHeight w:val="315"/>
        </w:trPr>
        <w:tc>
          <w:tcPr>
            <w:tcW w:w="817" w:type="dxa"/>
            <w:tcBorders>
              <w:top w:val="nil"/>
              <w:left w:val="single" w:sz="4" w:space="0" w:color="auto"/>
              <w:bottom w:val="single" w:sz="4" w:space="0" w:color="auto"/>
              <w:right w:val="single" w:sz="4" w:space="0" w:color="auto"/>
            </w:tcBorders>
            <w:noWrap/>
            <w:vAlign w:val="center"/>
          </w:tcPr>
          <w:p w14:paraId="685C1C78" w14:textId="77777777" w:rsidR="00D3439D" w:rsidRPr="00BA72AA" w:rsidRDefault="00D3439D" w:rsidP="00991395">
            <w:pPr>
              <w:widowControl w:val="0"/>
              <w:spacing w:after="0" w:line="240" w:lineRule="auto"/>
              <w:jc w:val="center"/>
              <w:rPr>
                <w:rFonts w:cs="Times New Roman"/>
                <w:color w:val="000000"/>
                <w:sz w:val="24"/>
                <w:szCs w:val="24"/>
              </w:rPr>
            </w:pPr>
            <w:r w:rsidRPr="00BA72AA">
              <w:rPr>
                <w:rFonts w:cs="Times New Roman"/>
                <w:color w:val="000000"/>
                <w:kern w:val="0"/>
                <w:sz w:val="24"/>
                <w:szCs w:val="24"/>
              </w:rPr>
              <w:t>Chỉ tiêu 4</w:t>
            </w:r>
          </w:p>
        </w:tc>
        <w:tc>
          <w:tcPr>
            <w:tcW w:w="3686" w:type="dxa"/>
            <w:tcBorders>
              <w:top w:val="nil"/>
              <w:left w:val="nil"/>
              <w:bottom w:val="single" w:sz="4" w:space="0" w:color="auto"/>
              <w:right w:val="single" w:sz="4" w:space="0" w:color="auto"/>
            </w:tcBorders>
            <w:noWrap/>
            <w:vAlign w:val="center"/>
          </w:tcPr>
          <w:p w14:paraId="30BD0EEC" w14:textId="0C1C278D" w:rsidR="00D3439D" w:rsidRPr="00BA72AA" w:rsidRDefault="00D3439D" w:rsidP="00991395">
            <w:pPr>
              <w:widowControl w:val="0"/>
              <w:spacing w:after="0" w:line="240" w:lineRule="auto"/>
              <w:jc w:val="both"/>
              <w:rPr>
                <w:rFonts w:cs="Times New Roman"/>
                <w:color w:val="000000"/>
                <w:kern w:val="0"/>
                <w:sz w:val="24"/>
                <w:szCs w:val="24"/>
              </w:rPr>
            </w:pPr>
            <w:r w:rsidRPr="00BA72AA">
              <w:rPr>
                <w:rFonts w:cs="Times New Roman"/>
                <w:color w:val="000000"/>
                <w:kern w:val="0"/>
                <w:sz w:val="24"/>
                <w:szCs w:val="24"/>
              </w:rPr>
              <w:t>Đơn vị cấp huyện</w:t>
            </w:r>
            <w:r w:rsidR="00F1509F" w:rsidRPr="00BA72AA">
              <w:rPr>
                <w:rFonts w:cs="Times New Roman"/>
                <w:color w:val="000000"/>
                <w:kern w:val="0"/>
                <w:sz w:val="24"/>
                <w:szCs w:val="24"/>
              </w:rPr>
              <w:t>/cấp thành phố</w:t>
            </w:r>
            <w:r w:rsidRPr="00BA72AA">
              <w:rPr>
                <w:rFonts w:cs="Times New Roman"/>
                <w:color w:val="000000"/>
                <w:kern w:val="0"/>
                <w:sz w:val="24"/>
                <w:szCs w:val="24"/>
              </w:rPr>
              <w:t xml:space="preserve"> triển khai chuyển đổi số, các thành viên trong đơn vị được trang bị các dụng cụ, thiết bị học tập đáp ứng nhu cầu làm việc và học tập trong bối cảnh chuyển đổi số</w:t>
            </w:r>
          </w:p>
        </w:tc>
        <w:tc>
          <w:tcPr>
            <w:tcW w:w="3685" w:type="dxa"/>
            <w:tcBorders>
              <w:top w:val="nil"/>
              <w:left w:val="single" w:sz="4" w:space="0" w:color="auto"/>
              <w:bottom w:val="single" w:sz="4" w:space="0" w:color="auto"/>
              <w:right w:val="single" w:sz="4" w:space="0" w:color="auto"/>
            </w:tcBorders>
            <w:noWrap/>
            <w:vAlign w:val="center"/>
          </w:tcPr>
          <w:p w14:paraId="5FF239B7" w14:textId="77777777" w:rsidR="00D3439D" w:rsidRPr="00BA72AA" w:rsidRDefault="00D3439D" w:rsidP="00991395">
            <w:pPr>
              <w:widowControl w:val="0"/>
              <w:spacing w:after="0" w:line="240" w:lineRule="auto"/>
              <w:jc w:val="both"/>
              <w:rPr>
                <w:rFonts w:cs="Times New Roman"/>
                <w:color w:val="000000"/>
                <w:sz w:val="24"/>
                <w:szCs w:val="24"/>
              </w:rPr>
            </w:pPr>
            <w:r w:rsidRPr="00BA72AA">
              <w:rPr>
                <w:rFonts w:cs="Times New Roman"/>
                <w:color w:val="000000"/>
                <w:sz w:val="24"/>
                <w:szCs w:val="24"/>
              </w:rPr>
              <w:t>Các văn bản chỉ đạo; kế hoạch; hợp đồng mua sắm trang thiết bị … liên quan đến công tác chuyển đổi số; hình ảnh phòng làm việc có trang bị máy tính, thiết bị CNTT…</w:t>
            </w:r>
          </w:p>
        </w:tc>
        <w:tc>
          <w:tcPr>
            <w:tcW w:w="1418" w:type="dxa"/>
            <w:tcBorders>
              <w:top w:val="nil"/>
              <w:left w:val="nil"/>
              <w:bottom w:val="single" w:sz="4" w:space="0" w:color="auto"/>
              <w:right w:val="single" w:sz="4" w:space="0" w:color="auto"/>
            </w:tcBorders>
            <w:vAlign w:val="center"/>
          </w:tcPr>
          <w:p w14:paraId="6A9D1458" w14:textId="77777777" w:rsidR="00D3439D" w:rsidRPr="00BA72AA" w:rsidRDefault="00D3439D" w:rsidP="00991395">
            <w:pPr>
              <w:widowControl w:val="0"/>
              <w:spacing w:after="0" w:line="240" w:lineRule="auto"/>
              <w:jc w:val="both"/>
              <w:rPr>
                <w:rFonts w:cs="Times New Roman"/>
                <w:color w:val="000000"/>
                <w:spacing w:val="-4"/>
                <w:sz w:val="24"/>
                <w:szCs w:val="24"/>
                <w:lang w:val="nl-NL"/>
              </w:rPr>
            </w:pPr>
            <w:r w:rsidRPr="00BA72AA">
              <w:rPr>
                <w:rFonts w:cs="Times New Roman"/>
                <w:color w:val="000000"/>
                <w:sz w:val="24"/>
                <w:szCs w:val="24"/>
                <w:lang w:val="nl-NL"/>
              </w:rPr>
              <w:t>TC1 - 04</w:t>
            </w:r>
          </w:p>
        </w:tc>
      </w:tr>
      <w:tr w:rsidR="00BA72AA" w:rsidRPr="00BA72AA" w14:paraId="45DE5213" w14:textId="77777777" w:rsidTr="00991395">
        <w:trPr>
          <w:trHeight w:val="315"/>
        </w:trPr>
        <w:tc>
          <w:tcPr>
            <w:tcW w:w="817" w:type="dxa"/>
            <w:tcBorders>
              <w:top w:val="nil"/>
              <w:left w:val="single" w:sz="4" w:space="0" w:color="auto"/>
              <w:bottom w:val="single" w:sz="4" w:space="0" w:color="auto"/>
              <w:right w:val="single" w:sz="4" w:space="0" w:color="auto"/>
            </w:tcBorders>
            <w:noWrap/>
            <w:vAlign w:val="center"/>
          </w:tcPr>
          <w:p w14:paraId="6CAD91BC" w14:textId="77777777" w:rsidR="00D3439D" w:rsidRPr="00BA72AA" w:rsidRDefault="00D3439D" w:rsidP="00991395">
            <w:pPr>
              <w:widowControl w:val="0"/>
              <w:spacing w:after="0" w:line="240" w:lineRule="auto"/>
              <w:jc w:val="center"/>
              <w:rPr>
                <w:rFonts w:cs="Times New Roman"/>
                <w:color w:val="000000"/>
                <w:sz w:val="24"/>
                <w:szCs w:val="24"/>
              </w:rPr>
            </w:pPr>
            <w:r w:rsidRPr="00BA72AA">
              <w:rPr>
                <w:rFonts w:cs="Times New Roman"/>
                <w:color w:val="000000"/>
                <w:kern w:val="0"/>
                <w:sz w:val="24"/>
                <w:szCs w:val="24"/>
              </w:rPr>
              <w:t>Chỉ tiêu 5</w:t>
            </w:r>
          </w:p>
        </w:tc>
        <w:tc>
          <w:tcPr>
            <w:tcW w:w="3686" w:type="dxa"/>
            <w:tcBorders>
              <w:top w:val="nil"/>
              <w:left w:val="nil"/>
              <w:bottom w:val="single" w:sz="4" w:space="0" w:color="auto"/>
              <w:right w:val="single" w:sz="4" w:space="0" w:color="auto"/>
            </w:tcBorders>
            <w:noWrap/>
            <w:vAlign w:val="center"/>
          </w:tcPr>
          <w:p w14:paraId="59BCD7ED" w14:textId="77777777" w:rsidR="00D3439D" w:rsidRPr="00BA72AA" w:rsidRDefault="00D3439D" w:rsidP="00991395">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Tham gia các hoạt động phục vụ việc học tập suốt đời cho người dân.</w:t>
            </w:r>
          </w:p>
        </w:tc>
        <w:tc>
          <w:tcPr>
            <w:tcW w:w="3685" w:type="dxa"/>
            <w:tcBorders>
              <w:top w:val="nil"/>
              <w:left w:val="single" w:sz="4" w:space="0" w:color="auto"/>
              <w:bottom w:val="single" w:sz="4" w:space="0" w:color="auto"/>
              <w:right w:val="single" w:sz="4" w:space="0" w:color="auto"/>
            </w:tcBorders>
            <w:noWrap/>
            <w:vAlign w:val="center"/>
          </w:tcPr>
          <w:p w14:paraId="3CB4780A" w14:textId="77777777" w:rsidR="00D3439D" w:rsidRPr="00BA72AA" w:rsidRDefault="00D3439D"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Các văn bản chỉ đạo; Kế hoạch; Chương trình, hình ảnh… tổ chức Tuần lễ hưởng ứng học tập suốt đời…</w:t>
            </w:r>
          </w:p>
          <w:p w14:paraId="726DE269" w14:textId="77777777" w:rsidR="00D3439D" w:rsidRPr="00BA72AA" w:rsidRDefault="00D3439D"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Tham gia tổ chức hoặc phối hợp tổ chức các chuyên đề, lớp học tại trung tâm học tập cộng đồng.</w:t>
            </w:r>
          </w:p>
          <w:p w14:paraId="7C93BA9F" w14:textId="77777777" w:rsidR="00D3439D" w:rsidRPr="00BA72AA" w:rsidRDefault="00D3439D"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Tham gia tổ chức hoặc trực tiếp giảng dạy các chương trình xóa mù chữ, chương trình giáo dục thường xuyên đáp ứng yêu cầu người học.</w:t>
            </w:r>
          </w:p>
          <w:p w14:paraId="4A6B55EE" w14:textId="15B8E521" w:rsidR="00D3439D" w:rsidRPr="00BA72AA" w:rsidRDefault="00D3439D"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Biên soạn, cung cấp, hỗ trợ tài liệu</w:t>
            </w:r>
            <w:r w:rsidRPr="00BA72AA">
              <w:rPr>
                <w:rFonts w:cs="Times New Roman"/>
                <w:color w:val="000000"/>
                <w:kern w:val="0"/>
                <w:sz w:val="24"/>
                <w:szCs w:val="24"/>
              </w:rPr>
              <w:t xml:space="preserve"> phục vụ việc học tập suốt đời </w:t>
            </w:r>
            <w:r w:rsidR="00BA2B5D" w:rsidRPr="00BA72AA">
              <w:rPr>
                <w:rFonts w:cs="Times New Roman"/>
                <w:color w:val="000000"/>
                <w:kern w:val="0"/>
                <w:sz w:val="24"/>
                <w:szCs w:val="24"/>
              </w:rPr>
              <w:t>…</w:t>
            </w:r>
          </w:p>
        </w:tc>
        <w:tc>
          <w:tcPr>
            <w:tcW w:w="1418" w:type="dxa"/>
            <w:tcBorders>
              <w:top w:val="nil"/>
              <w:left w:val="nil"/>
              <w:bottom w:val="single" w:sz="4" w:space="0" w:color="auto"/>
              <w:right w:val="single" w:sz="4" w:space="0" w:color="auto"/>
            </w:tcBorders>
            <w:vAlign w:val="center"/>
          </w:tcPr>
          <w:p w14:paraId="12CC6228" w14:textId="77777777" w:rsidR="00D3439D" w:rsidRPr="00BA72AA" w:rsidRDefault="00D3439D" w:rsidP="00991395">
            <w:pPr>
              <w:widowControl w:val="0"/>
              <w:spacing w:after="0" w:line="240" w:lineRule="auto"/>
              <w:jc w:val="both"/>
              <w:rPr>
                <w:rFonts w:cs="Times New Roman"/>
                <w:color w:val="000000"/>
                <w:spacing w:val="-4"/>
                <w:sz w:val="24"/>
                <w:szCs w:val="24"/>
                <w:lang w:val="nl-NL"/>
              </w:rPr>
            </w:pPr>
            <w:r w:rsidRPr="00BA72AA">
              <w:rPr>
                <w:rFonts w:cs="Times New Roman"/>
                <w:color w:val="000000"/>
                <w:sz w:val="24"/>
                <w:szCs w:val="24"/>
                <w:lang w:val="nl-NL"/>
              </w:rPr>
              <w:t>TC1 - 05</w:t>
            </w:r>
          </w:p>
        </w:tc>
      </w:tr>
      <w:tr w:rsidR="00BA72AA" w:rsidRPr="00BA72AA" w14:paraId="3C40A9EE" w14:textId="77777777" w:rsidTr="00991395">
        <w:trPr>
          <w:trHeight w:val="857"/>
        </w:trPr>
        <w:tc>
          <w:tcPr>
            <w:tcW w:w="817" w:type="dxa"/>
            <w:tcBorders>
              <w:top w:val="nil"/>
              <w:left w:val="single" w:sz="4" w:space="0" w:color="auto"/>
              <w:bottom w:val="single" w:sz="4" w:space="0" w:color="auto"/>
              <w:right w:val="single" w:sz="4" w:space="0" w:color="auto"/>
            </w:tcBorders>
            <w:noWrap/>
            <w:vAlign w:val="center"/>
          </w:tcPr>
          <w:p w14:paraId="7CFF8FEB" w14:textId="77777777" w:rsidR="00D3439D" w:rsidRPr="00BA72AA" w:rsidRDefault="00D3439D" w:rsidP="00991395">
            <w:pPr>
              <w:widowControl w:val="0"/>
              <w:spacing w:after="0" w:line="240" w:lineRule="auto"/>
              <w:jc w:val="center"/>
              <w:rPr>
                <w:rFonts w:cs="Times New Roman"/>
                <w:b/>
                <w:bCs/>
                <w:color w:val="000000"/>
                <w:sz w:val="24"/>
                <w:szCs w:val="24"/>
              </w:rPr>
            </w:pPr>
            <w:r w:rsidRPr="00BA72AA">
              <w:rPr>
                <w:rFonts w:cs="Times New Roman"/>
                <w:b/>
                <w:bCs/>
                <w:color w:val="000000"/>
                <w:kern w:val="0"/>
                <w:sz w:val="24"/>
                <w:szCs w:val="24"/>
              </w:rPr>
              <w:lastRenderedPageBreak/>
              <w:t>Tiêu chí 2</w:t>
            </w:r>
          </w:p>
        </w:tc>
        <w:tc>
          <w:tcPr>
            <w:tcW w:w="3686" w:type="dxa"/>
            <w:tcBorders>
              <w:top w:val="nil"/>
              <w:left w:val="nil"/>
              <w:bottom w:val="single" w:sz="4" w:space="0" w:color="auto"/>
              <w:right w:val="single" w:sz="4" w:space="0" w:color="auto"/>
            </w:tcBorders>
            <w:noWrap/>
            <w:vAlign w:val="center"/>
          </w:tcPr>
          <w:p w14:paraId="73413596" w14:textId="77777777" w:rsidR="00D3439D" w:rsidRPr="00BA72AA" w:rsidRDefault="00D3439D" w:rsidP="00991395">
            <w:pPr>
              <w:shd w:val="clear" w:color="auto" w:fill="FFFFFF"/>
              <w:spacing w:after="0" w:line="240" w:lineRule="auto"/>
              <w:jc w:val="both"/>
              <w:rPr>
                <w:rFonts w:cs="Times New Roman"/>
                <w:b/>
                <w:bCs/>
                <w:color w:val="000000"/>
                <w:sz w:val="24"/>
                <w:szCs w:val="24"/>
              </w:rPr>
            </w:pPr>
            <w:r w:rsidRPr="00BA72AA">
              <w:rPr>
                <w:rFonts w:cs="Times New Roman"/>
                <w:b/>
                <w:bCs/>
                <w:color w:val="000000"/>
                <w:kern w:val="0"/>
                <w:sz w:val="24"/>
                <w:szCs w:val="24"/>
              </w:rPr>
              <w:t>Về kết quả học tập của thành viên trong đơn vị</w:t>
            </w:r>
          </w:p>
        </w:tc>
        <w:tc>
          <w:tcPr>
            <w:tcW w:w="3685" w:type="dxa"/>
            <w:tcBorders>
              <w:top w:val="nil"/>
              <w:left w:val="single" w:sz="4" w:space="0" w:color="auto"/>
              <w:bottom w:val="single" w:sz="4" w:space="0" w:color="auto"/>
              <w:right w:val="single" w:sz="4" w:space="0" w:color="auto"/>
            </w:tcBorders>
            <w:noWrap/>
            <w:vAlign w:val="center"/>
          </w:tcPr>
          <w:p w14:paraId="27B1A837" w14:textId="77777777" w:rsidR="00D3439D" w:rsidRPr="00BA72AA" w:rsidRDefault="00D3439D" w:rsidP="00991395">
            <w:pPr>
              <w:widowControl w:val="0"/>
              <w:spacing w:after="0" w:line="240" w:lineRule="auto"/>
              <w:jc w:val="both"/>
              <w:rPr>
                <w:rFonts w:cs="Times New Roman"/>
                <w:color w:val="000000"/>
                <w:sz w:val="24"/>
                <w:szCs w:val="24"/>
              </w:rPr>
            </w:pPr>
          </w:p>
        </w:tc>
        <w:tc>
          <w:tcPr>
            <w:tcW w:w="1418" w:type="dxa"/>
            <w:tcBorders>
              <w:top w:val="nil"/>
              <w:left w:val="nil"/>
              <w:bottom w:val="single" w:sz="4" w:space="0" w:color="auto"/>
              <w:right w:val="single" w:sz="4" w:space="0" w:color="auto"/>
            </w:tcBorders>
            <w:vAlign w:val="center"/>
          </w:tcPr>
          <w:p w14:paraId="658F0F09" w14:textId="77777777" w:rsidR="00D3439D" w:rsidRPr="00BA72AA" w:rsidRDefault="00D3439D" w:rsidP="00991395">
            <w:pPr>
              <w:widowControl w:val="0"/>
              <w:spacing w:after="0" w:line="240" w:lineRule="auto"/>
              <w:jc w:val="both"/>
              <w:rPr>
                <w:rFonts w:cs="Times New Roman"/>
                <w:color w:val="000000"/>
                <w:sz w:val="24"/>
                <w:szCs w:val="24"/>
              </w:rPr>
            </w:pPr>
          </w:p>
        </w:tc>
      </w:tr>
      <w:tr w:rsidR="00BA72AA" w:rsidRPr="00BA72AA" w14:paraId="5D18A3B9" w14:textId="77777777" w:rsidTr="00991395">
        <w:trPr>
          <w:trHeight w:val="315"/>
        </w:trPr>
        <w:tc>
          <w:tcPr>
            <w:tcW w:w="817" w:type="dxa"/>
            <w:vMerge w:val="restart"/>
            <w:tcBorders>
              <w:top w:val="nil"/>
              <w:left w:val="single" w:sz="4" w:space="0" w:color="auto"/>
              <w:right w:val="single" w:sz="4" w:space="0" w:color="auto"/>
            </w:tcBorders>
            <w:noWrap/>
            <w:vAlign w:val="center"/>
          </w:tcPr>
          <w:p w14:paraId="17C3EB40" w14:textId="77777777" w:rsidR="00403142" w:rsidRPr="00BA72AA" w:rsidRDefault="00403142" w:rsidP="00991395">
            <w:pPr>
              <w:shd w:val="clear" w:color="auto" w:fill="FFFFFF"/>
              <w:spacing w:after="0" w:line="240" w:lineRule="auto"/>
              <w:jc w:val="center"/>
              <w:rPr>
                <w:rFonts w:cs="Times New Roman"/>
                <w:color w:val="000000"/>
                <w:spacing w:val="-4"/>
                <w:kern w:val="0"/>
                <w:sz w:val="24"/>
                <w:szCs w:val="24"/>
              </w:rPr>
            </w:pPr>
            <w:r w:rsidRPr="00BA72AA">
              <w:rPr>
                <w:rFonts w:cs="Times New Roman"/>
                <w:color w:val="000000"/>
                <w:spacing w:val="-4"/>
                <w:kern w:val="0"/>
                <w:sz w:val="24"/>
                <w:szCs w:val="24"/>
              </w:rPr>
              <w:t>Chỉ tiêu 1</w:t>
            </w:r>
          </w:p>
          <w:p w14:paraId="5224BD48" w14:textId="77777777" w:rsidR="00403142" w:rsidRPr="00BA72AA" w:rsidRDefault="00403142" w:rsidP="00991395">
            <w:pPr>
              <w:widowControl w:val="0"/>
              <w:spacing w:after="0" w:line="240" w:lineRule="auto"/>
              <w:jc w:val="center"/>
              <w:rPr>
                <w:rFonts w:cs="Times New Roman"/>
                <w:color w:val="000000"/>
                <w:sz w:val="24"/>
                <w:szCs w:val="24"/>
              </w:rPr>
            </w:pPr>
          </w:p>
        </w:tc>
        <w:tc>
          <w:tcPr>
            <w:tcW w:w="3686" w:type="dxa"/>
            <w:tcBorders>
              <w:top w:val="nil"/>
              <w:left w:val="nil"/>
              <w:bottom w:val="single" w:sz="4" w:space="0" w:color="auto"/>
              <w:right w:val="single" w:sz="4" w:space="0" w:color="auto"/>
            </w:tcBorders>
            <w:noWrap/>
            <w:vAlign w:val="center"/>
          </w:tcPr>
          <w:p w14:paraId="177C1761" w14:textId="713AF209" w:rsidR="00403142" w:rsidRPr="00BA72AA" w:rsidRDefault="00403142" w:rsidP="00BA2B5D">
            <w:pPr>
              <w:shd w:val="clear" w:color="auto" w:fill="FFFFFF"/>
              <w:spacing w:after="0" w:line="240" w:lineRule="auto"/>
              <w:jc w:val="both"/>
              <w:rPr>
                <w:rFonts w:cs="Times New Roman"/>
                <w:color w:val="000000"/>
                <w:spacing w:val="-6"/>
                <w:sz w:val="24"/>
                <w:szCs w:val="24"/>
              </w:rPr>
            </w:pPr>
            <w:r w:rsidRPr="00BA72AA">
              <w:rPr>
                <w:rFonts w:cs="Times New Roman"/>
                <w:color w:val="000000"/>
                <w:spacing w:val="-4"/>
                <w:kern w:val="0"/>
                <w:sz w:val="24"/>
                <w:szCs w:val="24"/>
              </w:rPr>
              <w:t>- Mức độ 1: Tối thiểu 90% thành viên trong đơn vị tuân thủ kỷ luật lao động, nội quy làm việc trong đơn vị, có tinh thần đoàn kết, hợp tác, chia sẻ và trao đổi.</w:t>
            </w:r>
          </w:p>
        </w:tc>
        <w:tc>
          <w:tcPr>
            <w:tcW w:w="3685" w:type="dxa"/>
            <w:vMerge w:val="restart"/>
            <w:tcBorders>
              <w:top w:val="nil"/>
              <w:left w:val="single" w:sz="4" w:space="0" w:color="auto"/>
              <w:right w:val="single" w:sz="4" w:space="0" w:color="auto"/>
            </w:tcBorders>
            <w:noWrap/>
            <w:vAlign w:val="center"/>
          </w:tcPr>
          <w:p w14:paraId="0E99A129" w14:textId="77777777" w:rsidR="00403142" w:rsidRPr="00BA72AA" w:rsidRDefault="00403142" w:rsidP="00991395">
            <w:pPr>
              <w:widowControl w:val="0"/>
              <w:spacing w:after="0" w:line="240" w:lineRule="auto"/>
              <w:jc w:val="both"/>
              <w:rPr>
                <w:rFonts w:cs="Times New Roman"/>
                <w:color w:val="000000"/>
                <w:spacing w:val="-8"/>
                <w:sz w:val="24"/>
                <w:szCs w:val="24"/>
              </w:rPr>
            </w:pPr>
            <w:r w:rsidRPr="00BA72AA">
              <w:rPr>
                <w:rFonts w:cs="Times New Roman"/>
                <w:color w:val="000000"/>
                <w:spacing w:val="-14"/>
                <w:sz w:val="24"/>
                <w:szCs w:val="24"/>
              </w:rPr>
              <w:t xml:space="preserve"> </w:t>
            </w:r>
            <w:r w:rsidRPr="00BA72AA">
              <w:rPr>
                <w:rFonts w:cs="Times New Roman"/>
                <w:color w:val="000000"/>
                <w:spacing w:val="-8"/>
                <w:sz w:val="24"/>
                <w:szCs w:val="24"/>
              </w:rPr>
              <w:t>- Bảng chấm công của đơn vị;</w:t>
            </w:r>
          </w:p>
          <w:p w14:paraId="2961D0AD" w14:textId="77777777" w:rsidR="00403142" w:rsidRPr="00BA72AA" w:rsidRDefault="00403142"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Kết quả đánh giá, xếp loại cán bộ, công chức, viên chức hàng năm;</w:t>
            </w:r>
          </w:p>
          <w:p w14:paraId="3FE3D59C" w14:textId="3F512D22" w:rsidR="00403142" w:rsidRPr="00BA72AA" w:rsidRDefault="00403142"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xml:space="preserve">- Văn bản thể hiện tinh thần hợp tác, chia sẻ, trao đổi…. </w:t>
            </w:r>
            <w:r w:rsidR="001F4828" w:rsidRPr="00BA72AA">
              <w:rPr>
                <w:rFonts w:cs="Times New Roman"/>
                <w:color w:val="000000"/>
                <w:sz w:val="24"/>
                <w:szCs w:val="24"/>
              </w:rPr>
              <w:t xml:space="preserve"> (nếu có)</w:t>
            </w:r>
          </w:p>
          <w:p w14:paraId="36C848DC" w14:textId="51E4EF32" w:rsidR="001F4828" w:rsidRPr="00BA72AA" w:rsidRDefault="001F4828"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Các loại Giấy khen, Bằng khen và hình thức khen thưởng khác đối với tập thể, cá nhân trong đơn vị.</w:t>
            </w:r>
          </w:p>
        </w:tc>
        <w:tc>
          <w:tcPr>
            <w:tcW w:w="1418" w:type="dxa"/>
            <w:vMerge w:val="restart"/>
            <w:tcBorders>
              <w:top w:val="nil"/>
              <w:left w:val="nil"/>
              <w:right w:val="single" w:sz="4" w:space="0" w:color="auto"/>
            </w:tcBorders>
            <w:vAlign w:val="center"/>
          </w:tcPr>
          <w:p w14:paraId="3C9FE4C8" w14:textId="77777777" w:rsidR="00403142" w:rsidRPr="00BA72AA" w:rsidRDefault="00403142" w:rsidP="00991395">
            <w:pPr>
              <w:widowControl w:val="0"/>
              <w:spacing w:after="0" w:line="240" w:lineRule="auto"/>
              <w:jc w:val="both"/>
              <w:rPr>
                <w:rFonts w:cs="Times New Roman"/>
                <w:color w:val="000000"/>
                <w:sz w:val="24"/>
                <w:szCs w:val="24"/>
                <w:lang w:val="nl-NL"/>
              </w:rPr>
            </w:pPr>
            <w:r w:rsidRPr="00BA72AA">
              <w:rPr>
                <w:rFonts w:cs="Times New Roman"/>
                <w:color w:val="000000"/>
                <w:sz w:val="24"/>
                <w:szCs w:val="24"/>
                <w:lang w:val="nl-NL"/>
              </w:rPr>
              <w:t>TC2 - 01</w:t>
            </w:r>
          </w:p>
        </w:tc>
      </w:tr>
      <w:tr w:rsidR="00BA72AA" w:rsidRPr="00BA72AA" w14:paraId="559308AB" w14:textId="77777777" w:rsidTr="00991395">
        <w:trPr>
          <w:trHeight w:val="315"/>
        </w:trPr>
        <w:tc>
          <w:tcPr>
            <w:tcW w:w="817" w:type="dxa"/>
            <w:vMerge/>
            <w:tcBorders>
              <w:left w:val="single" w:sz="4" w:space="0" w:color="auto"/>
              <w:bottom w:val="single" w:sz="4" w:space="0" w:color="auto"/>
              <w:right w:val="single" w:sz="4" w:space="0" w:color="auto"/>
            </w:tcBorders>
            <w:noWrap/>
            <w:vAlign w:val="center"/>
          </w:tcPr>
          <w:p w14:paraId="154DCC99" w14:textId="77777777" w:rsidR="00403142" w:rsidRPr="00BA72AA" w:rsidRDefault="00403142" w:rsidP="00991395">
            <w:pPr>
              <w:shd w:val="clear" w:color="auto" w:fill="FFFFFF"/>
              <w:spacing w:after="0" w:line="240" w:lineRule="auto"/>
              <w:jc w:val="center"/>
              <w:rPr>
                <w:rFonts w:cs="Times New Roman"/>
                <w:color w:val="000000"/>
                <w:spacing w:val="-4"/>
                <w:kern w:val="0"/>
                <w:sz w:val="24"/>
                <w:szCs w:val="24"/>
              </w:rPr>
            </w:pPr>
          </w:p>
        </w:tc>
        <w:tc>
          <w:tcPr>
            <w:tcW w:w="3686" w:type="dxa"/>
            <w:tcBorders>
              <w:top w:val="nil"/>
              <w:left w:val="nil"/>
              <w:bottom w:val="single" w:sz="4" w:space="0" w:color="auto"/>
              <w:right w:val="single" w:sz="4" w:space="0" w:color="auto"/>
            </w:tcBorders>
            <w:noWrap/>
            <w:vAlign w:val="center"/>
          </w:tcPr>
          <w:p w14:paraId="1E611C95" w14:textId="7D64354F" w:rsidR="00403142" w:rsidRPr="00BA72AA" w:rsidRDefault="00403142" w:rsidP="00BA2B5D">
            <w:pPr>
              <w:shd w:val="clear" w:color="auto" w:fill="FFFFFF"/>
              <w:spacing w:after="0" w:line="240" w:lineRule="auto"/>
              <w:jc w:val="both"/>
              <w:rPr>
                <w:rFonts w:cs="Times New Roman"/>
                <w:color w:val="000000"/>
                <w:spacing w:val="-4"/>
                <w:kern w:val="0"/>
                <w:sz w:val="24"/>
                <w:szCs w:val="24"/>
              </w:rPr>
            </w:pPr>
            <w:r w:rsidRPr="00BA72AA">
              <w:rPr>
                <w:rFonts w:cs="Times New Roman"/>
                <w:color w:val="000000"/>
                <w:spacing w:val="-4"/>
                <w:kern w:val="0"/>
                <w:sz w:val="24"/>
                <w:szCs w:val="24"/>
              </w:rPr>
              <w:t>- Mức độ 2: Tối thiểu 95% thành viên trong đơn vị tuân thủ kỷ luật lao động, nội quy làm việc trong đơn vị, có tinh thần đoàn kết, hợp tác, chia sẻ và trao đổi.</w:t>
            </w:r>
          </w:p>
        </w:tc>
        <w:tc>
          <w:tcPr>
            <w:tcW w:w="3685" w:type="dxa"/>
            <w:vMerge/>
            <w:tcBorders>
              <w:left w:val="single" w:sz="4" w:space="0" w:color="auto"/>
              <w:bottom w:val="single" w:sz="4" w:space="0" w:color="auto"/>
              <w:right w:val="single" w:sz="4" w:space="0" w:color="auto"/>
            </w:tcBorders>
            <w:noWrap/>
            <w:vAlign w:val="center"/>
          </w:tcPr>
          <w:p w14:paraId="19FDB10B" w14:textId="6D0045A9" w:rsidR="00403142" w:rsidRPr="00BA72AA" w:rsidRDefault="00403142" w:rsidP="00991395">
            <w:pPr>
              <w:pStyle w:val="BodyText"/>
              <w:shd w:val="clear" w:color="auto" w:fill="auto"/>
              <w:spacing w:before="0" w:line="240" w:lineRule="auto"/>
              <w:ind w:right="20"/>
              <w:jc w:val="both"/>
              <w:rPr>
                <w:rFonts w:cs="Times New Roman"/>
                <w:color w:val="000000"/>
                <w:sz w:val="24"/>
                <w:szCs w:val="24"/>
              </w:rPr>
            </w:pPr>
          </w:p>
        </w:tc>
        <w:tc>
          <w:tcPr>
            <w:tcW w:w="1418" w:type="dxa"/>
            <w:vMerge/>
            <w:tcBorders>
              <w:left w:val="nil"/>
              <w:bottom w:val="single" w:sz="4" w:space="0" w:color="auto"/>
              <w:right w:val="single" w:sz="4" w:space="0" w:color="auto"/>
            </w:tcBorders>
            <w:vAlign w:val="center"/>
          </w:tcPr>
          <w:p w14:paraId="347DB4EF" w14:textId="3E7D4C3F" w:rsidR="00403142" w:rsidRPr="00BA72AA" w:rsidRDefault="00403142" w:rsidP="00991395">
            <w:pPr>
              <w:widowControl w:val="0"/>
              <w:spacing w:after="0" w:line="240" w:lineRule="auto"/>
              <w:jc w:val="both"/>
              <w:rPr>
                <w:rFonts w:cs="Times New Roman"/>
                <w:color w:val="000000"/>
                <w:sz w:val="24"/>
                <w:szCs w:val="24"/>
                <w:lang w:val="nl-NL"/>
              </w:rPr>
            </w:pPr>
          </w:p>
        </w:tc>
      </w:tr>
      <w:tr w:rsidR="00BA72AA" w:rsidRPr="00BA72AA" w14:paraId="48E73765" w14:textId="77777777" w:rsidTr="00991395">
        <w:trPr>
          <w:trHeight w:val="315"/>
        </w:trPr>
        <w:tc>
          <w:tcPr>
            <w:tcW w:w="817" w:type="dxa"/>
            <w:vMerge w:val="restart"/>
            <w:tcBorders>
              <w:top w:val="single" w:sz="4" w:space="0" w:color="auto"/>
              <w:left w:val="single" w:sz="4" w:space="0" w:color="auto"/>
              <w:right w:val="single" w:sz="4" w:space="0" w:color="auto"/>
            </w:tcBorders>
            <w:noWrap/>
            <w:vAlign w:val="center"/>
          </w:tcPr>
          <w:p w14:paraId="04C06BC8" w14:textId="77777777" w:rsidR="00403142" w:rsidRPr="00BA72AA" w:rsidRDefault="00403142" w:rsidP="00991395">
            <w:pPr>
              <w:shd w:val="clear" w:color="auto" w:fill="FFFFFF"/>
              <w:spacing w:after="0" w:line="240" w:lineRule="auto"/>
              <w:jc w:val="center"/>
              <w:rPr>
                <w:rFonts w:cs="Times New Roman"/>
                <w:color w:val="000000"/>
                <w:kern w:val="0"/>
                <w:sz w:val="24"/>
                <w:szCs w:val="24"/>
              </w:rPr>
            </w:pPr>
            <w:r w:rsidRPr="00BA72AA">
              <w:rPr>
                <w:rFonts w:cs="Times New Roman"/>
                <w:color w:val="000000"/>
                <w:kern w:val="0"/>
                <w:sz w:val="24"/>
                <w:szCs w:val="24"/>
              </w:rPr>
              <w:t>Chỉ tiêu 2</w:t>
            </w:r>
          </w:p>
          <w:p w14:paraId="64F37B18" w14:textId="77777777" w:rsidR="00403142" w:rsidRPr="00BA72AA" w:rsidRDefault="00403142" w:rsidP="00991395">
            <w:pPr>
              <w:widowControl w:val="0"/>
              <w:spacing w:after="0" w:line="240" w:lineRule="auto"/>
              <w:jc w:val="center"/>
              <w:rPr>
                <w:rFonts w:cs="Times New Roman"/>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noWrap/>
            <w:vAlign w:val="center"/>
          </w:tcPr>
          <w:p w14:paraId="6BC644B2" w14:textId="77777777" w:rsidR="00403142" w:rsidRPr="00BA72AA" w:rsidRDefault="00403142" w:rsidP="00991395">
            <w:pPr>
              <w:shd w:val="clear" w:color="auto" w:fill="FFFFFF"/>
              <w:spacing w:after="0" w:line="240" w:lineRule="auto"/>
              <w:jc w:val="both"/>
              <w:rPr>
                <w:rFonts w:cs="Times New Roman"/>
                <w:color w:val="000000"/>
                <w:sz w:val="24"/>
                <w:szCs w:val="24"/>
              </w:rPr>
            </w:pPr>
            <w:r w:rsidRPr="00BA72AA">
              <w:rPr>
                <w:rFonts w:cs="Times New Roman"/>
                <w:color w:val="000000"/>
                <w:kern w:val="0"/>
                <w:sz w:val="24"/>
                <w:szCs w:val="24"/>
              </w:rPr>
              <w:t xml:space="preserve">- </w:t>
            </w:r>
            <w:r w:rsidRPr="00BA72AA">
              <w:rPr>
                <w:rFonts w:cs="Times New Roman"/>
                <w:color w:val="000000"/>
                <w:spacing w:val="-4"/>
                <w:kern w:val="0"/>
                <w:sz w:val="24"/>
                <w:szCs w:val="24"/>
              </w:rPr>
              <w:t xml:space="preserve">Mức độ 1: </w:t>
            </w:r>
            <w:r w:rsidRPr="00BA72AA">
              <w:rPr>
                <w:rFonts w:cs="Times New Roman"/>
                <w:color w:val="000000"/>
                <w:kern w:val="0"/>
                <w:sz w:val="24"/>
                <w:szCs w:val="24"/>
              </w:rPr>
              <w:t>Tối thiểu 90% thành viên trong đơn vị hoàn thành đầy đủ các chương trình học tập, bồi dưỡng theo quy định của nhà nước hoặc của đơn vị và đoàn thể được lãnh đạo đơn vị phê duyệt.</w:t>
            </w:r>
          </w:p>
        </w:tc>
        <w:tc>
          <w:tcPr>
            <w:tcW w:w="3685" w:type="dxa"/>
            <w:vMerge w:val="restart"/>
            <w:tcBorders>
              <w:top w:val="single" w:sz="4" w:space="0" w:color="auto"/>
              <w:left w:val="single" w:sz="4" w:space="0" w:color="auto"/>
              <w:right w:val="single" w:sz="4" w:space="0" w:color="auto"/>
            </w:tcBorders>
            <w:noWrap/>
            <w:vAlign w:val="center"/>
          </w:tcPr>
          <w:p w14:paraId="30465FF8" w14:textId="7FA02406" w:rsidR="00403142" w:rsidRPr="00BA72AA" w:rsidRDefault="00403142" w:rsidP="00991395">
            <w:pPr>
              <w:widowControl w:val="0"/>
              <w:spacing w:after="0" w:line="240" w:lineRule="auto"/>
              <w:jc w:val="both"/>
              <w:rPr>
                <w:rFonts w:cs="Times New Roman"/>
                <w:color w:val="000000"/>
                <w:sz w:val="24"/>
                <w:szCs w:val="24"/>
              </w:rPr>
            </w:pPr>
            <w:r w:rsidRPr="00BA72AA">
              <w:rPr>
                <w:rFonts w:cs="Times New Roman"/>
                <w:color w:val="000000"/>
                <w:spacing w:val="-2"/>
                <w:sz w:val="24"/>
                <w:szCs w:val="24"/>
                <w:lang w:val="vi-VN"/>
              </w:rPr>
              <w:t xml:space="preserve">Xác nhận của đơn vị </w:t>
            </w:r>
            <w:r w:rsidRPr="00BA72AA">
              <w:rPr>
                <w:rFonts w:cs="Times New Roman"/>
                <w:color w:val="000000"/>
                <w:spacing w:val="-2"/>
                <w:sz w:val="24"/>
                <w:szCs w:val="24"/>
              </w:rPr>
              <w:t xml:space="preserve">đối với các </w:t>
            </w:r>
            <w:r w:rsidRPr="00BA72AA">
              <w:rPr>
                <w:rFonts w:cs="Times New Roman"/>
                <w:color w:val="000000"/>
                <w:spacing w:val="-2"/>
                <w:sz w:val="24"/>
                <w:szCs w:val="24"/>
                <w:lang w:val="vi-VN"/>
              </w:rPr>
              <w:t>thành viên đã hoàn thành nhiệm vụ học tập</w:t>
            </w:r>
            <w:r w:rsidRPr="00BA72AA">
              <w:rPr>
                <w:rFonts w:cs="Times New Roman"/>
                <w:color w:val="000000"/>
                <w:spacing w:val="-2"/>
                <w:sz w:val="24"/>
                <w:szCs w:val="24"/>
              </w:rPr>
              <w:t xml:space="preserve">, bồi dưỡng </w:t>
            </w:r>
            <w:r w:rsidRPr="00BA72AA">
              <w:rPr>
                <w:rFonts w:cs="Times New Roman"/>
                <w:color w:val="000000"/>
                <w:spacing w:val="-2"/>
                <w:sz w:val="24"/>
                <w:szCs w:val="24"/>
                <w:lang w:val="vi-VN"/>
              </w:rPr>
              <w:t xml:space="preserve">theo </w:t>
            </w:r>
            <w:r w:rsidRPr="00BA72AA">
              <w:rPr>
                <w:rFonts w:cs="Times New Roman"/>
                <w:color w:val="000000"/>
                <w:spacing w:val="-2"/>
                <w:sz w:val="24"/>
                <w:szCs w:val="24"/>
              </w:rPr>
              <w:t xml:space="preserve">quy định </w:t>
            </w:r>
            <w:r w:rsidRPr="00BA72AA">
              <w:rPr>
                <w:rFonts w:cs="Times New Roman"/>
                <w:color w:val="000000"/>
                <w:spacing w:val="-2"/>
                <w:sz w:val="24"/>
                <w:szCs w:val="24"/>
                <w:lang w:val="vi-VN"/>
              </w:rPr>
              <w:t>kèm theo</w:t>
            </w:r>
            <w:r w:rsidRPr="00BA72AA">
              <w:rPr>
                <w:rFonts w:cs="Times New Roman"/>
                <w:color w:val="000000"/>
                <w:spacing w:val="-2"/>
                <w:sz w:val="24"/>
                <w:szCs w:val="24"/>
              </w:rPr>
              <w:t xml:space="preserve"> chương trình học tập, bồi dưỡng; văn bằng, chứng chỉ, chứng nhận hoàn thành khóa học</w:t>
            </w:r>
            <w:r w:rsidR="00755E57" w:rsidRPr="00BA72AA">
              <w:rPr>
                <w:rFonts w:cs="Times New Roman"/>
                <w:color w:val="000000"/>
                <w:spacing w:val="-2"/>
                <w:sz w:val="24"/>
                <w:szCs w:val="24"/>
              </w:rPr>
              <w:t>; Giấy mời, Công văn cử đi học…</w:t>
            </w:r>
          </w:p>
        </w:tc>
        <w:tc>
          <w:tcPr>
            <w:tcW w:w="1418" w:type="dxa"/>
            <w:vMerge w:val="restart"/>
            <w:tcBorders>
              <w:top w:val="single" w:sz="4" w:space="0" w:color="auto"/>
              <w:left w:val="single" w:sz="4" w:space="0" w:color="auto"/>
              <w:right w:val="single" w:sz="4" w:space="0" w:color="auto"/>
            </w:tcBorders>
            <w:vAlign w:val="center"/>
          </w:tcPr>
          <w:p w14:paraId="16DC77F3" w14:textId="77777777" w:rsidR="00403142" w:rsidRPr="00BA72AA" w:rsidRDefault="00403142" w:rsidP="00991395">
            <w:pPr>
              <w:widowControl w:val="0"/>
              <w:spacing w:after="0" w:line="240" w:lineRule="auto"/>
              <w:jc w:val="both"/>
              <w:rPr>
                <w:rFonts w:cs="Times New Roman"/>
                <w:color w:val="000000"/>
                <w:sz w:val="24"/>
                <w:szCs w:val="24"/>
              </w:rPr>
            </w:pPr>
            <w:r w:rsidRPr="00BA72AA">
              <w:rPr>
                <w:rFonts w:cs="Times New Roman"/>
                <w:color w:val="000000"/>
                <w:sz w:val="24"/>
                <w:szCs w:val="24"/>
                <w:lang w:val="nl-NL"/>
              </w:rPr>
              <w:t>TC2 - 02</w:t>
            </w:r>
          </w:p>
          <w:p w14:paraId="22F26A5D" w14:textId="77777777" w:rsidR="00403142" w:rsidRPr="00BA72AA" w:rsidRDefault="00403142" w:rsidP="00991395">
            <w:pPr>
              <w:widowControl w:val="0"/>
              <w:spacing w:after="0" w:line="240" w:lineRule="auto"/>
              <w:jc w:val="both"/>
              <w:rPr>
                <w:rFonts w:cs="Times New Roman"/>
                <w:color w:val="000000"/>
                <w:sz w:val="24"/>
                <w:szCs w:val="24"/>
              </w:rPr>
            </w:pPr>
          </w:p>
        </w:tc>
      </w:tr>
      <w:tr w:rsidR="00BA72AA" w:rsidRPr="00BA72AA" w14:paraId="61EBE764" w14:textId="77777777" w:rsidTr="00991395">
        <w:trPr>
          <w:trHeight w:val="315"/>
        </w:trPr>
        <w:tc>
          <w:tcPr>
            <w:tcW w:w="817" w:type="dxa"/>
            <w:vMerge/>
            <w:tcBorders>
              <w:left w:val="single" w:sz="4" w:space="0" w:color="auto"/>
              <w:bottom w:val="single" w:sz="4" w:space="0" w:color="auto"/>
              <w:right w:val="single" w:sz="4" w:space="0" w:color="auto"/>
            </w:tcBorders>
            <w:noWrap/>
            <w:vAlign w:val="center"/>
          </w:tcPr>
          <w:p w14:paraId="6944EDB6" w14:textId="77777777" w:rsidR="00403142" w:rsidRPr="00BA72AA" w:rsidRDefault="00403142" w:rsidP="00991395">
            <w:pPr>
              <w:shd w:val="clear" w:color="auto" w:fill="FFFFFF"/>
              <w:spacing w:after="0" w:line="240" w:lineRule="auto"/>
              <w:jc w:val="center"/>
              <w:rPr>
                <w:rFonts w:cs="Times New Roman"/>
                <w:color w:val="000000"/>
                <w:kern w:val="0"/>
                <w:sz w:val="24"/>
                <w:szCs w:val="24"/>
              </w:rPr>
            </w:pPr>
          </w:p>
        </w:tc>
        <w:tc>
          <w:tcPr>
            <w:tcW w:w="3686" w:type="dxa"/>
            <w:tcBorders>
              <w:top w:val="single" w:sz="4" w:space="0" w:color="auto"/>
              <w:left w:val="single" w:sz="4" w:space="0" w:color="auto"/>
              <w:bottom w:val="single" w:sz="4" w:space="0" w:color="auto"/>
              <w:right w:val="single" w:sz="4" w:space="0" w:color="auto"/>
            </w:tcBorders>
            <w:noWrap/>
            <w:vAlign w:val="center"/>
          </w:tcPr>
          <w:p w14:paraId="14605F06" w14:textId="77777777" w:rsidR="00403142" w:rsidRPr="00BA72AA" w:rsidRDefault="00403142" w:rsidP="00991395">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 xml:space="preserve">- </w:t>
            </w:r>
            <w:r w:rsidRPr="00BA72AA">
              <w:rPr>
                <w:rFonts w:cs="Times New Roman"/>
                <w:color w:val="000000"/>
                <w:spacing w:val="-4"/>
                <w:kern w:val="0"/>
                <w:sz w:val="24"/>
                <w:szCs w:val="24"/>
              </w:rPr>
              <w:t xml:space="preserve">Mức độ 2: </w:t>
            </w:r>
            <w:r w:rsidRPr="00BA72AA">
              <w:rPr>
                <w:rFonts w:cs="Times New Roman"/>
                <w:color w:val="000000"/>
                <w:kern w:val="0"/>
                <w:sz w:val="24"/>
                <w:szCs w:val="24"/>
              </w:rPr>
              <w:t>Tối thiểu 95% thành viên trong đơn vị hoàn thành đầy đủ các chương trình học tập, bồi dưỡng theo quy định của nhà nước hoặc của đơn vị và đoàn thể được lãnh đạo đơn vị phê duyệt.</w:t>
            </w:r>
          </w:p>
        </w:tc>
        <w:tc>
          <w:tcPr>
            <w:tcW w:w="3685" w:type="dxa"/>
            <w:vMerge/>
            <w:tcBorders>
              <w:left w:val="single" w:sz="4" w:space="0" w:color="auto"/>
              <w:bottom w:val="single" w:sz="4" w:space="0" w:color="auto"/>
              <w:right w:val="single" w:sz="4" w:space="0" w:color="auto"/>
            </w:tcBorders>
            <w:noWrap/>
            <w:vAlign w:val="center"/>
          </w:tcPr>
          <w:p w14:paraId="502A1EFA" w14:textId="745A9741" w:rsidR="00403142" w:rsidRPr="00BA72AA" w:rsidRDefault="00403142" w:rsidP="00991395">
            <w:pPr>
              <w:widowControl w:val="0"/>
              <w:spacing w:after="0" w:line="240" w:lineRule="auto"/>
              <w:jc w:val="both"/>
              <w:rPr>
                <w:rFonts w:cs="Times New Roman"/>
                <w:color w:val="000000"/>
                <w:sz w:val="24"/>
                <w:szCs w:val="24"/>
              </w:rPr>
            </w:pPr>
          </w:p>
        </w:tc>
        <w:tc>
          <w:tcPr>
            <w:tcW w:w="1418" w:type="dxa"/>
            <w:vMerge/>
            <w:tcBorders>
              <w:left w:val="single" w:sz="4" w:space="0" w:color="auto"/>
              <w:bottom w:val="single" w:sz="4" w:space="0" w:color="auto"/>
              <w:right w:val="single" w:sz="4" w:space="0" w:color="auto"/>
            </w:tcBorders>
            <w:vAlign w:val="center"/>
          </w:tcPr>
          <w:p w14:paraId="7AF346B1" w14:textId="3FCF36E5" w:rsidR="00403142" w:rsidRPr="00BA72AA" w:rsidRDefault="00403142" w:rsidP="00991395">
            <w:pPr>
              <w:widowControl w:val="0"/>
              <w:spacing w:after="0" w:line="240" w:lineRule="auto"/>
              <w:jc w:val="both"/>
              <w:rPr>
                <w:rFonts w:cs="Times New Roman"/>
                <w:color w:val="000000"/>
                <w:sz w:val="24"/>
                <w:szCs w:val="24"/>
              </w:rPr>
            </w:pPr>
          </w:p>
        </w:tc>
      </w:tr>
      <w:tr w:rsidR="00BA72AA" w:rsidRPr="00BA72AA" w14:paraId="10A2C7B5" w14:textId="77777777" w:rsidTr="00991395">
        <w:trPr>
          <w:trHeight w:val="315"/>
        </w:trPr>
        <w:tc>
          <w:tcPr>
            <w:tcW w:w="817" w:type="dxa"/>
            <w:vMerge w:val="restart"/>
            <w:tcBorders>
              <w:top w:val="single" w:sz="4" w:space="0" w:color="auto"/>
              <w:left w:val="single" w:sz="4" w:space="0" w:color="auto"/>
              <w:right w:val="single" w:sz="4" w:space="0" w:color="auto"/>
            </w:tcBorders>
            <w:noWrap/>
            <w:vAlign w:val="center"/>
          </w:tcPr>
          <w:p w14:paraId="3218C12B" w14:textId="77777777" w:rsidR="00403142" w:rsidRPr="00BA72AA" w:rsidRDefault="00403142" w:rsidP="00991395">
            <w:pPr>
              <w:shd w:val="clear" w:color="auto" w:fill="FFFFFF"/>
              <w:spacing w:after="0" w:line="240" w:lineRule="auto"/>
              <w:jc w:val="center"/>
              <w:rPr>
                <w:rFonts w:cs="Times New Roman"/>
                <w:color w:val="000000"/>
                <w:kern w:val="0"/>
                <w:sz w:val="24"/>
                <w:szCs w:val="24"/>
              </w:rPr>
            </w:pPr>
            <w:r w:rsidRPr="00BA72AA">
              <w:rPr>
                <w:rFonts w:cs="Times New Roman"/>
                <w:color w:val="000000"/>
                <w:kern w:val="0"/>
                <w:sz w:val="24"/>
                <w:szCs w:val="24"/>
              </w:rPr>
              <w:t>Chỉ tiêu 3</w:t>
            </w:r>
          </w:p>
          <w:p w14:paraId="7AB7604A" w14:textId="77777777" w:rsidR="00403142" w:rsidRPr="00BA72AA" w:rsidRDefault="00403142" w:rsidP="00991395">
            <w:pPr>
              <w:widowControl w:val="0"/>
              <w:spacing w:after="0" w:line="240" w:lineRule="auto"/>
              <w:jc w:val="center"/>
              <w:rPr>
                <w:rFonts w:cs="Times New Roman"/>
                <w:color w:val="000000"/>
                <w:sz w:val="24"/>
                <w:szCs w:val="24"/>
              </w:rPr>
            </w:pPr>
          </w:p>
        </w:tc>
        <w:tc>
          <w:tcPr>
            <w:tcW w:w="3686" w:type="dxa"/>
            <w:tcBorders>
              <w:top w:val="single" w:sz="4" w:space="0" w:color="auto"/>
              <w:left w:val="nil"/>
              <w:bottom w:val="single" w:sz="4" w:space="0" w:color="auto"/>
              <w:right w:val="single" w:sz="4" w:space="0" w:color="auto"/>
            </w:tcBorders>
            <w:noWrap/>
            <w:vAlign w:val="center"/>
          </w:tcPr>
          <w:p w14:paraId="67F5F6A2" w14:textId="77777777" w:rsidR="00403142" w:rsidRPr="00BA72AA" w:rsidRDefault="00403142" w:rsidP="00991395">
            <w:pPr>
              <w:shd w:val="clear" w:color="auto" w:fill="FFFFFF"/>
              <w:spacing w:after="0" w:line="240" w:lineRule="auto"/>
              <w:jc w:val="both"/>
              <w:rPr>
                <w:rFonts w:cs="Times New Roman"/>
                <w:color w:val="000000"/>
                <w:sz w:val="24"/>
                <w:szCs w:val="24"/>
              </w:rPr>
            </w:pPr>
            <w:r w:rsidRPr="00BA72AA">
              <w:rPr>
                <w:rFonts w:cs="Times New Roman"/>
                <w:color w:val="000000"/>
                <w:kern w:val="0"/>
                <w:sz w:val="24"/>
                <w:szCs w:val="24"/>
              </w:rPr>
              <w:t>- Mức độ 1: Tối thiểu 90% thành viên trong đơn vị được đào tạo, bồi dưỡng và tham gia thực hiện chuyển đổi số trong đơn vị.</w:t>
            </w:r>
          </w:p>
        </w:tc>
        <w:tc>
          <w:tcPr>
            <w:tcW w:w="3685" w:type="dxa"/>
            <w:vMerge w:val="restart"/>
            <w:tcBorders>
              <w:top w:val="single" w:sz="4" w:space="0" w:color="auto"/>
              <w:left w:val="single" w:sz="4" w:space="0" w:color="auto"/>
              <w:right w:val="single" w:sz="4" w:space="0" w:color="auto"/>
            </w:tcBorders>
            <w:noWrap/>
            <w:vAlign w:val="center"/>
          </w:tcPr>
          <w:p w14:paraId="62039983" w14:textId="77777777" w:rsidR="00403142" w:rsidRPr="00BA72AA" w:rsidRDefault="00403142" w:rsidP="00991395">
            <w:pPr>
              <w:widowControl w:val="0"/>
              <w:spacing w:after="0" w:line="240" w:lineRule="auto"/>
              <w:jc w:val="both"/>
              <w:rPr>
                <w:rFonts w:cs="Times New Roman"/>
                <w:color w:val="000000"/>
                <w:sz w:val="24"/>
                <w:szCs w:val="24"/>
              </w:rPr>
            </w:pPr>
            <w:r w:rsidRPr="00BA72AA">
              <w:rPr>
                <w:rFonts w:cs="Times New Roman"/>
                <w:color w:val="000000"/>
                <w:sz w:val="24"/>
                <w:szCs w:val="24"/>
              </w:rPr>
              <w:t>Kế hoạch chuyển đổi số của đơn vị; danh sách cán bộ được đào tạo/tập huấn/thực hiện chuyển đổi số…</w:t>
            </w:r>
          </w:p>
        </w:tc>
        <w:tc>
          <w:tcPr>
            <w:tcW w:w="1418" w:type="dxa"/>
            <w:vMerge w:val="restart"/>
            <w:tcBorders>
              <w:top w:val="single" w:sz="4" w:space="0" w:color="auto"/>
              <w:left w:val="single" w:sz="4" w:space="0" w:color="auto"/>
              <w:right w:val="single" w:sz="4" w:space="0" w:color="auto"/>
            </w:tcBorders>
            <w:vAlign w:val="center"/>
          </w:tcPr>
          <w:p w14:paraId="3F252FAD" w14:textId="77777777" w:rsidR="00403142" w:rsidRPr="00BA72AA" w:rsidRDefault="00403142" w:rsidP="00991395">
            <w:pPr>
              <w:widowControl w:val="0"/>
              <w:spacing w:after="0" w:line="240" w:lineRule="auto"/>
              <w:jc w:val="both"/>
              <w:rPr>
                <w:rFonts w:cs="Times New Roman"/>
                <w:color w:val="000000"/>
                <w:sz w:val="24"/>
                <w:szCs w:val="24"/>
              </w:rPr>
            </w:pPr>
            <w:r w:rsidRPr="00BA72AA">
              <w:rPr>
                <w:rFonts w:cs="Times New Roman"/>
                <w:color w:val="000000"/>
                <w:sz w:val="24"/>
                <w:szCs w:val="24"/>
                <w:lang w:val="nl-NL"/>
              </w:rPr>
              <w:t>TC2 - 03</w:t>
            </w:r>
          </w:p>
        </w:tc>
      </w:tr>
      <w:tr w:rsidR="00BA72AA" w:rsidRPr="00BA72AA" w14:paraId="21BE0379" w14:textId="77777777" w:rsidTr="00991395">
        <w:trPr>
          <w:trHeight w:val="315"/>
        </w:trPr>
        <w:tc>
          <w:tcPr>
            <w:tcW w:w="817" w:type="dxa"/>
            <w:vMerge/>
            <w:tcBorders>
              <w:left w:val="single" w:sz="4" w:space="0" w:color="auto"/>
              <w:bottom w:val="single" w:sz="4" w:space="0" w:color="auto"/>
              <w:right w:val="single" w:sz="4" w:space="0" w:color="auto"/>
            </w:tcBorders>
            <w:noWrap/>
            <w:vAlign w:val="center"/>
          </w:tcPr>
          <w:p w14:paraId="4FD425A6" w14:textId="77777777" w:rsidR="00403142" w:rsidRPr="00BA72AA" w:rsidRDefault="00403142" w:rsidP="00991395">
            <w:pPr>
              <w:shd w:val="clear" w:color="auto" w:fill="FFFFFF"/>
              <w:spacing w:after="0" w:line="240" w:lineRule="auto"/>
              <w:jc w:val="center"/>
              <w:rPr>
                <w:rFonts w:cs="Times New Roman"/>
                <w:color w:val="000000"/>
                <w:kern w:val="0"/>
                <w:sz w:val="24"/>
                <w:szCs w:val="24"/>
              </w:rPr>
            </w:pPr>
          </w:p>
        </w:tc>
        <w:tc>
          <w:tcPr>
            <w:tcW w:w="3686" w:type="dxa"/>
            <w:tcBorders>
              <w:top w:val="single" w:sz="4" w:space="0" w:color="auto"/>
              <w:left w:val="nil"/>
              <w:bottom w:val="single" w:sz="4" w:space="0" w:color="auto"/>
              <w:right w:val="single" w:sz="4" w:space="0" w:color="auto"/>
            </w:tcBorders>
            <w:noWrap/>
            <w:vAlign w:val="center"/>
          </w:tcPr>
          <w:p w14:paraId="18B5224E" w14:textId="77777777" w:rsidR="00403142" w:rsidRPr="00BA72AA" w:rsidRDefault="00403142" w:rsidP="00991395">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 Mức độ 2: Tối thiểu 95% thành viên trong đơn vị được đào tạo, bồi dưỡng và tham gia thực hiện chuyển đổi số trong đơn vị.</w:t>
            </w:r>
          </w:p>
        </w:tc>
        <w:tc>
          <w:tcPr>
            <w:tcW w:w="3685" w:type="dxa"/>
            <w:vMerge/>
            <w:tcBorders>
              <w:left w:val="single" w:sz="4" w:space="0" w:color="auto"/>
              <w:bottom w:val="single" w:sz="4" w:space="0" w:color="auto"/>
              <w:right w:val="single" w:sz="4" w:space="0" w:color="auto"/>
            </w:tcBorders>
            <w:noWrap/>
            <w:vAlign w:val="center"/>
          </w:tcPr>
          <w:p w14:paraId="77F1CB5F" w14:textId="24F54E6B" w:rsidR="00403142" w:rsidRPr="00BA72AA" w:rsidRDefault="00403142" w:rsidP="00991395">
            <w:pPr>
              <w:widowControl w:val="0"/>
              <w:spacing w:after="0" w:line="240" w:lineRule="auto"/>
              <w:jc w:val="both"/>
              <w:rPr>
                <w:rFonts w:cs="Times New Roman"/>
                <w:color w:val="000000"/>
                <w:sz w:val="24"/>
                <w:szCs w:val="24"/>
              </w:rPr>
            </w:pPr>
          </w:p>
        </w:tc>
        <w:tc>
          <w:tcPr>
            <w:tcW w:w="1418" w:type="dxa"/>
            <w:vMerge/>
            <w:tcBorders>
              <w:left w:val="single" w:sz="4" w:space="0" w:color="auto"/>
              <w:bottom w:val="single" w:sz="4" w:space="0" w:color="auto"/>
              <w:right w:val="single" w:sz="4" w:space="0" w:color="auto"/>
            </w:tcBorders>
            <w:vAlign w:val="center"/>
          </w:tcPr>
          <w:p w14:paraId="1213EED4" w14:textId="28B223A9" w:rsidR="00403142" w:rsidRPr="00BA72AA" w:rsidRDefault="00403142" w:rsidP="00991395">
            <w:pPr>
              <w:widowControl w:val="0"/>
              <w:spacing w:after="0" w:line="240" w:lineRule="auto"/>
              <w:jc w:val="both"/>
              <w:rPr>
                <w:rFonts w:cs="Times New Roman"/>
                <w:color w:val="000000"/>
                <w:sz w:val="24"/>
                <w:szCs w:val="24"/>
              </w:rPr>
            </w:pPr>
          </w:p>
        </w:tc>
      </w:tr>
      <w:tr w:rsidR="00BA72AA" w:rsidRPr="00BA72AA" w14:paraId="3750BDAB" w14:textId="77777777" w:rsidTr="00991395">
        <w:trPr>
          <w:trHeight w:val="450"/>
        </w:trPr>
        <w:tc>
          <w:tcPr>
            <w:tcW w:w="817" w:type="dxa"/>
            <w:vMerge w:val="restart"/>
            <w:tcBorders>
              <w:top w:val="nil"/>
              <w:left w:val="single" w:sz="4" w:space="0" w:color="auto"/>
              <w:right w:val="single" w:sz="4" w:space="0" w:color="auto"/>
            </w:tcBorders>
            <w:noWrap/>
            <w:vAlign w:val="center"/>
          </w:tcPr>
          <w:p w14:paraId="1198053D" w14:textId="77777777" w:rsidR="00403142" w:rsidRPr="00BA72AA" w:rsidRDefault="00403142" w:rsidP="00991395">
            <w:pPr>
              <w:shd w:val="clear" w:color="auto" w:fill="FFFFFF"/>
              <w:spacing w:after="0" w:line="240" w:lineRule="auto"/>
              <w:jc w:val="center"/>
              <w:rPr>
                <w:rFonts w:cs="Times New Roman"/>
                <w:color w:val="000000"/>
                <w:kern w:val="0"/>
                <w:sz w:val="24"/>
                <w:szCs w:val="24"/>
              </w:rPr>
            </w:pPr>
            <w:r w:rsidRPr="00BA72AA">
              <w:rPr>
                <w:rFonts w:cs="Times New Roman"/>
                <w:color w:val="000000"/>
                <w:kern w:val="0"/>
                <w:sz w:val="24"/>
                <w:szCs w:val="24"/>
              </w:rPr>
              <w:t>Chỉ tiêu 4</w:t>
            </w:r>
          </w:p>
          <w:p w14:paraId="100DA531" w14:textId="77777777" w:rsidR="00403142" w:rsidRPr="00BA72AA" w:rsidRDefault="00403142" w:rsidP="00991395">
            <w:pPr>
              <w:widowControl w:val="0"/>
              <w:spacing w:after="0" w:line="240" w:lineRule="auto"/>
              <w:jc w:val="center"/>
              <w:rPr>
                <w:rFonts w:cs="Times New Roman"/>
                <w:color w:val="000000"/>
                <w:sz w:val="24"/>
                <w:szCs w:val="24"/>
              </w:rPr>
            </w:pPr>
          </w:p>
        </w:tc>
        <w:tc>
          <w:tcPr>
            <w:tcW w:w="3686" w:type="dxa"/>
            <w:tcBorders>
              <w:top w:val="nil"/>
              <w:left w:val="nil"/>
              <w:bottom w:val="single" w:sz="4" w:space="0" w:color="auto"/>
              <w:right w:val="single" w:sz="4" w:space="0" w:color="auto"/>
            </w:tcBorders>
            <w:noWrap/>
            <w:vAlign w:val="center"/>
          </w:tcPr>
          <w:p w14:paraId="76870CD5" w14:textId="77777777" w:rsidR="00403142" w:rsidRPr="00BA72AA" w:rsidRDefault="00403142" w:rsidP="00991395">
            <w:pPr>
              <w:shd w:val="clear" w:color="auto" w:fill="FFFFFF"/>
              <w:spacing w:after="0" w:line="240" w:lineRule="auto"/>
              <w:jc w:val="both"/>
              <w:rPr>
                <w:rFonts w:cs="Times New Roman"/>
                <w:color w:val="000000"/>
                <w:sz w:val="24"/>
                <w:szCs w:val="24"/>
              </w:rPr>
            </w:pPr>
            <w:r w:rsidRPr="00BA72AA">
              <w:rPr>
                <w:rFonts w:cs="Times New Roman"/>
                <w:color w:val="000000"/>
                <w:kern w:val="0"/>
                <w:sz w:val="24"/>
                <w:szCs w:val="24"/>
              </w:rPr>
              <w:t>- Mức độ 1: Tối thiểu 50% thành viên trong đơn vị có chứng nhận hoặc chứng chỉ ngoại ngữ hoặc tiếng dân tộc thiểu số đáp ứng yêu cầu công việc hoặc vị trí việc làm (không bao gồm thành viên trong đơn vị là tổ chức kinh tế).</w:t>
            </w:r>
          </w:p>
        </w:tc>
        <w:tc>
          <w:tcPr>
            <w:tcW w:w="3685" w:type="dxa"/>
            <w:vMerge w:val="restart"/>
            <w:tcBorders>
              <w:top w:val="nil"/>
              <w:left w:val="single" w:sz="4" w:space="0" w:color="auto"/>
              <w:right w:val="single" w:sz="4" w:space="0" w:color="auto"/>
            </w:tcBorders>
            <w:noWrap/>
            <w:vAlign w:val="center"/>
          </w:tcPr>
          <w:p w14:paraId="360444E2" w14:textId="52005E1E" w:rsidR="00403142" w:rsidRPr="00BA72AA" w:rsidRDefault="00403142"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Danh sách trích ngang đội ngũ nhân sự toàn đơn vị trong đó có thông tin về văn bằng, chứng chỉ ngoại ngữ của các cá nhân được lãnh đạo đơn vị ký, xác nhận</w:t>
            </w:r>
            <w:r w:rsidR="00755E57" w:rsidRPr="00BA72AA">
              <w:rPr>
                <w:rFonts w:cs="Times New Roman"/>
                <w:color w:val="000000"/>
                <w:sz w:val="24"/>
                <w:szCs w:val="24"/>
              </w:rPr>
              <w:t>; bản photo các văn bằng, chứng chỉ…</w:t>
            </w:r>
          </w:p>
        </w:tc>
        <w:tc>
          <w:tcPr>
            <w:tcW w:w="1418" w:type="dxa"/>
            <w:vMerge w:val="restart"/>
            <w:tcBorders>
              <w:top w:val="nil"/>
              <w:left w:val="nil"/>
              <w:right w:val="single" w:sz="4" w:space="0" w:color="auto"/>
            </w:tcBorders>
            <w:vAlign w:val="center"/>
          </w:tcPr>
          <w:p w14:paraId="5CD37588" w14:textId="77777777" w:rsidR="00403142" w:rsidRPr="00BA72AA" w:rsidRDefault="00403142" w:rsidP="00991395">
            <w:pPr>
              <w:widowControl w:val="0"/>
              <w:spacing w:after="0" w:line="240" w:lineRule="auto"/>
              <w:jc w:val="both"/>
              <w:rPr>
                <w:rFonts w:cs="Times New Roman"/>
                <w:color w:val="000000"/>
                <w:sz w:val="24"/>
                <w:szCs w:val="24"/>
              </w:rPr>
            </w:pPr>
            <w:r w:rsidRPr="00BA72AA">
              <w:rPr>
                <w:rFonts w:cs="Times New Roman"/>
                <w:color w:val="000000"/>
                <w:sz w:val="24"/>
                <w:szCs w:val="24"/>
                <w:lang w:val="nl-NL"/>
              </w:rPr>
              <w:t>TC2 – 04</w:t>
            </w:r>
          </w:p>
        </w:tc>
      </w:tr>
      <w:tr w:rsidR="00BA72AA" w:rsidRPr="00BA72AA" w14:paraId="2EC1768D" w14:textId="77777777" w:rsidTr="00991395">
        <w:trPr>
          <w:trHeight w:val="450"/>
        </w:trPr>
        <w:tc>
          <w:tcPr>
            <w:tcW w:w="817" w:type="dxa"/>
            <w:vMerge/>
            <w:tcBorders>
              <w:left w:val="single" w:sz="4" w:space="0" w:color="auto"/>
              <w:bottom w:val="single" w:sz="4" w:space="0" w:color="auto"/>
              <w:right w:val="single" w:sz="4" w:space="0" w:color="auto"/>
            </w:tcBorders>
            <w:noWrap/>
            <w:vAlign w:val="center"/>
          </w:tcPr>
          <w:p w14:paraId="2F892C1A" w14:textId="77777777" w:rsidR="00403142" w:rsidRPr="00BA72AA" w:rsidRDefault="00403142" w:rsidP="00991395">
            <w:pPr>
              <w:shd w:val="clear" w:color="auto" w:fill="FFFFFF"/>
              <w:spacing w:after="0" w:line="240" w:lineRule="auto"/>
              <w:jc w:val="center"/>
              <w:rPr>
                <w:rFonts w:cs="Times New Roman"/>
                <w:color w:val="000000"/>
                <w:kern w:val="0"/>
                <w:sz w:val="24"/>
                <w:szCs w:val="24"/>
              </w:rPr>
            </w:pPr>
          </w:p>
        </w:tc>
        <w:tc>
          <w:tcPr>
            <w:tcW w:w="3686" w:type="dxa"/>
            <w:tcBorders>
              <w:top w:val="nil"/>
              <w:left w:val="nil"/>
              <w:bottom w:val="single" w:sz="4" w:space="0" w:color="auto"/>
              <w:right w:val="single" w:sz="4" w:space="0" w:color="auto"/>
            </w:tcBorders>
            <w:noWrap/>
            <w:vAlign w:val="center"/>
          </w:tcPr>
          <w:p w14:paraId="3C6DB943" w14:textId="77777777" w:rsidR="00403142" w:rsidRPr="00BA72AA" w:rsidRDefault="00403142" w:rsidP="00991395">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 Mức độ 2: Tối thiểu 70% thành viên trong đơn vị có trình độ ngoại ngữ hoặc tiếng dân tộc thiểu số đáp ứng yêu cầu công việc hoặc vị trí việc làm (không bao gồm thành viên trong đơn vị là tổ chức kinh tế).</w:t>
            </w:r>
          </w:p>
        </w:tc>
        <w:tc>
          <w:tcPr>
            <w:tcW w:w="3685" w:type="dxa"/>
            <w:vMerge/>
            <w:tcBorders>
              <w:left w:val="single" w:sz="4" w:space="0" w:color="auto"/>
              <w:bottom w:val="single" w:sz="4" w:space="0" w:color="auto"/>
              <w:right w:val="single" w:sz="4" w:space="0" w:color="auto"/>
            </w:tcBorders>
            <w:noWrap/>
            <w:vAlign w:val="center"/>
          </w:tcPr>
          <w:p w14:paraId="586914AF" w14:textId="26FB5C7D" w:rsidR="00403142" w:rsidRPr="00BA72AA" w:rsidRDefault="00403142" w:rsidP="00991395">
            <w:pPr>
              <w:widowControl w:val="0"/>
              <w:spacing w:after="0" w:line="240" w:lineRule="auto"/>
              <w:jc w:val="both"/>
              <w:rPr>
                <w:rFonts w:cs="Times New Roman"/>
                <w:color w:val="000000"/>
                <w:sz w:val="24"/>
                <w:szCs w:val="24"/>
              </w:rPr>
            </w:pPr>
          </w:p>
        </w:tc>
        <w:tc>
          <w:tcPr>
            <w:tcW w:w="1418" w:type="dxa"/>
            <w:vMerge/>
            <w:tcBorders>
              <w:left w:val="nil"/>
              <w:bottom w:val="single" w:sz="4" w:space="0" w:color="auto"/>
              <w:right w:val="single" w:sz="4" w:space="0" w:color="auto"/>
            </w:tcBorders>
            <w:vAlign w:val="center"/>
          </w:tcPr>
          <w:p w14:paraId="524B5324" w14:textId="13679588" w:rsidR="00403142" w:rsidRPr="00BA72AA" w:rsidRDefault="00403142" w:rsidP="00991395">
            <w:pPr>
              <w:widowControl w:val="0"/>
              <w:spacing w:after="0" w:line="240" w:lineRule="auto"/>
              <w:jc w:val="both"/>
              <w:rPr>
                <w:rFonts w:cs="Times New Roman"/>
                <w:color w:val="000000"/>
                <w:sz w:val="24"/>
                <w:szCs w:val="24"/>
              </w:rPr>
            </w:pPr>
          </w:p>
        </w:tc>
      </w:tr>
      <w:tr w:rsidR="00BA72AA" w:rsidRPr="00BA72AA" w14:paraId="0E59039E" w14:textId="77777777" w:rsidTr="00991395">
        <w:trPr>
          <w:trHeight w:val="450"/>
        </w:trPr>
        <w:tc>
          <w:tcPr>
            <w:tcW w:w="817" w:type="dxa"/>
            <w:vMerge w:val="restart"/>
            <w:tcBorders>
              <w:top w:val="nil"/>
              <w:left w:val="single" w:sz="4" w:space="0" w:color="auto"/>
              <w:right w:val="single" w:sz="4" w:space="0" w:color="auto"/>
            </w:tcBorders>
            <w:noWrap/>
            <w:vAlign w:val="center"/>
          </w:tcPr>
          <w:p w14:paraId="4EEDDD55" w14:textId="77777777" w:rsidR="00403142" w:rsidRPr="00BA72AA" w:rsidRDefault="00403142" w:rsidP="00991395">
            <w:pPr>
              <w:shd w:val="clear" w:color="auto" w:fill="FFFFFF"/>
              <w:spacing w:after="0" w:line="240" w:lineRule="auto"/>
              <w:jc w:val="center"/>
              <w:rPr>
                <w:rFonts w:cs="Times New Roman"/>
                <w:color w:val="000000"/>
                <w:kern w:val="0"/>
                <w:sz w:val="24"/>
                <w:szCs w:val="24"/>
              </w:rPr>
            </w:pPr>
            <w:r w:rsidRPr="00BA72AA">
              <w:rPr>
                <w:rFonts w:cs="Times New Roman"/>
                <w:color w:val="000000"/>
                <w:kern w:val="0"/>
                <w:sz w:val="24"/>
                <w:szCs w:val="24"/>
              </w:rPr>
              <w:t>Chỉ tiêu 5</w:t>
            </w:r>
          </w:p>
          <w:p w14:paraId="1650E51E" w14:textId="77777777" w:rsidR="00403142" w:rsidRPr="00BA72AA" w:rsidRDefault="00403142" w:rsidP="00991395">
            <w:pPr>
              <w:widowControl w:val="0"/>
              <w:spacing w:after="0" w:line="240" w:lineRule="auto"/>
              <w:jc w:val="center"/>
              <w:rPr>
                <w:rFonts w:cs="Times New Roman"/>
                <w:color w:val="000000"/>
                <w:sz w:val="24"/>
                <w:szCs w:val="24"/>
              </w:rPr>
            </w:pPr>
          </w:p>
        </w:tc>
        <w:tc>
          <w:tcPr>
            <w:tcW w:w="3686" w:type="dxa"/>
            <w:tcBorders>
              <w:top w:val="nil"/>
              <w:left w:val="nil"/>
              <w:bottom w:val="single" w:sz="4" w:space="0" w:color="auto"/>
              <w:right w:val="single" w:sz="4" w:space="0" w:color="auto"/>
            </w:tcBorders>
            <w:noWrap/>
            <w:vAlign w:val="center"/>
          </w:tcPr>
          <w:p w14:paraId="1694D479" w14:textId="085E033A" w:rsidR="00403142" w:rsidRPr="00BA72AA" w:rsidRDefault="00403142" w:rsidP="00BA2B5D">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 Mức độ 1: Tối thiểu 90% thành viên trong đơn vị đạt danh hiệu “Lao động tiên tiến” (theo </w:t>
            </w:r>
            <w:hyperlink r:id="rId13" w:tgtFrame="_blank" w:history="1">
              <w:r w:rsidRPr="00BA72AA">
                <w:rPr>
                  <w:rFonts w:cs="Times New Roman"/>
                  <w:color w:val="000000"/>
                  <w:kern w:val="0"/>
                  <w:sz w:val="24"/>
                  <w:szCs w:val="24"/>
                </w:rPr>
                <w:t>Luật Thi đua, Khen thưởng số 06/2022/QH15</w:t>
              </w:r>
            </w:hyperlink>
            <w:r w:rsidRPr="00BA72AA">
              <w:rPr>
                <w:rFonts w:cs="Times New Roman"/>
                <w:color w:val="000000"/>
                <w:kern w:val="0"/>
                <w:sz w:val="24"/>
                <w:szCs w:val="24"/>
              </w:rPr>
              <w:t>) trở lên.</w:t>
            </w:r>
          </w:p>
        </w:tc>
        <w:tc>
          <w:tcPr>
            <w:tcW w:w="3685" w:type="dxa"/>
            <w:vMerge w:val="restart"/>
            <w:tcBorders>
              <w:top w:val="nil"/>
              <w:left w:val="single" w:sz="4" w:space="0" w:color="auto"/>
              <w:right w:val="single" w:sz="4" w:space="0" w:color="auto"/>
            </w:tcBorders>
            <w:noWrap/>
            <w:vAlign w:val="center"/>
          </w:tcPr>
          <w:p w14:paraId="66A7E8CB" w14:textId="77777777" w:rsidR="00403142" w:rsidRPr="00BA72AA" w:rsidRDefault="00403142" w:rsidP="00991395">
            <w:pPr>
              <w:widowControl w:val="0"/>
              <w:spacing w:after="0" w:line="240" w:lineRule="auto"/>
              <w:jc w:val="both"/>
              <w:rPr>
                <w:rFonts w:cs="Times New Roman"/>
                <w:color w:val="000000"/>
                <w:sz w:val="24"/>
                <w:szCs w:val="24"/>
              </w:rPr>
            </w:pPr>
            <w:r w:rsidRPr="00BA72AA">
              <w:rPr>
                <w:rFonts w:cs="Times New Roman"/>
                <w:color w:val="000000"/>
                <w:sz w:val="24"/>
                <w:szCs w:val="24"/>
              </w:rPr>
              <w:t>Quyết định công nhận danh hiệu thi đua và khen thưởng hàng năm của thủ trưởng đơn vị và lãnh đạo cấp trên; bằng khen, giấy khen…</w:t>
            </w:r>
          </w:p>
        </w:tc>
        <w:tc>
          <w:tcPr>
            <w:tcW w:w="1418" w:type="dxa"/>
            <w:vMerge w:val="restart"/>
            <w:tcBorders>
              <w:top w:val="nil"/>
              <w:left w:val="nil"/>
              <w:right w:val="single" w:sz="4" w:space="0" w:color="auto"/>
            </w:tcBorders>
            <w:vAlign w:val="center"/>
          </w:tcPr>
          <w:p w14:paraId="529A8E7C" w14:textId="77777777" w:rsidR="00403142" w:rsidRPr="00BA72AA" w:rsidRDefault="00403142" w:rsidP="00991395">
            <w:pPr>
              <w:widowControl w:val="0"/>
              <w:spacing w:after="0" w:line="240" w:lineRule="auto"/>
              <w:jc w:val="both"/>
              <w:rPr>
                <w:rFonts w:cs="Times New Roman"/>
                <w:color w:val="000000"/>
                <w:sz w:val="24"/>
                <w:szCs w:val="24"/>
              </w:rPr>
            </w:pPr>
            <w:r w:rsidRPr="00BA72AA">
              <w:rPr>
                <w:rFonts w:cs="Times New Roman"/>
                <w:color w:val="000000"/>
                <w:sz w:val="24"/>
                <w:szCs w:val="24"/>
                <w:lang w:val="nl-NL"/>
              </w:rPr>
              <w:t>TC2 – 05</w:t>
            </w:r>
          </w:p>
        </w:tc>
      </w:tr>
      <w:tr w:rsidR="00BA72AA" w:rsidRPr="00BA72AA" w14:paraId="2BDBBDC0" w14:textId="77777777" w:rsidTr="00991395">
        <w:trPr>
          <w:trHeight w:val="450"/>
        </w:trPr>
        <w:tc>
          <w:tcPr>
            <w:tcW w:w="817" w:type="dxa"/>
            <w:vMerge/>
            <w:tcBorders>
              <w:left w:val="single" w:sz="4" w:space="0" w:color="auto"/>
              <w:bottom w:val="single" w:sz="4" w:space="0" w:color="auto"/>
              <w:right w:val="single" w:sz="4" w:space="0" w:color="auto"/>
            </w:tcBorders>
            <w:noWrap/>
            <w:vAlign w:val="center"/>
          </w:tcPr>
          <w:p w14:paraId="07EC6C57" w14:textId="77777777" w:rsidR="00403142" w:rsidRPr="00BA72AA" w:rsidRDefault="00403142" w:rsidP="00991395">
            <w:pPr>
              <w:shd w:val="clear" w:color="auto" w:fill="FFFFFF"/>
              <w:spacing w:after="0" w:line="240" w:lineRule="auto"/>
              <w:jc w:val="center"/>
              <w:rPr>
                <w:rFonts w:cs="Times New Roman"/>
                <w:color w:val="000000"/>
                <w:kern w:val="0"/>
                <w:sz w:val="24"/>
                <w:szCs w:val="24"/>
              </w:rPr>
            </w:pPr>
          </w:p>
        </w:tc>
        <w:tc>
          <w:tcPr>
            <w:tcW w:w="3686" w:type="dxa"/>
            <w:tcBorders>
              <w:top w:val="nil"/>
              <w:left w:val="nil"/>
              <w:bottom w:val="single" w:sz="4" w:space="0" w:color="auto"/>
              <w:right w:val="single" w:sz="4" w:space="0" w:color="auto"/>
            </w:tcBorders>
            <w:noWrap/>
            <w:vAlign w:val="center"/>
          </w:tcPr>
          <w:p w14:paraId="6E8E034C" w14:textId="77777777" w:rsidR="00403142" w:rsidRDefault="00403142" w:rsidP="00991395">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 Mức độ 2: Tối thiểu 95% thành viên trong đơn vị đạt danh hiệu “Lao động tiên tiến” (theo </w:t>
            </w:r>
            <w:hyperlink r:id="rId14" w:tgtFrame="_blank" w:history="1">
              <w:r w:rsidRPr="00BA72AA">
                <w:rPr>
                  <w:rFonts w:cs="Times New Roman"/>
                  <w:color w:val="000000"/>
                  <w:kern w:val="0"/>
                  <w:sz w:val="24"/>
                  <w:szCs w:val="24"/>
                </w:rPr>
                <w:t>Luật Thi đua, Khen thưởng</w:t>
              </w:r>
            </w:hyperlink>
            <w:r w:rsidRPr="00BA72AA">
              <w:rPr>
                <w:rFonts w:cs="Times New Roman"/>
                <w:color w:val="000000"/>
                <w:kern w:val="0"/>
                <w:sz w:val="24"/>
                <w:szCs w:val="24"/>
              </w:rPr>
              <w:t> số 06/2022/QH15) trở lên.</w:t>
            </w:r>
          </w:p>
          <w:p w14:paraId="1404F1F7" w14:textId="77777777" w:rsidR="00513B93" w:rsidRPr="00513B93" w:rsidRDefault="00513B93" w:rsidP="00991395">
            <w:pPr>
              <w:shd w:val="clear" w:color="auto" w:fill="FFFFFF"/>
              <w:spacing w:after="0" w:line="240" w:lineRule="auto"/>
              <w:jc w:val="both"/>
              <w:rPr>
                <w:rFonts w:cs="Times New Roman"/>
                <w:color w:val="000000"/>
                <w:kern w:val="0"/>
                <w:sz w:val="14"/>
                <w:szCs w:val="14"/>
              </w:rPr>
            </w:pPr>
          </w:p>
        </w:tc>
        <w:tc>
          <w:tcPr>
            <w:tcW w:w="3685" w:type="dxa"/>
            <w:vMerge/>
            <w:tcBorders>
              <w:left w:val="single" w:sz="4" w:space="0" w:color="auto"/>
              <w:bottom w:val="single" w:sz="4" w:space="0" w:color="auto"/>
              <w:right w:val="single" w:sz="4" w:space="0" w:color="auto"/>
            </w:tcBorders>
            <w:noWrap/>
            <w:vAlign w:val="center"/>
          </w:tcPr>
          <w:p w14:paraId="1CC35897" w14:textId="4B2BC0FD" w:rsidR="00403142" w:rsidRPr="00BA72AA" w:rsidRDefault="00403142" w:rsidP="00991395">
            <w:pPr>
              <w:widowControl w:val="0"/>
              <w:spacing w:after="0" w:line="240" w:lineRule="auto"/>
              <w:jc w:val="both"/>
              <w:rPr>
                <w:rFonts w:cs="Times New Roman"/>
                <w:color w:val="000000"/>
                <w:sz w:val="24"/>
                <w:szCs w:val="24"/>
              </w:rPr>
            </w:pPr>
          </w:p>
        </w:tc>
        <w:tc>
          <w:tcPr>
            <w:tcW w:w="1418" w:type="dxa"/>
            <w:vMerge/>
            <w:tcBorders>
              <w:left w:val="nil"/>
              <w:bottom w:val="single" w:sz="4" w:space="0" w:color="auto"/>
              <w:right w:val="single" w:sz="4" w:space="0" w:color="auto"/>
            </w:tcBorders>
            <w:vAlign w:val="center"/>
          </w:tcPr>
          <w:p w14:paraId="0D2A53C1" w14:textId="0F1FFB88" w:rsidR="00403142" w:rsidRPr="00BA72AA" w:rsidRDefault="00403142" w:rsidP="00991395">
            <w:pPr>
              <w:widowControl w:val="0"/>
              <w:spacing w:after="0" w:line="240" w:lineRule="auto"/>
              <w:jc w:val="both"/>
              <w:rPr>
                <w:rFonts w:cs="Times New Roman"/>
                <w:color w:val="000000"/>
                <w:sz w:val="24"/>
                <w:szCs w:val="24"/>
              </w:rPr>
            </w:pPr>
          </w:p>
        </w:tc>
      </w:tr>
      <w:tr w:rsidR="00BA72AA" w:rsidRPr="00BA72AA" w14:paraId="5028DBD6" w14:textId="77777777" w:rsidTr="00991395">
        <w:trPr>
          <w:trHeight w:val="450"/>
        </w:trPr>
        <w:tc>
          <w:tcPr>
            <w:tcW w:w="817" w:type="dxa"/>
            <w:tcBorders>
              <w:top w:val="nil"/>
              <w:left w:val="single" w:sz="4" w:space="0" w:color="auto"/>
              <w:bottom w:val="single" w:sz="4" w:space="0" w:color="auto"/>
              <w:right w:val="single" w:sz="4" w:space="0" w:color="auto"/>
            </w:tcBorders>
            <w:noWrap/>
            <w:vAlign w:val="center"/>
          </w:tcPr>
          <w:p w14:paraId="280B2FCA" w14:textId="77777777" w:rsidR="00D3439D" w:rsidRPr="00BA72AA" w:rsidRDefault="00D3439D" w:rsidP="00991395">
            <w:pPr>
              <w:widowControl w:val="0"/>
              <w:spacing w:after="0" w:line="240" w:lineRule="auto"/>
              <w:jc w:val="center"/>
              <w:rPr>
                <w:rFonts w:cs="Times New Roman"/>
                <w:b/>
                <w:bCs/>
                <w:color w:val="000000"/>
                <w:sz w:val="24"/>
                <w:szCs w:val="24"/>
              </w:rPr>
            </w:pPr>
            <w:r w:rsidRPr="00BA72AA">
              <w:rPr>
                <w:rFonts w:cs="Times New Roman"/>
                <w:b/>
                <w:bCs/>
                <w:color w:val="000000"/>
                <w:kern w:val="0"/>
                <w:sz w:val="24"/>
                <w:szCs w:val="24"/>
              </w:rPr>
              <w:t>Tiêu chí 3</w:t>
            </w:r>
          </w:p>
        </w:tc>
        <w:tc>
          <w:tcPr>
            <w:tcW w:w="3686" w:type="dxa"/>
            <w:tcBorders>
              <w:top w:val="nil"/>
              <w:left w:val="nil"/>
              <w:bottom w:val="single" w:sz="4" w:space="0" w:color="auto"/>
              <w:right w:val="single" w:sz="4" w:space="0" w:color="auto"/>
            </w:tcBorders>
            <w:noWrap/>
            <w:vAlign w:val="center"/>
          </w:tcPr>
          <w:p w14:paraId="722129F3" w14:textId="77777777" w:rsidR="00D3439D" w:rsidRDefault="00D3439D" w:rsidP="00991395">
            <w:pPr>
              <w:shd w:val="clear" w:color="auto" w:fill="FFFFFF"/>
              <w:spacing w:after="0" w:line="240" w:lineRule="auto"/>
              <w:jc w:val="both"/>
              <w:rPr>
                <w:rFonts w:cs="Times New Roman"/>
                <w:b/>
                <w:bCs/>
                <w:color w:val="000000"/>
                <w:kern w:val="0"/>
                <w:sz w:val="24"/>
                <w:szCs w:val="24"/>
              </w:rPr>
            </w:pPr>
            <w:r w:rsidRPr="00BA72AA">
              <w:rPr>
                <w:rFonts w:cs="Times New Roman"/>
                <w:b/>
                <w:bCs/>
                <w:color w:val="000000"/>
                <w:kern w:val="0"/>
                <w:sz w:val="24"/>
                <w:szCs w:val="24"/>
              </w:rPr>
              <w:t>Tác dụng của việc xây dựng “Đơn vị học tập”</w:t>
            </w:r>
          </w:p>
          <w:p w14:paraId="50352555" w14:textId="77777777" w:rsidR="00513B93" w:rsidRPr="00513B93" w:rsidRDefault="00513B93" w:rsidP="00991395">
            <w:pPr>
              <w:shd w:val="clear" w:color="auto" w:fill="FFFFFF"/>
              <w:spacing w:after="0" w:line="240" w:lineRule="auto"/>
              <w:jc w:val="both"/>
              <w:rPr>
                <w:rFonts w:cs="Times New Roman"/>
                <w:b/>
                <w:bCs/>
                <w:color w:val="000000"/>
                <w:sz w:val="12"/>
                <w:szCs w:val="12"/>
              </w:rPr>
            </w:pPr>
          </w:p>
        </w:tc>
        <w:tc>
          <w:tcPr>
            <w:tcW w:w="3685" w:type="dxa"/>
            <w:tcBorders>
              <w:top w:val="nil"/>
              <w:left w:val="single" w:sz="4" w:space="0" w:color="auto"/>
              <w:bottom w:val="single" w:sz="4" w:space="0" w:color="auto"/>
              <w:right w:val="single" w:sz="4" w:space="0" w:color="auto"/>
            </w:tcBorders>
            <w:noWrap/>
            <w:vAlign w:val="center"/>
          </w:tcPr>
          <w:p w14:paraId="21E61CA0" w14:textId="77777777" w:rsidR="00D3439D" w:rsidRPr="00BA72AA" w:rsidRDefault="00D3439D" w:rsidP="00991395">
            <w:pPr>
              <w:widowControl w:val="0"/>
              <w:spacing w:after="0" w:line="240" w:lineRule="auto"/>
              <w:jc w:val="both"/>
              <w:rPr>
                <w:rFonts w:cs="Times New Roman"/>
                <w:color w:val="000000"/>
                <w:sz w:val="24"/>
                <w:szCs w:val="24"/>
              </w:rPr>
            </w:pPr>
          </w:p>
        </w:tc>
        <w:tc>
          <w:tcPr>
            <w:tcW w:w="1418" w:type="dxa"/>
            <w:tcBorders>
              <w:top w:val="nil"/>
              <w:left w:val="nil"/>
              <w:bottom w:val="single" w:sz="4" w:space="0" w:color="auto"/>
              <w:right w:val="single" w:sz="4" w:space="0" w:color="auto"/>
            </w:tcBorders>
            <w:vAlign w:val="center"/>
          </w:tcPr>
          <w:p w14:paraId="13E4EB70" w14:textId="77777777" w:rsidR="00D3439D" w:rsidRPr="00BA72AA" w:rsidRDefault="00D3439D" w:rsidP="00991395">
            <w:pPr>
              <w:widowControl w:val="0"/>
              <w:spacing w:after="0" w:line="240" w:lineRule="auto"/>
              <w:jc w:val="both"/>
              <w:rPr>
                <w:rFonts w:cs="Times New Roman"/>
                <w:color w:val="000000"/>
                <w:spacing w:val="-8"/>
                <w:sz w:val="24"/>
                <w:szCs w:val="24"/>
              </w:rPr>
            </w:pPr>
          </w:p>
        </w:tc>
      </w:tr>
      <w:tr w:rsidR="00BA72AA" w:rsidRPr="00BA72AA" w14:paraId="397ED49A" w14:textId="77777777" w:rsidTr="00991395">
        <w:trPr>
          <w:trHeight w:val="675"/>
        </w:trPr>
        <w:tc>
          <w:tcPr>
            <w:tcW w:w="817" w:type="dxa"/>
            <w:vMerge w:val="restart"/>
            <w:tcBorders>
              <w:top w:val="single" w:sz="4" w:space="0" w:color="auto"/>
              <w:left w:val="single" w:sz="4" w:space="0" w:color="auto"/>
              <w:right w:val="single" w:sz="4" w:space="0" w:color="auto"/>
            </w:tcBorders>
            <w:noWrap/>
            <w:vAlign w:val="center"/>
          </w:tcPr>
          <w:p w14:paraId="4A868AC4" w14:textId="77777777" w:rsidR="00755E57" w:rsidRPr="00BA72AA" w:rsidRDefault="00755E57" w:rsidP="00991395">
            <w:pPr>
              <w:shd w:val="clear" w:color="auto" w:fill="FFFFFF"/>
              <w:spacing w:after="0" w:line="240" w:lineRule="auto"/>
              <w:jc w:val="center"/>
              <w:rPr>
                <w:rFonts w:cs="Times New Roman"/>
                <w:color w:val="000000"/>
                <w:kern w:val="0"/>
                <w:sz w:val="24"/>
                <w:szCs w:val="24"/>
              </w:rPr>
            </w:pPr>
            <w:r w:rsidRPr="00BA72AA">
              <w:rPr>
                <w:rFonts w:cs="Times New Roman"/>
                <w:color w:val="000000"/>
                <w:kern w:val="0"/>
                <w:sz w:val="24"/>
                <w:szCs w:val="24"/>
              </w:rPr>
              <w:t>Chỉ tiêu 1</w:t>
            </w:r>
          </w:p>
          <w:p w14:paraId="26865BDE" w14:textId="77777777" w:rsidR="00755E57" w:rsidRPr="00BA72AA" w:rsidRDefault="00755E57" w:rsidP="00991395">
            <w:pPr>
              <w:widowControl w:val="0"/>
              <w:spacing w:after="0" w:line="240" w:lineRule="auto"/>
              <w:jc w:val="center"/>
              <w:rPr>
                <w:rFonts w:cs="Times New Roman"/>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noWrap/>
            <w:vAlign w:val="center"/>
          </w:tcPr>
          <w:p w14:paraId="0B7F2540" w14:textId="77777777" w:rsidR="00755E57" w:rsidRPr="00BA72AA" w:rsidRDefault="00755E57" w:rsidP="00991395">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 Mức độ 1: Tối thiểu 90% thành viên trong đơn vị đạt danh hiệu “Công dân học tập” theo Bộ tiêu chí và hướng dẫn đánh giá, công nhận “Công dân học tập” giai đoạn 2021-2030 (ban hành tại Quyết định số 324/QĐ-KHVN ngày 25/10/2023 của Ban chấp hành Trung ương Hội Khuyến học Việt Nam.</w:t>
            </w:r>
          </w:p>
          <w:p w14:paraId="0F1246F8" w14:textId="77777777" w:rsidR="00755E57" w:rsidRDefault="00755E57" w:rsidP="00991395">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Đối với đơn vị là cơ sở giáo dục: tối thiểu 95% người học đạt danh hiệu “Công dân học tập” theo Quyết định số 324/QĐ-KHVN.</w:t>
            </w:r>
          </w:p>
          <w:p w14:paraId="27C4B44F" w14:textId="77777777" w:rsidR="00513B93" w:rsidRPr="00513B93" w:rsidRDefault="00513B93" w:rsidP="00991395">
            <w:pPr>
              <w:shd w:val="clear" w:color="auto" w:fill="FFFFFF"/>
              <w:spacing w:after="0" w:line="240" w:lineRule="auto"/>
              <w:jc w:val="both"/>
              <w:rPr>
                <w:rFonts w:cs="Times New Roman"/>
                <w:color w:val="000000"/>
                <w:sz w:val="10"/>
                <w:szCs w:val="10"/>
              </w:rPr>
            </w:pPr>
          </w:p>
        </w:tc>
        <w:tc>
          <w:tcPr>
            <w:tcW w:w="3685" w:type="dxa"/>
            <w:vMerge w:val="restart"/>
            <w:tcBorders>
              <w:top w:val="single" w:sz="4" w:space="0" w:color="auto"/>
              <w:left w:val="single" w:sz="4" w:space="0" w:color="auto"/>
              <w:right w:val="single" w:sz="4" w:space="0" w:color="auto"/>
            </w:tcBorders>
            <w:noWrap/>
            <w:vAlign w:val="center"/>
          </w:tcPr>
          <w:p w14:paraId="40460D0C" w14:textId="77777777" w:rsidR="00755E57" w:rsidRPr="00BA72AA" w:rsidRDefault="00755E57" w:rsidP="00991395">
            <w:pPr>
              <w:widowControl w:val="0"/>
              <w:spacing w:after="0" w:line="240" w:lineRule="auto"/>
              <w:jc w:val="both"/>
              <w:rPr>
                <w:rFonts w:cs="Times New Roman"/>
                <w:color w:val="000000"/>
                <w:sz w:val="24"/>
                <w:szCs w:val="24"/>
              </w:rPr>
            </w:pPr>
          </w:p>
          <w:p w14:paraId="5A6F50BC" w14:textId="77777777" w:rsidR="00755E57" w:rsidRPr="00BA72AA" w:rsidRDefault="00755E57" w:rsidP="00991395">
            <w:pPr>
              <w:widowControl w:val="0"/>
              <w:spacing w:after="0" w:line="240" w:lineRule="auto"/>
              <w:jc w:val="both"/>
              <w:rPr>
                <w:rFonts w:cs="Times New Roman"/>
                <w:color w:val="000000"/>
                <w:sz w:val="24"/>
                <w:szCs w:val="24"/>
              </w:rPr>
            </w:pPr>
          </w:p>
          <w:p w14:paraId="7B793228" w14:textId="77777777" w:rsidR="00755E57" w:rsidRPr="00BA72AA" w:rsidRDefault="00755E57" w:rsidP="00991395">
            <w:pPr>
              <w:widowControl w:val="0"/>
              <w:spacing w:after="0" w:line="240" w:lineRule="auto"/>
              <w:jc w:val="both"/>
              <w:rPr>
                <w:rFonts w:cs="Times New Roman"/>
                <w:color w:val="000000"/>
                <w:sz w:val="24"/>
                <w:szCs w:val="24"/>
              </w:rPr>
            </w:pPr>
          </w:p>
          <w:p w14:paraId="73861E04" w14:textId="77777777" w:rsidR="00755E57" w:rsidRPr="00BA72AA" w:rsidRDefault="00755E57" w:rsidP="00991395">
            <w:pPr>
              <w:widowControl w:val="0"/>
              <w:spacing w:after="0" w:line="240" w:lineRule="auto"/>
              <w:jc w:val="both"/>
              <w:rPr>
                <w:rFonts w:cs="Times New Roman"/>
                <w:color w:val="000000"/>
                <w:sz w:val="24"/>
                <w:szCs w:val="24"/>
              </w:rPr>
            </w:pPr>
          </w:p>
          <w:p w14:paraId="7B3A7876" w14:textId="77777777" w:rsidR="00755E57" w:rsidRPr="00BA72AA" w:rsidRDefault="00755E57" w:rsidP="00991395">
            <w:pPr>
              <w:widowControl w:val="0"/>
              <w:spacing w:after="0" w:line="240" w:lineRule="auto"/>
              <w:jc w:val="both"/>
              <w:rPr>
                <w:rFonts w:cs="Times New Roman"/>
                <w:color w:val="000000"/>
                <w:sz w:val="24"/>
                <w:szCs w:val="24"/>
              </w:rPr>
            </w:pPr>
          </w:p>
          <w:p w14:paraId="0D2C2E32" w14:textId="157B536C" w:rsidR="00755E57" w:rsidRPr="00BA72AA" w:rsidRDefault="00755E57"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xml:space="preserve">Quyết định </w:t>
            </w:r>
            <w:r w:rsidRPr="00BA72AA">
              <w:rPr>
                <w:rFonts w:cs="Times New Roman"/>
                <w:color w:val="000000"/>
                <w:kern w:val="0"/>
                <w:sz w:val="24"/>
                <w:szCs w:val="24"/>
              </w:rPr>
              <w:t>công nhận “Công dân học tập” của các thành viên trong đơn vị</w:t>
            </w:r>
          </w:p>
          <w:p w14:paraId="72F4FA38" w14:textId="77777777" w:rsidR="00755E57" w:rsidRPr="00BA72AA" w:rsidRDefault="00755E57" w:rsidP="00991395">
            <w:pPr>
              <w:widowControl w:val="0"/>
              <w:spacing w:after="0" w:line="240" w:lineRule="auto"/>
              <w:jc w:val="both"/>
              <w:rPr>
                <w:rFonts w:cs="Times New Roman"/>
                <w:color w:val="000000"/>
                <w:sz w:val="24"/>
                <w:szCs w:val="24"/>
              </w:rPr>
            </w:pPr>
          </w:p>
          <w:p w14:paraId="3B30302E" w14:textId="77777777" w:rsidR="00755E57" w:rsidRPr="00BA72AA" w:rsidRDefault="00755E57" w:rsidP="00991395">
            <w:pPr>
              <w:widowControl w:val="0"/>
              <w:spacing w:after="0" w:line="240" w:lineRule="auto"/>
              <w:jc w:val="both"/>
              <w:rPr>
                <w:rFonts w:cs="Times New Roman"/>
                <w:color w:val="000000"/>
                <w:sz w:val="24"/>
                <w:szCs w:val="24"/>
              </w:rPr>
            </w:pPr>
          </w:p>
          <w:p w14:paraId="42B515AD" w14:textId="77777777" w:rsidR="00755E57" w:rsidRPr="00BA72AA" w:rsidRDefault="00755E57" w:rsidP="00991395">
            <w:pPr>
              <w:widowControl w:val="0"/>
              <w:spacing w:after="0" w:line="240" w:lineRule="auto"/>
              <w:jc w:val="both"/>
              <w:rPr>
                <w:rFonts w:cs="Times New Roman"/>
                <w:color w:val="000000"/>
                <w:spacing w:val="-2"/>
                <w:sz w:val="24"/>
                <w:szCs w:val="24"/>
              </w:rPr>
            </w:pPr>
          </w:p>
        </w:tc>
        <w:tc>
          <w:tcPr>
            <w:tcW w:w="1418" w:type="dxa"/>
            <w:vMerge w:val="restart"/>
            <w:tcBorders>
              <w:top w:val="single" w:sz="4" w:space="0" w:color="auto"/>
              <w:left w:val="single" w:sz="4" w:space="0" w:color="auto"/>
              <w:right w:val="single" w:sz="4" w:space="0" w:color="auto"/>
            </w:tcBorders>
          </w:tcPr>
          <w:p w14:paraId="7255DEE1" w14:textId="77777777" w:rsidR="00755E57" w:rsidRPr="00BA72AA" w:rsidRDefault="00755E57" w:rsidP="00991395">
            <w:pPr>
              <w:widowControl w:val="0"/>
              <w:spacing w:after="0" w:line="240" w:lineRule="auto"/>
              <w:jc w:val="both"/>
              <w:rPr>
                <w:rFonts w:cs="Times New Roman"/>
                <w:color w:val="000000"/>
                <w:sz w:val="24"/>
                <w:szCs w:val="24"/>
              </w:rPr>
            </w:pPr>
          </w:p>
          <w:p w14:paraId="63544909" w14:textId="77777777" w:rsidR="00755E57" w:rsidRPr="00BA72AA" w:rsidRDefault="00755E57" w:rsidP="00991395">
            <w:pPr>
              <w:widowControl w:val="0"/>
              <w:spacing w:after="0" w:line="240" w:lineRule="auto"/>
              <w:jc w:val="both"/>
              <w:rPr>
                <w:rFonts w:cs="Times New Roman"/>
                <w:color w:val="000000"/>
                <w:sz w:val="24"/>
                <w:szCs w:val="24"/>
              </w:rPr>
            </w:pPr>
          </w:p>
          <w:p w14:paraId="467C0192" w14:textId="77777777" w:rsidR="00755E57" w:rsidRPr="00BA72AA" w:rsidRDefault="00755E57" w:rsidP="00991395">
            <w:pPr>
              <w:widowControl w:val="0"/>
              <w:spacing w:after="0" w:line="240" w:lineRule="auto"/>
              <w:jc w:val="both"/>
              <w:rPr>
                <w:rFonts w:cs="Times New Roman"/>
                <w:color w:val="000000"/>
                <w:sz w:val="24"/>
                <w:szCs w:val="24"/>
              </w:rPr>
            </w:pPr>
            <w:r w:rsidRPr="00BA72AA">
              <w:rPr>
                <w:rFonts w:cs="Times New Roman"/>
                <w:color w:val="000000"/>
                <w:sz w:val="24"/>
                <w:szCs w:val="24"/>
              </w:rPr>
              <w:t>TC3 - 01</w:t>
            </w:r>
          </w:p>
          <w:p w14:paraId="3382BC4E" w14:textId="77777777" w:rsidR="00755E57" w:rsidRPr="00BA72AA" w:rsidRDefault="00755E57" w:rsidP="00991395">
            <w:pPr>
              <w:widowControl w:val="0"/>
              <w:spacing w:after="0" w:line="240" w:lineRule="auto"/>
              <w:jc w:val="both"/>
              <w:rPr>
                <w:rFonts w:cs="Times New Roman"/>
                <w:color w:val="000000"/>
                <w:sz w:val="24"/>
                <w:szCs w:val="24"/>
              </w:rPr>
            </w:pPr>
          </w:p>
        </w:tc>
      </w:tr>
      <w:tr w:rsidR="00BA72AA" w:rsidRPr="00BA72AA" w14:paraId="0B243561" w14:textId="77777777" w:rsidTr="00991395">
        <w:trPr>
          <w:trHeight w:val="675"/>
        </w:trPr>
        <w:tc>
          <w:tcPr>
            <w:tcW w:w="817" w:type="dxa"/>
            <w:vMerge/>
            <w:tcBorders>
              <w:left w:val="single" w:sz="4" w:space="0" w:color="auto"/>
              <w:bottom w:val="single" w:sz="4" w:space="0" w:color="auto"/>
              <w:right w:val="single" w:sz="4" w:space="0" w:color="auto"/>
            </w:tcBorders>
            <w:noWrap/>
            <w:vAlign w:val="center"/>
          </w:tcPr>
          <w:p w14:paraId="51AEF0BC" w14:textId="77777777" w:rsidR="00755E57" w:rsidRPr="00BA72AA" w:rsidRDefault="00755E57" w:rsidP="00991395">
            <w:pPr>
              <w:shd w:val="clear" w:color="auto" w:fill="FFFFFF"/>
              <w:spacing w:after="0" w:line="240" w:lineRule="auto"/>
              <w:jc w:val="center"/>
              <w:rPr>
                <w:rFonts w:cs="Times New Roman"/>
                <w:color w:val="000000"/>
                <w:kern w:val="0"/>
                <w:sz w:val="24"/>
                <w:szCs w:val="24"/>
              </w:rPr>
            </w:pPr>
          </w:p>
        </w:tc>
        <w:tc>
          <w:tcPr>
            <w:tcW w:w="3686" w:type="dxa"/>
            <w:tcBorders>
              <w:top w:val="single" w:sz="4" w:space="0" w:color="auto"/>
              <w:left w:val="single" w:sz="4" w:space="0" w:color="auto"/>
              <w:bottom w:val="single" w:sz="4" w:space="0" w:color="auto"/>
              <w:right w:val="single" w:sz="4" w:space="0" w:color="auto"/>
            </w:tcBorders>
            <w:noWrap/>
            <w:vAlign w:val="center"/>
          </w:tcPr>
          <w:p w14:paraId="3F563F81" w14:textId="77777777" w:rsidR="00755E57" w:rsidRPr="00BA72AA" w:rsidRDefault="00755E57" w:rsidP="00991395">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 xml:space="preserve">- Mức độ 2: Tối thiểu 95% thành viên trong đơn vị đạt danh hiệu “Công dân học tập” theo Quyết định số 324/QĐ-KHVN. </w:t>
            </w:r>
          </w:p>
          <w:p w14:paraId="0C73A8A6" w14:textId="77777777" w:rsidR="00755E57" w:rsidRDefault="00755E57" w:rsidP="00991395">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Đối với Đơn vị là cơ sở giáo dục: tối thiểu 97% người học đạt danh hiệu “Công dân học tập” theo Quyết định số 324/QĐ-KHVN.</w:t>
            </w:r>
          </w:p>
          <w:p w14:paraId="6ACEFE38" w14:textId="77777777" w:rsidR="00513B93" w:rsidRPr="00513B93" w:rsidRDefault="00513B93" w:rsidP="00991395">
            <w:pPr>
              <w:shd w:val="clear" w:color="auto" w:fill="FFFFFF"/>
              <w:spacing w:after="0" w:line="240" w:lineRule="auto"/>
              <w:jc w:val="both"/>
              <w:rPr>
                <w:rFonts w:cs="Times New Roman"/>
                <w:color w:val="000000"/>
                <w:kern w:val="0"/>
                <w:sz w:val="14"/>
                <w:szCs w:val="14"/>
              </w:rPr>
            </w:pPr>
          </w:p>
        </w:tc>
        <w:tc>
          <w:tcPr>
            <w:tcW w:w="3685" w:type="dxa"/>
            <w:vMerge/>
            <w:tcBorders>
              <w:left w:val="single" w:sz="4" w:space="0" w:color="auto"/>
              <w:bottom w:val="single" w:sz="4" w:space="0" w:color="auto"/>
              <w:right w:val="single" w:sz="4" w:space="0" w:color="auto"/>
            </w:tcBorders>
            <w:noWrap/>
            <w:vAlign w:val="center"/>
          </w:tcPr>
          <w:p w14:paraId="4C43CBC7" w14:textId="77777777" w:rsidR="00755E57" w:rsidRPr="00BA72AA" w:rsidRDefault="00755E57" w:rsidP="00755E57">
            <w:pPr>
              <w:widowControl w:val="0"/>
              <w:spacing w:after="0" w:line="240" w:lineRule="auto"/>
              <w:jc w:val="both"/>
              <w:rPr>
                <w:rFonts w:cs="Times New Roman"/>
                <w:color w:val="000000"/>
                <w:sz w:val="24"/>
                <w:szCs w:val="24"/>
              </w:rPr>
            </w:pPr>
          </w:p>
        </w:tc>
        <w:tc>
          <w:tcPr>
            <w:tcW w:w="1418" w:type="dxa"/>
            <w:vMerge/>
            <w:tcBorders>
              <w:left w:val="single" w:sz="4" w:space="0" w:color="auto"/>
              <w:bottom w:val="single" w:sz="4" w:space="0" w:color="auto"/>
              <w:right w:val="single" w:sz="4" w:space="0" w:color="auto"/>
            </w:tcBorders>
          </w:tcPr>
          <w:p w14:paraId="3533467F" w14:textId="77777777" w:rsidR="00755E57" w:rsidRPr="00BA72AA" w:rsidRDefault="00755E57" w:rsidP="00991395">
            <w:pPr>
              <w:widowControl w:val="0"/>
              <w:spacing w:after="0" w:line="240" w:lineRule="auto"/>
              <w:jc w:val="both"/>
              <w:rPr>
                <w:rFonts w:cs="Times New Roman"/>
                <w:color w:val="000000"/>
                <w:sz w:val="24"/>
                <w:szCs w:val="24"/>
              </w:rPr>
            </w:pPr>
          </w:p>
        </w:tc>
      </w:tr>
      <w:tr w:rsidR="00BA72AA" w:rsidRPr="00BA72AA" w14:paraId="68DC1736" w14:textId="77777777" w:rsidTr="00991395">
        <w:trPr>
          <w:trHeight w:val="315"/>
        </w:trPr>
        <w:tc>
          <w:tcPr>
            <w:tcW w:w="817" w:type="dxa"/>
            <w:vMerge w:val="restart"/>
            <w:tcBorders>
              <w:top w:val="single" w:sz="4" w:space="0" w:color="auto"/>
              <w:left w:val="single" w:sz="4" w:space="0" w:color="auto"/>
              <w:right w:val="single" w:sz="4" w:space="0" w:color="auto"/>
            </w:tcBorders>
            <w:noWrap/>
            <w:vAlign w:val="center"/>
          </w:tcPr>
          <w:p w14:paraId="07208968" w14:textId="77777777" w:rsidR="00D3439D" w:rsidRPr="00BA72AA" w:rsidRDefault="00D3439D" w:rsidP="00991395">
            <w:pPr>
              <w:widowControl w:val="0"/>
              <w:spacing w:after="0" w:line="240" w:lineRule="auto"/>
              <w:jc w:val="center"/>
              <w:rPr>
                <w:rFonts w:cs="Times New Roman"/>
                <w:color w:val="000000"/>
                <w:sz w:val="24"/>
                <w:szCs w:val="24"/>
              </w:rPr>
            </w:pPr>
            <w:r w:rsidRPr="00BA72AA">
              <w:rPr>
                <w:rFonts w:cs="Times New Roman"/>
                <w:color w:val="000000"/>
                <w:kern w:val="0"/>
                <w:sz w:val="24"/>
                <w:szCs w:val="24"/>
              </w:rPr>
              <w:t>Chỉ tiêu 2</w:t>
            </w:r>
          </w:p>
        </w:tc>
        <w:tc>
          <w:tcPr>
            <w:tcW w:w="3686" w:type="dxa"/>
            <w:tcBorders>
              <w:top w:val="single" w:sz="4" w:space="0" w:color="auto"/>
              <w:left w:val="nil"/>
              <w:bottom w:val="single" w:sz="4" w:space="0" w:color="auto"/>
              <w:right w:val="single" w:sz="4" w:space="0" w:color="auto"/>
            </w:tcBorders>
            <w:noWrap/>
            <w:vAlign w:val="center"/>
          </w:tcPr>
          <w:p w14:paraId="064412FB" w14:textId="41351157" w:rsidR="00D3439D" w:rsidRPr="00BA72AA" w:rsidRDefault="00D3439D" w:rsidP="00BA2B5D">
            <w:pPr>
              <w:shd w:val="clear" w:color="auto" w:fill="FFFFFF"/>
              <w:spacing w:after="0" w:line="240" w:lineRule="auto"/>
              <w:jc w:val="both"/>
              <w:rPr>
                <w:rFonts w:cs="Times New Roman"/>
                <w:color w:val="000000"/>
                <w:sz w:val="24"/>
                <w:szCs w:val="24"/>
              </w:rPr>
            </w:pPr>
            <w:r w:rsidRPr="00BA72AA">
              <w:rPr>
                <w:rFonts w:cs="Times New Roman"/>
                <w:color w:val="000000"/>
                <w:kern w:val="0"/>
                <w:sz w:val="24"/>
                <w:szCs w:val="24"/>
              </w:rPr>
              <w:t>Đơn vị cấp huyện</w:t>
            </w:r>
            <w:r w:rsidR="00F1509F" w:rsidRPr="00BA72AA">
              <w:rPr>
                <w:rFonts w:cs="Times New Roman"/>
                <w:color w:val="000000"/>
                <w:kern w:val="0"/>
                <w:sz w:val="24"/>
                <w:szCs w:val="24"/>
              </w:rPr>
              <w:t>/cấp thành phố</w:t>
            </w:r>
            <w:r w:rsidRPr="00BA72AA">
              <w:rPr>
                <w:rFonts w:cs="Times New Roman"/>
                <w:color w:val="000000"/>
                <w:kern w:val="0"/>
                <w:sz w:val="24"/>
                <w:szCs w:val="24"/>
              </w:rPr>
              <w:t xml:space="preserve"> thực hiện các hoạt động tạo lập môi trường học tập và chia sẻ tri thức với các đơn vị khác. </w:t>
            </w:r>
          </w:p>
        </w:tc>
        <w:tc>
          <w:tcPr>
            <w:tcW w:w="3685" w:type="dxa"/>
            <w:tcBorders>
              <w:top w:val="single" w:sz="4" w:space="0" w:color="auto"/>
              <w:left w:val="single" w:sz="4" w:space="0" w:color="auto"/>
              <w:bottom w:val="single" w:sz="4" w:space="0" w:color="auto"/>
              <w:right w:val="single" w:sz="4" w:space="0" w:color="auto"/>
            </w:tcBorders>
            <w:noWrap/>
            <w:vAlign w:val="center"/>
          </w:tcPr>
          <w:p w14:paraId="09D19A90" w14:textId="2019A379" w:rsidR="00F1509F" w:rsidRPr="00BA72AA" w:rsidRDefault="00F1509F" w:rsidP="00BA2B5D">
            <w:pPr>
              <w:widowControl w:val="0"/>
              <w:spacing w:after="0" w:line="240" w:lineRule="auto"/>
              <w:jc w:val="both"/>
              <w:rPr>
                <w:rFonts w:cs="Times New Roman"/>
                <w:color w:val="000000"/>
                <w:sz w:val="24"/>
                <w:szCs w:val="24"/>
              </w:rPr>
            </w:pPr>
            <w:r w:rsidRPr="00BA72AA">
              <w:rPr>
                <w:rFonts w:cs="Times New Roman"/>
                <w:color w:val="000000"/>
                <w:sz w:val="24"/>
                <w:szCs w:val="24"/>
              </w:rPr>
              <w:t xml:space="preserve">- Các văn bản chỉ đạo, kế hoạch, giấy mời, hình ảnh… thể hiện việc </w:t>
            </w:r>
            <w:r w:rsidRPr="00BA72AA">
              <w:rPr>
                <w:rFonts w:cs="Times New Roman"/>
                <w:color w:val="000000"/>
                <w:kern w:val="0"/>
                <w:sz w:val="24"/>
                <w:szCs w:val="24"/>
              </w:rPr>
              <w:t>tạo lập môi trường học tập</w:t>
            </w:r>
            <w:r w:rsidR="00DA575C" w:rsidRPr="00BA72AA">
              <w:rPr>
                <w:rFonts w:cs="Times New Roman"/>
                <w:color w:val="000000"/>
                <w:kern w:val="0"/>
                <w:sz w:val="24"/>
                <w:szCs w:val="24"/>
              </w:rPr>
              <w:t xml:space="preserve">, giao lưu, </w:t>
            </w:r>
            <w:r w:rsidRPr="00BA72AA">
              <w:rPr>
                <w:rFonts w:cs="Times New Roman"/>
                <w:color w:val="000000"/>
                <w:kern w:val="0"/>
                <w:sz w:val="24"/>
                <w:szCs w:val="24"/>
              </w:rPr>
              <w:t>chia sẻ tri thức</w:t>
            </w:r>
            <w:r w:rsidR="00DA575C" w:rsidRPr="00BA72AA">
              <w:rPr>
                <w:rFonts w:cs="Times New Roman"/>
                <w:color w:val="000000"/>
                <w:kern w:val="0"/>
                <w:sz w:val="24"/>
                <w:szCs w:val="24"/>
              </w:rPr>
              <w:t>/chuyên môn</w:t>
            </w:r>
            <w:r w:rsidRPr="00BA72AA">
              <w:rPr>
                <w:rFonts w:cs="Times New Roman"/>
                <w:color w:val="000000"/>
                <w:kern w:val="0"/>
                <w:sz w:val="24"/>
                <w:szCs w:val="24"/>
              </w:rPr>
              <w:t xml:space="preserve"> với các đơn vị khác</w:t>
            </w:r>
            <w:r w:rsidR="00DA575C" w:rsidRPr="00BA72AA">
              <w:rPr>
                <w:rFonts w:cs="Times New Roman"/>
                <w:color w:val="000000"/>
                <w:kern w:val="0"/>
                <w:sz w:val="24"/>
                <w:szCs w:val="24"/>
              </w:rPr>
              <w:t>.</w:t>
            </w:r>
          </w:p>
          <w:p w14:paraId="7C98E37F" w14:textId="12A125B0" w:rsidR="00D3439D" w:rsidRPr="00BA72AA" w:rsidRDefault="00D3439D" w:rsidP="00BA2B5D">
            <w:pPr>
              <w:widowControl w:val="0"/>
              <w:spacing w:after="0" w:line="240" w:lineRule="auto"/>
              <w:jc w:val="both"/>
              <w:rPr>
                <w:rFonts w:cs="Times New Roman"/>
                <w:color w:val="000000"/>
                <w:sz w:val="24"/>
                <w:szCs w:val="24"/>
              </w:rPr>
            </w:pPr>
            <w:r w:rsidRPr="00BA72AA">
              <w:rPr>
                <w:rFonts w:cs="Times New Roman"/>
                <w:color w:val="000000"/>
                <w:sz w:val="24"/>
                <w:szCs w:val="24"/>
              </w:rPr>
              <w:t>-</w:t>
            </w:r>
            <w:r w:rsidR="00F1509F" w:rsidRPr="00BA72AA">
              <w:rPr>
                <w:rFonts w:cs="Times New Roman"/>
                <w:color w:val="000000"/>
                <w:sz w:val="24"/>
                <w:szCs w:val="24"/>
              </w:rPr>
              <w:t xml:space="preserve"> Các văn bản chỉ đạo,</w:t>
            </w:r>
            <w:r w:rsidRPr="00BA72AA">
              <w:rPr>
                <w:rFonts w:cs="Times New Roman"/>
                <w:color w:val="000000"/>
                <w:sz w:val="24"/>
                <w:szCs w:val="24"/>
              </w:rPr>
              <w:t xml:space="preserve"> </w:t>
            </w:r>
            <w:r w:rsidR="00F1509F" w:rsidRPr="00BA72AA">
              <w:rPr>
                <w:rFonts w:cs="Times New Roman"/>
                <w:color w:val="000000"/>
                <w:sz w:val="24"/>
                <w:szCs w:val="24"/>
              </w:rPr>
              <w:t>k</w:t>
            </w:r>
            <w:r w:rsidRPr="00BA72AA">
              <w:rPr>
                <w:rFonts w:cs="Times New Roman"/>
                <w:color w:val="000000"/>
                <w:sz w:val="24"/>
                <w:szCs w:val="24"/>
              </w:rPr>
              <w:t>ế hoạch, giấy mời, hình ảnh, danh sách… tổ chức thực hiện hoặc tham gia các hoạt động chuyên môn của cụm</w:t>
            </w:r>
            <w:r w:rsidR="00DA575C" w:rsidRPr="00BA72AA">
              <w:rPr>
                <w:rFonts w:cs="Times New Roman"/>
                <w:color w:val="000000"/>
                <w:sz w:val="24"/>
                <w:szCs w:val="24"/>
              </w:rPr>
              <w:t>.</w:t>
            </w:r>
          </w:p>
          <w:p w14:paraId="48D2CFAA" w14:textId="73AB2BB4" w:rsidR="00D3439D" w:rsidRPr="00BA72AA" w:rsidRDefault="00D3439D" w:rsidP="00BA2B5D">
            <w:pPr>
              <w:widowControl w:val="0"/>
              <w:spacing w:after="0" w:line="240" w:lineRule="auto"/>
              <w:jc w:val="both"/>
              <w:rPr>
                <w:rFonts w:cs="Times New Roman"/>
                <w:color w:val="000000"/>
                <w:sz w:val="24"/>
                <w:szCs w:val="24"/>
              </w:rPr>
            </w:pPr>
            <w:r w:rsidRPr="00BA72AA">
              <w:rPr>
                <w:rFonts w:cs="Times New Roman"/>
                <w:color w:val="000000"/>
                <w:sz w:val="24"/>
                <w:szCs w:val="24"/>
              </w:rPr>
              <w:t>- Đường link b</w:t>
            </w:r>
            <w:r w:rsidR="00DA575C" w:rsidRPr="00BA72AA">
              <w:rPr>
                <w:rFonts w:cs="Times New Roman"/>
                <w:color w:val="000000"/>
                <w:sz w:val="24"/>
                <w:szCs w:val="24"/>
              </w:rPr>
              <w:t>à</w:t>
            </w:r>
            <w:r w:rsidRPr="00BA72AA">
              <w:rPr>
                <w:rFonts w:cs="Times New Roman"/>
                <w:color w:val="000000"/>
                <w:sz w:val="24"/>
                <w:szCs w:val="24"/>
              </w:rPr>
              <w:t>i giảng</w:t>
            </w:r>
            <w:r w:rsidR="00DA575C" w:rsidRPr="00BA72AA">
              <w:rPr>
                <w:rFonts w:cs="Times New Roman"/>
                <w:color w:val="000000"/>
                <w:sz w:val="24"/>
                <w:szCs w:val="24"/>
              </w:rPr>
              <w:t>, tài liệu,</w:t>
            </w:r>
            <w:r w:rsidRPr="00BA72AA">
              <w:rPr>
                <w:rFonts w:cs="Times New Roman"/>
                <w:color w:val="000000"/>
                <w:sz w:val="24"/>
                <w:szCs w:val="24"/>
              </w:rPr>
              <w:t xml:space="preserve"> học liệu được chia sẻ trên môi trường số….</w:t>
            </w:r>
          </w:p>
        </w:tc>
        <w:tc>
          <w:tcPr>
            <w:tcW w:w="1418" w:type="dxa"/>
            <w:tcBorders>
              <w:top w:val="single" w:sz="4" w:space="0" w:color="auto"/>
              <w:left w:val="single" w:sz="4" w:space="0" w:color="auto"/>
              <w:bottom w:val="single" w:sz="4" w:space="0" w:color="auto"/>
              <w:right w:val="single" w:sz="4" w:space="0" w:color="auto"/>
            </w:tcBorders>
            <w:vAlign w:val="center"/>
          </w:tcPr>
          <w:p w14:paraId="5A7580D3" w14:textId="399A890D" w:rsidR="00D3439D" w:rsidRPr="00BA72AA" w:rsidRDefault="00D3439D" w:rsidP="00BA2B5D">
            <w:pPr>
              <w:widowControl w:val="0"/>
              <w:spacing w:after="0" w:line="240" w:lineRule="auto"/>
              <w:jc w:val="both"/>
              <w:rPr>
                <w:rFonts w:cs="Times New Roman"/>
                <w:color w:val="000000"/>
                <w:sz w:val="24"/>
                <w:szCs w:val="24"/>
              </w:rPr>
            </w:pPr>
            <w:r w:rsidRPr="00BA72AA">
              <w:rPr>
                <w:rFonts w:cs="Times New Roman"/>
                <w:color w:val="000000"/>
                <w:sz w:val="24"/>
                <w:szCs w:val="24"/>
              </w:rPr>
              <w:t xml:space="preserve">TC3 </w:t>
            </w:r>
            <w:r w:rsidR="00200482" w:rsidRPr="00BA72AA">
              <w:rPr>
                <w:rFonts w:cs="Times New Roman"/>
                <w:color w:val="000000"/>
                <w:sz w:val="24"/>
                <w:szCs w:val="24"/>
              </w:rPr>
              <w:t>-</w:t>
            </w:r>
            <w:r w:rsidRPr="00BA72AA">
              <w:rPr>
                <w:rFonts w:cs="Times New Roman"/>
                <w:color w:val="000000"/>
                <w:sz w:val="24"/>
                <w:szCs w:val="24"/>
              </w:rPr>
              <w:t xml:space="preserve"> 02</w:t>
            </w:r>
            <w:r w:rsidR="00200482" w:rsidRPr="00BA72AA">
              <w:rPr>
                <w:rFonts w:cs="Times New Roman"/>
                <w:color w:val="000000"/>
                <w:sz w:val="24"/>
                <w:szCs w:val="24"/>
              </w:rPr>
              <w:t xml:space="preserve"> </w:t>
            </w:r>
          </w:p>
        </w:tc>
      </w:tr>
      <w:tr w:rsidR="00BA72AA" w:rsidRPr="00BA72AA" w14:paraId="52E8B14B" w14:textId="77777777" w:rsidTr="00991395">
        <w:trPr>
          <w:trHeight w:val="315"/>
        </w:trPr>
        <w:tc>
          <w:tcPr>
            <w:tcW w:w="817" w:type="dxa"/>
            <w:vMerge/>
            <w:tcBorders>
              <w:left w:val="single" w:sz="4" w:space="0" w:color="auto"/>
              <w:bottom w:val="single" w:sz="4" w:space="0" w:color="auto"/>
              <w:right w:val="single" w:sz="4" w:space="0" w:color="auto"/>
            </w:tcBorders>
            <w:noWrap/>
            <w:vAlign w:val="center"/>
          </w:tcPr>
          <w:p w14:paraId="5E73566C" w14:textId="77777777" w:rsidR="00D3439D" w:rsidRPr="00BA72AA" w:rsidRDefault="00D3439D" w:rsidP="00991395">
            <w:pPr>
              <w:widowControl w:val="0"/>
              <w:spacing w:after="0" w:line="240" w:lineRule="auto"/>
              <w:jc w:val="center"/>
              <w:rPr>
                <w:rFonts w:cs="Times New Roman"/>
                <w:color w:val="000000"/>
                <w:sz w:val="24"/>
                <w:szCs w:val="24"/>
              </w:rPr>
            </w:pPr>
          </w:p>
        </w:tc>
        <w:tc>
          <w:tcPr>
            <w:tcW w:w="3686" w:type="dxa"/>
            <w:tcBorders>
              <w:top w:val="single" w:sz="4" w:space="0" w:color="auto"/>
              <w:left w:val="nil"/>
              <w:bottom w:val="single" w:sz="4" w:space="0" w:color="auto"/>
              <w:right w:val="single" w:sz="4" w:space="0" w:color="auto"/>
            </w:tcBorders>
            <w:noWrap/>
            <w:vAlign w:val="center"/>
          </w:tcPr>
          <w:p w14:paraId="3F4EDA49" w14:textId="77777777" w:rsidR="00D3439D" w:rsidRDefault="00D3439D" w:rsidP="00991395">
            <w:pPr>
              <w:shd w:val="clear" w:color="auto" w:fill="FFFFFF"/>
              <w:spacing w:after="0" w:line="240" w:lineRule="auto"/>
              <w:jc w:val="both"/>
              <w:rPr>
                <w:rFonts w:cs="Times New Roman"/>
                <w:color w:val="000000"/>
                <w:kern w:val="0"/>
                <w:sz w:val="24"/>
                <w:szCs w:val="24"/>
              </w:rPr>
            </w:pPr>
            <w:r w:rsidRPr="00BA72AA">
              <w:rPr>
                <w:rFonts w:cs="Times New Roman"/>
                <w:color w:val="000000"/>
                <w:kern w:val="0"/>
                <w:sz w:val="24"/>
                <w:szCs w:val="24"/>
              </w:rPr>
              <w:t>Đơn vị cấp huyện là nhà trẻ, trường mẫu giáo, trường mầm non công lập có thực hiện hoặc phối hợp thực hiện tập huấn, bồi dưỡng nâng cao chuyên môn nghiệp vụ, hỗ trợ cho giáo viên của các cơ sở giáo dục mầm non dân lập, tư thục trên địa bàn theo quy định.</w:t>
            </w:r>
          </w:p>
          <w:p w14:paraId="09C744FB" w14:textId="77777777" w:rsidR="00513B93" w:rsidRPr="00513B93" w:rsidRDefault="00513B93" w:rsidP="00991395">
            <w:pPr>
              <w:shd w:val="clear" w:color="auto" w:fill="FFFFFF"/>
              <w:spacing w:after="0" w:line="240" w:lineRule="auto"/>
              <w:jc w:val="both"/>
              <w:rPr>
                <w:rFonts w:cs="Times New Roman"/>
                <w:color w:val="000000"/>
                <w:kern w:val="0"/>
                <w:sz w:val="14"/>
                <w:szCs w:val="14"/>
              </w:rPr>
            </w:pPr>
          </w:p>
        </w:tc>
        <w:tc>
          <w:tcPr>
            <w:tcW w:w="3685" w:type="dxa"/>
            <w:tcBorders>
              <w:top w:val="single" w:sz="4" w:space="0" w:color="auto"/>
              <w:left w:val="single" w:sz="4" w:space="0" w:color="auto"/>
              <w:bottom w:val="single" w:sz="4" w:space="0" w:color="auto"/>
              <w:right w:val="single" w:sz="4" w:space="0" w:color="auto"/>
            </w:tcBorders>
            <w:noWrap/>
            <w:vAlign w:val="center"/>
          </w:tcPr>
          <w:p w14:paraId="3CADF932" w14:textId="5012955E" w:rsidR="00D3439D" w:rsidRPr="00BA72AA" w:rsidRDefault="00755E57" w:rsidP="00991395">
            <w:pPr>
              <w:widowControl w:val="0"/>
              <w:spacing w:after="0" w:line="240" w:lineRule="auto"/>
              <w:jc w:val="both"/>
              <w:rPr>
                <w:rFonts w:cs="Times New Roman"/>
                <w:color w:val="000000"/>
                <w:sz w:val="24"/>
                <w:szCs w:val="24"/>
              </w:rPr>
            </w:pPr>
            <w:r w:rsidRPr="00BA72AA">
              <w:rPr>
                <w:rFonts w:cs="Times New Roman"/>
                <w:color w:val="000000"/>
                <w:spacing w:val="-6"/>
                <w:sz w:val="24"/>
                <w:szCs w:val="24"/>
              </w:rPr>
              <w:t xml:space="preserve">Xác nhận </w:t>
            </w:r>
            <w:r w:rsidRPr="00BA72AA">
              <w:rPr>
                <w:rFonts w:cs="Times New Roman"/>
                <w:color w:val="000000"/>
                <w:kern w:val="0"/>
                <w:sz w:val="24"/>
                <w:szCs w:val="24"/>
              </w:rPr>
              <w:t>của các cơ sở giáo dục mầm non dân lập, tư thục trên địa bàn đối với các thành viên tham gia tập huấn, bồi dưỡng…</w:t>
            </w:r>
          </w:p>
        </w:tc>
        <w:tc>
          <w:tcPr>
            <w:tcW w:w="1418" w:type="dxa"/>
            <w:tcBorders>
              <w:top w:val="single" w:sz="4" w:space="0" w:color="auto"/>
              <w:left w:val="single" w:sz="4" w:space="0" w:color="auto"/>
              <w:bottom w:val="single" w:sz="4" w:space="0" w:color="auto"/>
              <w:right w:val="single" w:sz="4" w:space="0" w:color="auto"/>
            </w:tcBorders>
            <w:vAlign w:val="center"/>
          </w:tcPr>
          <w:p w14:paraId="793DCCDA" w14:textId="3B7E9DB5" w:rsidR="00D3439D" w:rsidRPr="00BA72AA" w:rsidRDefault="00D3439D" w:rsidP="00991395">
            <w:pPr>
              <w:widowControl w:val="0"/>
              <w:spacing w:after="0" w:line="240" w:lineRule="auto"/>
              <w:jc w:val="both"/>
              <w:rPr>
                <w:rFonts w:cs="Times New Roman"/>
                <w:color w:val="000000"/>
                <w:sz w:val="24"/>
                <w:szCs w:val="24"/>
              </w:rPr>
            </w:pPr>
            <w:r w:rsidRPr="00BA72AA">
              <w:rPr>
                <w:rFonts w:cs="Times New Roman"/>
                <w:color w:val="000000"/>
                <w:sz w:val="24"/>
                <w:szCs w:val="24"/>
              </w:rPr>
              <w:t xml:space="preserve">TC3 </w:t>
            </w:r>
            <w:r w:rsidR="00200482" w:rsidRPr="00BA72AA">
              <w:rPr>
                <w:rFonts w:cs="Times New Roman"/>
                <w:color w:val="000000"/>
                <w:sz w:val="24"/>
                <w:szCs w:val="24"/>
              </w:rPr>
              <w:t>-</w:t>
            </w:r>
            <w:r w:rsidRPr="00BA72AA">
              <w:rPr>
                <w:rFonts w:cs="Times New Roman"/>
                <w:color w:val="000000"/>
                <w:sz w:val="24"/>
                <w:szCs w:val="24"/>
              </w:rPr>
              <w:t xml:space="preserve"> 02</w:t>
            </w:r>
            <w:r w:rsidR="00200482" w:rsidRPr="00BA72AA">
              <w:rPr>
                <w:rFonts w:cs="Times New Roman"/>
                <w:color w:val="000000"/>
                <w:sz w:val="24"/>
                <w:szCs w:val="24"/>
              </w:rPr>
              <w:t xml:space="preserve"> </w:t>
            </w:r>
          </w:p>
        </w:tc>
      </w:tr>
      <w:tr w:rsidR="00BA72AA" w:rsidRPr="00BA72AA" w14:paraId="10CB3CE8" w14:textId="77777777" w:rsidTr="00991395">
        <w:trPr>
          <w:trHeight w:val="315"/>
        </w:trPr>
        <w:tc>
          <w:tcPr>
            <w:tcW w:w="817" w:type="dxa"/>
            <w:tcBorders>
              <w:top w:val="nil"/>
              <w:left w:val="single" w:sz="4" w:space="0" w:color="auto"/>
              <w:bottom w:val="nil"/>
              <w:right w:val="single" w:sz="4" w:space="0" w:color="auto"/>
            </w:tcBorders>
            <w:noWrap/>
            <w:vAlign w:val="center"/>
          </w:tcPr>
          <w:p w14:paraId="43E66BE1" w14:textId="77777777" w:rsidR="00D3439D" w:rsidRPr="00BA72AA" w:rsidRDefault="00D3439D" w:rsidP="00991395">
            <w:pPr>
              <w:widowControl w:val="0"/>
              <w:spacing w:after="0" w:line="240" w:lineRule="auto"/>
              <w:jc w:val="center"/>
              <w:rPr>
                <w:rFonts w:cs="Times New Roman"/>
                <w:color w:val="000000"/>
                <w:sz w:val="24"/>
                <w:szCs w:val="24"/>
              </w:rPr>
            </w:pPr>
            <w:r w:rsidRPr="00BA72AA">
              <w:rPr>
                <w:rFonts w:cs="Times New Roman"/>
                <w:color w:val="000000"/>
                <w:kern w:val="0"/>
                <w:sz w:val="24"/>
                <w:szCs w:val="24"/>
              </w:rPr>
              <w:lastRenderedPageBreak/>
              <w:t>Chỉ tiêu 3</w:t>
            </w:r>
          </w:p>
        </w:tc>
        <w:tc>
          <w:tcPr>
            <w:tcW w:w="3686" w:type="dxa"/>
            <w:vMerge w:val="restart"/>
            <w:tcBorders>
              <w:top w:val="single" w:sz="4" w:space="0" w:color="auto"/>
              <w:left w:val="nil"/>
              <w:right w:val="single" w:sz="4" w:space="0" w:color="auto"/>
            </w:tcBorders>
            <w:noWrap/>
            <w:vAlign w:val="center"/>
          </w:tcPr>
          <w:p w14:paraId="79C56436" w14:textId="1539AD8A" w:rsidR="00D3439D" w:rsidRPr="00BA72AA" w:rsidRDefault="00D3439D" w:rsidP="00991395">
            <w:pPr>
              <w:shd w:val="clear" w:color="auto" w:fill="FFFFFF"/>
              <w:spacing w:after="0" w:line="240" w:lineRule="auto"/>
              <w:jc w:val="both"/>
              <w:rPr>
                <w:rFonts w:cs="Times New Roman"/>
                <w:color w:val="000000"/>
                <w:sz w:val="24"/>
                <w:szCs w:val="24"/>
              </w:rPr>
            </w:pPr>
            <w:r w:rsidRPr="00BA72AA">
              <w:rPr>
                <w:rFonts w:cs="Times New Roman"/>
                <w:color w:val="000000"/>
                <w:kern w:val="0"/>
                <w:sz w:val="24"/>
                <w:szCs w:val="24"/>
              </w:rPr>
              <w:t>Đơn vị cấp huyện</w:t>
            </w:r>
            <w:r w:rsidR="00DA575C" w:rsidRPr="00BA72AA">
              <w:rPr>
                <w:rFonts w:cs="Times New Roman"/>
                <w:color w:val="000000"/>
                <w:kern w:val="0"/>
                <w:sz w:val="24"/>
                <w:szCs w:val="24"/>
              </w:rPr>
              <w:t>/cấp thành phố</w:t>
            </w:r>
            <w:r w:rsidRPr="00BA72AA">
              <w:rPr>
                <w:rFonts w:cs="Times New Roman"/>
                <w:color w:val="000000"/>
                <w:kern w:val="0"/>
                <w:sz w:val="24"/>
                <w:szCs w:val="24"/>
              </w:rPr>
              <w:t xml:space="preserve"> đạt danh hiệu thi đua từ “Tập thể lao động tiên tiến” (theo </w:t>
            </w:r>
            <w:hyperlink r:id="rId15" w:tgtFrame="_blank" w:history="1">
              <w:r w:rsidRPr="00BA72AA">
                <w:rPr>
                  <w:rFonts w:cs="Times New Roman"/>
                  <w:color w:val="000000"/>
                  <w:kern w:val="0"/>
                  <w:sz w:val="24"/>
                  <w:szCs w:val="24"/>
                </w:rPr>
                <w:t>Luật Thi đua, Khen thưởng</w:t>
              </w:r>
            </w:hyperlink>
            <w:r w:rsidRPr="00BA72AA">
              <w:rPr>
                <w:rFonts w:cs="Times New Roman"/>
                <w:i/>
                <w:iCs/>
                <w:color w:val="000000"/>
                <w:kern w:val="0"/>
                <w:sz w:val="24"/>
                <w:szCs w:val="24"/>
              </w:rPr>
              <w:t> </w:t>
            </w:r>
            <w:r w:rsidRPr="00BA72AA">
              <w:rPr>
                <w:rFonts w:cs="Times New Roman"/>
                <w:color w:val="000000"/>
                <w:kern w:val="0"/>
                <w:sz w:val="24"/>
                <w:szCs w:val="24"/>
              </w:rPr>
              <w:t>số 06/2022/QH15) trở lên.</w:t>
            </w:r>
          </w:p>
        </w:tc>
        <w:tc>
          <w:tcPr>
            <w:tcW w:w="3685" w:type="dxa"/>
            <w:vMerge w:val="restart"/>
            <w:tcBorders>
              <w:top w:val="single" w:sz="4" w:space="0" w:color="auto"/>
              <w:left w:val="single" w:sz="4" w:space="0" w:color="auto"/>
              <w:right w:val="single" w:sz="4" w:space="0" w:color="auto"/>
            </w:tcBorders>
            <w:noWrap/>
            <w:vAlign w:val="center"/>
          </w:tcPr>
          <w:p w14:paraId="24A264C7" w14:textId="77777777" w:rsidR="00D3439D" w:rsidRPr="00BA72AA" w:rsidRDefault="00D3439D" w:rsidP="00991395">
            <w:pPr>
              <w:widowControl w:val="0"/>
              <w:spacing w:after="0" w:line="240" w:lineRule="auto"/>
              <w:jc w:val="both"/>
              <w:rPr>
                <w:rFonts w:cs="Times New Roman"/>
                <w:color w:val="000000"/>
                <w:sz w:val="24"/>
                <w:szCs w:val="24"/>
              </w:rPr>
            </w:pPr>
            <w:r w:rsidRPr="00BA72AA">
              <w:rPr>
                <w:rFonts w:cs="Times New Roman"/>
                <w:color w:val="000000"/>
                <w:sz w:val="24"/>
                <w:szCs w:val="24"/>
              </w:rPr>
              <w:t>Quyết định công nhận danh hiệu thi đua, khen thưởng; bằng khen, giấy khen…</w:t>
            </w:r>
          </w:p>
        </w:tc>
        <w:tc>
          <w:tcPr>
            <w:tcW w:w="1418" w:type="dxa"/>
            <w:vMerge w:val="restart"/>
            <w:tcBorders>
              <w:top w:val="single" w:sz="4" w:space="0" w:color="auto"/>
              <w:left w:val="single" w:sz="4" w:space="0" w:color="auto"/>
              <w:right w:val="single" w:sz="4" w:space="0" w:color="auto"/>
            </w:tcBorders>
            <w:vAlign w:val="center"/>
          </w:tcPr>
          <w:p w14:paraId="0500F532" w14:textId="77777777" w:rsidR="00D3439D" w:rsidRPr="00BA72AA" w:rsidRDefault="00D3439D" w:rsidP="00991395">
            <w:pPr>
              <w:widowControl w:val="0"/>
              <w:spacing w:after="0" w:line="240" w:lineRule="auto"/>
              <w:jc w:val="both"/>
              <w:rPr>
                <w:rFonts w:cs="Times New Roman"/>
                <w:color w:val="000000"/>
                <w:sz w:val="24"/>
                <w:szCs w:val="24"/>
                <w:lang w:val="nl-NL"/>
              </w:rPr>
            </w:pPr>
            <w:r w:rsidRPr="00BA72AA">
              <w:rPr>
                <w:rFonts w:cs="Times New Roman"/>
                <w:color w:val="000000"/>
                <w:sz w:val="24"/>
                <w:szCs w:val="24"/>
              </w:rPr>
              <w:t>TC3 - 03</w:t>
            </w:r>
          </w:p>
        </w:tc>
      </w:tr>
      <w:tr w:rsidR="00BA72AA" w:rsidRPr="00BA72AA" w14:paraId="70DC1503" w14:textId="77777777" w:rsidTr="00991395">
        <w:trPr>
          <w:trHeight w:val="315"/>
        </w:trPr>
        <w:tc>
          <w:tcPr>
            <w:tcW w:w="817" w:type="dxa"/>
            <w:tcBorders>
              <w:top w:val="nil"/>
              <w:left w:val="single" w:sz="4" w:space="0" w:color="auto"/>
              <w:bottom w:val="single" w:sz="4" w:space="0" w:color="auto"/>
              <w:right w:val="single" w:sz="4" w:space="0" w:color="auto"/>
            </w:tcBorders>
            <w:noWrap/>
            <w:vAlign w:val="center"/>
          </w:tcPr>
          <w:p w14:paraId="5FEC5D88" w14:textId="77777777" w:rsidR="00D3439D" w:rsidRPr="00BA72AA" w:rsidRDefault="00D3439D" w:rsidP="00991395">
            <w:pPr>
              <w:widowControl w:val="0"/>
              <w:spacing w:after="0" w:line="240" w:lineRule="auto"/>
              <w:jc w:val="center"/>
              <w:rPr>
                <w:rFonts w:cs="Times New Roman"/>
                <w:color w:val="000000"/>
                <w:sz w:val="24"/>
                <w:szCs w:val="24"/>
              </w:rPr>
            </w:pPr>
          </w:p>
        </w:tc>
        <w:tc>
          <w:tcPr>
            <w:tcW w:w="3686" w:type="dxa"/>
            <w:vMerge/>
            <w:tcBorders>
              <w:left w:val="nil"/>
              <w:bottom w:val="single" w:sz="4" w:space="0" w:color="auto"/>
              <w:right w:val="single" w:sz="4" w:space="0" w:color="auto"/>
            </w:tcBorders>
            <w:noWrap/>
            <w:vAlign w:val="center"/>
          </w:tcPr>
          <w:p w14:paraId="09CD0EAA" w14:textId="77777777" w:rsidR="00D3439D" w:rsidRPr="00BA72AA" w:rsidRDefault="00D3439D" w:rsidP="00991395">
            <w:pPr>
              <w:widowControl w:val="0"/>
              <w:spacing w:after="0" w:line="240" w:lineRule="auto"/>
              <w:jc w:val="both"/>
              <w:rPr>
                <w:rFonts w:cs="Times New Roman"/>
                <w:color w:val="000000"/>
                <w:sz w:val="24"/>
                <w:szCs w:val="24"/>
              </w:rPr>
            </w:pPr>
          </w:p>
        </w:tc>
        <w:tc>
          <w:tcPr>
            <w:tcW w:w="3685" w:type="dxa"/>
            <w:vMerge/>
            <w:tcBorders>
              <w:left w:val="single" w:sz="4" w:space="0" w:color="auto"/>
              <w:bottom w:val="single" w:sz="4" w:space="0" w:color="auto"/>
              <w:right w:val="single" w:sz="4" w:space="0" w:color="auto"/>
            </w:tcBorders>
            <w:noWrap/>
            <w:vAlign w:val="center"/>
          </w:tcPr>
          <w:p w14:paraId="1AB84496" w14:textId="77777777" w:rsidR="00D3439D" w:rsidRPr="00BA72AA" w:rsidRDefault="00D3439D" w:rsidP="00991395">
            <w:pPr>
              <w:widowControl w:val="0"/>
              <w:spacing w:after="0" w:line="240" w:lineRule="auto"/>
              <w:jc w:val="both"/>
              <w:rPr>
                <w:rFonts w:cs="Times New Roman"/>
                <w:color w:val="000000"/>
                <w:sz w:val="24"/>
                <w:szCs w:val="24"/>
              </w:rPr>
            </w:pPr>
          </w:p>
        </w:tc>
        <w:tc>
          <w:tcPr>
            <w:tcW w:w="1418" w:type="dxa"/>
            <w:vMerge/>
            <w:tcBorders>
              <w:left w:val="single" w:sz="4" w:space="0" w:color="auto"/>
              <w:bottom w:val="single" w:sz="4" w:space="0" w:color="auto"/>
              <w:right w:val="single" w:sz="4" w:space="0" w:color="auto"/>
            </w:tcBorders>
            <w:vAlign w:val="center"/>
          </w:tcPr>
          <w:p w14:paraId="2A2BE424" w14:textId="77777777" w:rsidR="00D3439D" w:rsidRPr="00BA72AA" w:rsidRDefault="00D3439D" w:rsidP="00991395">
            <w:pPr>
              <w:widowControl w:val="0"/>
              <w:spacing w:after="0" w:line="240" w:lineRule="auto"/>
              <w:jc w:val="both"/>
              <w:rPr>
                <w:rFonts w:cs="Times New Roman"/>
                <w:color w:val="000000"/>
                <w:sz w:val="24"/>
                <w:szCs w:val="24"/>
                <w:lang w:val="nl-NL"/>
              </w:rPr>
            </w:pPr>
          </w:p>
        </w:tc>
      </w:tr>
      <w:tr w:rsidR="00BA72AA" w:rsidRPr="00BA72AA" w14:paraId="1C506421" w14:textId="77777777" w:rsidTr="00991395">
        <w:trPr>
          <w:trHeight w:val="315"/>
        </w:trPr>
        <w:tc>
          <w:tcPr>
            <w:tcW w:w="817" w:type="dxa"/>
            <w:vMerge w:val="restart"/>
            <w:tcBorders>
              <w:top w:val="single" w:sz="4" w:space="0" w:color="auto"/>
              <w:left w:val="single" w:sz="4" w:space="0" w:color="auto"/>
              <w:right w:val="single" w:sz="4" w:space="0" w:color="auto"/>
            </w:tcBorders>
            <w:noWrap/>
            <w:vAlign w:val="center"/>
          </w:tcPr>
          <w:p w14:paraId="461F0F6C" w14:textId="77777777" w:rsidR="00403142" w:rsidRPr="00BA72AA" w:rsidRDefault="00403142" w:rsidP="00991395">
            <w:pPr>
              <w:widowControl w:val="0"/>
              <w:spacing w:after="0" w:line="240" w:lineRule="auto"/>
              <w:jc w:val="center"/>
              <w:rPr>
                <w:rFonts w:cs="Times New Roman"/>
                <w:color w:val="000000"/>
                <w:sz w:val="24"/>
                <w:szCs w:val="24"/>
              </w:rPr>
            </w:pPr>
            <w:r w:rsidRPr="00BA72AA">
              <w:rPr>
                <w:rFonts w:cs="Times New Roman"/>
                <w:color w:val="000000"/>
                <w:kern w:val="0"/>
                <w:sz w:val="24"/>
                <w:szCs w:val="24"/>
              </w:rPr>
              <w:t>Chỉ tiêu 4</w:t>
            </w:r>
          </w:p>
        </w:tc>
        <w:tc>
          <w:tcPr>
            <w:tcW w:w="3686" w:type="dxa"/>
            <w:tcBorders>
              <w:top w:val="single" w:sz="4" w:space="0" w:color="auto"/>
              <w:left w:val="nil"/>
              <w:bottom w:val="single" w:sz="4" w:space="0" w:color="auto"/>
              <w:right w:val="single" w:sz="4" w:space="0" w:color="auto"/>
            </w:tcBorders>
            <w:noWrap/>
            <w:vAlign w:val="center"/>
          </w:tcPr>
          <w:p w14:paraId="309F7B7A" w14:textId="6A151D09" w:rsidR="00403142" w:rsidRPr="00BA72AA" w:rsidRDefault="00403142" w:rsidP="00991395">
            <w:pPr>
              <w:widowControl w:val="0"/>
              <w:spacing w:after="0" w:line="240" w:lineRule="auto"/>
              <w:jc w:val="both"/>
              <w:rPr>
                <w:rFonts w:cs="Times New Roman"/>
                <w:color w:val="000000"/>
                <w:kern w:val="0"/>
                <w:sz w:val="24"/>
                <w:szCs w:val="24"/>
              </w:rPr>
            </w:pPr>
            <w:r w:rsidRPr="00BA72AA">
              <w:rPr>
                <w:rFonts w:cs="Times New Roman"/>
                <w:color w:val="000000"/>
                <w:kern w:val="0"/>
                <w:sz w:val="24"/>
                <w:szCs w:val="24"/>
              </w:rPr>
              <w:t>- Mức độ 1: Đơn vị cấp huyện</w:t>
            </w:r>
            <w:r w:rsidR="00DA575C" w:rsidRPr="00BA72AA">
              <w:rPr>
                <w:rFonts w:cs="Times New Roman"/>
                <w:color w:val="000000"/>
                <w:kern w:val="0"/>
                <w:sz w:val="24"/>
                <w:szCs w:val="24"/>
              </w:rPr>
              <w:t>/cấp thành phố</w:t>
            </w:r>
            <w:r w:rsidRPr="00BA72AA">
              <w:rPr>
                <w:rFonts w:cs="Times New Roman"/>
                <w:color w:val="000000"/>
                <w:kern w:val="0"/>
                <w:sz w:val="24"/>
                <w:szCs w:val="24"/>
              </w:rPr>
              <w:t xml:space="preserve"> là cơ sở giáo dục phổ thông</w:t>
            </w:r>
            <w:r w:rsidR="00DA575C" w:rsidRPr="00BA72AA">
              <w:rPr>
                <w:rFonts w:cs="Times New Roman"/>
                <w:color w:val="000000"/>
                <w:kern w:val="0"/>
                <w:sz w:val="24"/>
                <w:szCs w:val="24"/>
              </w:rPr>
              <w:t>/cơ sở giáo dục đại học</w:t>
            </w:r>
            <w:r w:rsidRPr="00BA72AA">
              <w:rPr>
                <w:rFonts w:cs="Times New Roman"/>
                <w:color w:val="000000"/>
                <w:kern w:val="0"/>
                <w:sz w:val="24"/>
                <w:szCs w:val="24"/>
              </w:rPr>
              <w:t xml:space="preserve"> đạt mức độ chuyển đổi số của đơn vị ở “mức đáp ứng cơ bản” theo Quyết định số </w:t>
            </w:r>
            <w:hyperlink r:id="rId16" w:tgtFrame="_blank" w:history="1">
              <w:r w:rsidRPr="00BA72AA">
                <w:rPr>
                  <w:rFonts w:cs="Times New Roman"/>
                  <w:color w:val="000000"/>
                  <w:kern w:val="0"/>
                  <w:sz w:val="24"/>
                  <w:szCs w:val="24"/>
                </w:rPr>
                <w:t>4725/QĐ-BGDĐT</w:t>
              </w:r>
            </w:hyperlink>
            <w:r w:rsidRPr="00BA72AA">
              <w:rPr>
                <w:rFonts w:cs="Times New Roman"/>
                <w:color w:val="000000"/>
                <w:kern w:val="0"/>
                <w:sz w:val="24"/>
                <w:szCs w:val="24"/>
              </w:rPr>
              <w:t> ngày 30/12/2022 của Bộ trưởng Bộ Giáo dục và Đào tạo</w:t>
            </w:r>
            <w:r w:rsidR="00BA2B5D" w:rsidRPr="00BA72AA">
              <w:rPr>
                <w:rFonts w:cs="Times New Roman"/>
                <w:color w:val="000000"/>
                <w:kern w:val="0"/>
                <w:sz w:val="24"/>
                <w:szCs w:val="24"/>
              </w:rPr>
              <w:t>.</w:t>
            </w:r>
          </w:p>
        </w:tc>
        <w:tc>
          <w:tcPr>
            <w:tcW w:w="3685" w:type="dxa"/>
            <w:vMerge w:val="restart"/>
            <w:tcBorders>
              <w:top w:val="single" w:sz="4" w:space="0" w:color="auto"/>
              <w:left w:val="single" w:sz="4" w:space="0" w:color="auto"/>
              <w:right w:val="single" w:sz="4" w:space="0" w:color="auto"/>
            </w:tcBorders>
            <w:noWrap/>
            <w:vAlign w:val="center"/>
          </w:tcPr>
          <w:p w14:paraId="7150B79B" w14:textId="77777777" w:rsidR="00403142" w:rsidRPr="00BA72AA" w:rsidRDefault="00403142" w:rsidP="00403142">
            <w:pPr>
              <w:widowControl w:val="0"/>
              <w:rPr>
                <w:rFonts w:cs="Times New Roman"/>
                <w:color w:val="000000"/>
                <w:sz w:val="24"/>
                <w:szCs w:val="24"/>
              </w:rPr>
            </w:pPr>
            <w:r w:rsidRPr="00BA72AA">
              <w:rPr>
                <w:rFonts w:cs="Times New Roman"/>
                <w:color w:val="000000"/>
                <w:sz w:val="24"/>
                <w:szCs w:val="24"/>
              </w:rPr>
              <w:t xml:space="preserve">- Các minh chứng theo bộ chỉ số của </w:t>
            </w:r>
            <w:r w:rsidRPr="00BA72AA">
              <w:rPr>
                <w:rFonts w:cs="Times New Roman"/>
                <w:color w:val="000000"/>
                <w:kern w:val="0"/>
                <w:sz w:val="24"/>
                <w:szCs w:val="24"/>
              </w:rPr>
              <w:t>Quyết định số </w:t>
            </w:r>
            <w:hyperlink r:id="rId17" w:tgtFrame="_blank" w:history="1">
              <w:r w:rsidRPr="00BA72AA">
                <w:rPr>
                  <w:rFonts w:cs="Times New Roman"/>
                  <w:color w:val="000000"/>
                  <w:kern w:val="0"/>
                  <w:sz w:val="24"/>
                  <w:szCs w:val="24"/>
                </w:rPr>
                <w:t>4725/QĐ-BGDĐT</w:t>
              </w:r>
            </w:hyperlink>
            <w:r w:rsidRPr="00BA72AA">
              <w:rPr>
                <w:rFonts w:cs="Times New Roman"/>
                <w:color w:val="000000"/>
                <w:kern w:val="0"/>
                <w:sz w:val="24"/>
                <w:szCs w:val="24"/>
              </w:rPr>
              <w:t> ngày 30/12/2022 của Bộ trưởng Bộ Giáo dục và Đào tạo;</w:t>
            </w:r>
          </w:p>
          <w:p w14:paraId="40A0AFAB" w14:textId="0F484D6E" w:rsidR="00403142" w:rsidRPr="00BA72AA" w:rsidRDefault="00403142" w:rsidP="00403142">
            <w:pPr>
              <w:widowControl w:val="0"/>
              <w:spacing w:after="0" w:line="240" w:lineRule="auto"/>
              <w:rPr>
                <w:rFonts w:cs="Times New Roman"/>
                <w:color w:val="000000"/>
                <w:sz w:val="24"/>
                <w:szCs w:val="24"/>
              </w:rPr>
            </w:pPr>
            <w:r w:rsidRPr="00BA72AA">
              <w:rPr>
                <w:rFonts w:cs="Times New Roman"/>
                <w:color w:val="000000"/>
                <w:sz w:val="24"/>
                <w:szCs w:val="24"/>
              </w:rPr>
              <w:t xml:space="preserve">- Quyết định công nhận mức độ chuyển đổi số của cơ quan quản lý cấp trên </w:t>
            </w:r>
          </w:p>
        </w:tc>
        <w:tc>
          <w:tcPr>
            <w:tcW w:w="1418" w:type="dxa"/>
            <w:vMerge w:val="restart"/>
            <w:tcBorders>
              <w:top w:val="single" w:sz="4" w:space="0" w:color="auto"/>
              <w:left w:val="single" w:sz="4" w:space="0" w:color="auto"/>
              <w:right w:val="single" w:sz="4" w:space="0" w:color="auto"/>
            </w:tcBorders>
            <w:vAlign w:val="center"/>
          </w:tcPr>
          <w:p w14:paraId="6F7FFE6C" w14:textId="5D4616BD" w:rsidR="00403142" w:rsidRPr="00BA72AA" w:rsidRDefault="00403142" w:rsidP="00991395">
            <w:pPr>
              <w:widowControl w:val="0"/>
              <w:spacing w:after="0" w:line="240" w:lineRule="auto"/>
              <w:jc w:val="both"/>
              <w:rPr>
                <w:rFonts w:cs="Times New Roman"/>
                <w:color w:val="000000"/>
                <w:sz w:val="24"/>
                <w:szCs w:val="24"/>
                <w:lang w:val="nl-NL"/>
              </w:rPr>
            </w:pPr>
            <w:r w:rsidRPr="00BA72AA">
              <w:rPr>
                <w:rFonts w:cs="Times New Roman"/>
                <w:color w:val="000000"/>
                <w:sz w:val="24"/>
                <w:szCs w:val="24"/>
              </w:rPr>
              <w:t xml:space="preserve">TC3 </w:t>
            </w:r>
            <w:r w:rsidR="00200482" w:rsidRPr="00BA72AA">
              <w:rPr>
                <w:rFonts w:cs="Times New Roman"/>
                <w:color w:val="000000"/>
                <w:sz w:val="24"/>
                <w:szCs w:val="24"/>
              </w:rPr>
              <w:t>-</w:t>
            </w:r>
            <w:r w:rsidRPr="00BA72AA">
              <w:rPr>
                <w:rFonts w:cs="Times New Roman"/>
                <w:color w:val="000000"/>
                <w:sz w:val="24"/>
                <w:szCs w:val="24"/>
              </w:rPr>
              <w:t xml:space="preserve"> 04</w:t>
            </w:r>
          </w:p>
        </w:tc>
      </w:tr>
      <w:tr w:rsidR="00BA72AA" w:rsidRPr="00BA72AA" w14:paraId="02901C82" w14:textId="77777777" w:rsidTr="00991395">
        <w:trPr>
          <w:trHeight w:val="315"/>
        </w:trPr>
        <w:tc>
          <w:tcPr>
            <w:tcW w:w="817" w:type="dxa"/>
            <w:vMerge/>
            <w:tcBorders>
              <w:left w:val="single" w:sz="4" w:space="0" w:color="auto"/>
              <w:bottom w:val="single" w:sz="4" w:space="0" w:color="auto"/>
              <w:right w:val="single" w:sz="4" w:space="0" w:color="auto"/>
            </w:tcBorders>
            <w:noWrap/>
            <w:vAlign w:val="center"/>
          </w:tcPr>
          <w:p w14:paraId="531E193C" w14:textId="77777777" w:rsidR="00403142" w:rsidRPr="00BA72AA" w:rsidRDefault="00403142" w:rsidP="00991395">
            <w:pPr>
              <w:widowControl w:val="0"/>
              <w:spacing w:after="0" w:line="240" w:lineRule="auto"/>
              <w:jc w:val="center"/>
              <w:rPr>
                <w:rFonts w:cs="Times New Roman"/>
                <w:color w:val="000000"/>
                <w:kern w:val="0"/>
                <w:sz w:val="24"/>
                <w:szCs w:val="24"/>
              </w:rPr>
            </w:pPr>
          </w:p>
        </w:tc>
        <w:tc>
          <w:tcPr>
            <w:tcW w:w="3686" w:type="dxa"/>
            <w:tcBorders>
              <w:top w:val="single" w:sz="4" w:space="0" w:color="auto"/>
              <w:left w:val="nil"/>
              <w:bottom w:val="single" w:sz="4" w:space="0" w:color="auto"/>
              <w:right w:val="single" w:sz="4" w:space="0" w:color="auto"/>
            </w:tcBorders>
            <w:noWrap/>
            <w:vAlign w:val="center"/>
          </w:tcPr>
          <w:p w14:paraId="44BAE511" w14:textId="53CC924B" w:rsidR="00403142" w:rsidRPr="00BA72AA" w:rsidRDefault="00403142" w:rsidP="00991395">
            <w:pPr>
              <w:shd w:val="clear" w:color="auto" w:fill="FFFFFF"/>
              <w:spacing w:before="120" w:after="120" w:line="240" w:lineRule="auto"/>
              <w:jc w:val="both"/>
              <w:rPr>
                <w:rFonts w:cs="Times New Roman"/>
                <w:color w:val="000000"/>
                <w:kern w:val="0"/>
                <w:sz w:val="24"/>
                <w:szCs w:val="24"/>
              </w:rPr>
            </w:pPr>
            <w:r w:rsidRPr="00BA72AA">
              <w:rPr>
                <w:rFonts w:cs="Times New Roman"/>
                <w:color w:val="000000"/>
                <w:kern w:val="0"/>
                <w:sz w:val="24"/>
                <w:szCs w:val="24"/>
              </w:rPr>
              <w:t>- Mức độ 2: Đơn vị cấp huyện</w:t>
            </w:r>
            <w:r w:rsidR="00DA575C" w:rsidRPr="00BA72AA">
              <w:rPr>
                <w:rFonts w:cs="Times New Roman"/>
                <w:color w:val="000000"/>
                <w:kern w:val="0"/>
                <w:sz w:val="24"/>
                <w:szCs w:val="24"/>
              </w:rPr>
              <w:t>/cấp thành phố</w:t>
            </w:r>
            <w:r w:rsidRPr="00BA72AA">
              <w:rPr>
                <w:rFonts w:cs="Times New Roman"/>
                <w:color w:val="000000"/>
                <w:kern w:val="0"/>
                <w:sz w:val="24"/>
                <w:szCs w:val="24"/>
              </w:rPr>
              <w:t xml:space="preserve"> là cơ sở giáo dục phổ thông</w:t>
            </w:r>
            <w:r w:rsidR="00DA575C" w:rsidRPr="00BA72AA">
              <w:rPr>
                <w:rFonts w:cs="Times New Roman"/>
                <w:color w:val="000000"/>
                <w:kern w:val="0"/>
                <w:sz w:val="24"/>
                <w:szCs w:val="24"/>
              </w:rPr>
              <w:t>/cơ sở giáo dục đại học</w:t>
            </w:r>
            <w:r w:rsidRPr="00BA72AA">
              <w:rPr>
                <w:rFonts w:cs="Times New Roman"/>
                <w:color w:val="000000"/>
                <w:kern w:val="0"/>
                <w:sz w:val="24"/>
                <w:szCs w:val="24"/>
              </w:rPr>
              <w:t xml:space="preserve"> đạt mức độ chuyển đổi số của đơn vị ở “mức đáp ứng tốt” theo Quyết định số </w:t>
            </w:r>
            <w:hyperlink r:id="rId18" w:tgtFrame="_blank" w:history="1">
              <w:r w:rsidRPr="00BA72AA">
                <w:rPr>
                  <w:rFonts w:cs="Times New Roman"/>
                  <w:color w:val="000000"/>
                  <w:kern w:val="0"/>
                  <w:sz w:val="24"/>
                  <w:szCs w:val="24"/>
                </w:rPr>
                <w:t>4725/QĐ-BGDĐT</w:t>
              </w:r>
            </w:hyperlink>
            <w:r w:rsidRPr="00BA72AA">
              <w:rPr>
                <w:rFonts w:cs="Times New Roman"/>
                <w:color w:val="000000"/>
                <w:kern w:val="0"/>
                <w:sz w:val="24"/>
                <w:szCs w:val="24"/>
              </w:rPr>
              <w:t> ngày 30/12/2022 của Bộ trưởng Bộ Giáo dục và Đào tạo</w:t>
            </w:r>
            <w:r w:rsidR="00BA2B5D" w:rsidRPr="00BA72AA">
              <w:rPr>
                <w:rFonts w:cs="Times New Roman"/>
                <w:color w:val="000000"/>
                <w:kern w:val="0"/>
                <w:sz w:val="24"/>
                <w:szCs w:val="24"/>
              </w:rPr>
              <w:t>.</w:t>
            </w:r>
          </w:p>
        </w:tc>
        <w:tc>
          <w:tcPr>
            <w:tcW w:w="3685" w:type="dxa"/>
            <w:vMerge/>
            <w:tcBorders>
              <w:left w:val="single" w:sz="4" w:space="0" w:color="auto"/>
              <w:bottom w:val="single" w:sz="4" w:space="0" w:color="auto"/>
              <w:right w:val="single" w:sz="4" w:space="0" w:color="auto"/>
            </w:tcBorders>
            <w:noWrap/>
            <w:vAlign w:val="center"/>
          </w:tcPr>
          <w:p w14:paraId="0821E8E7" w14:textId="1D4C427E" w:rsidR="00403142" w:rsidRPr="00BA72AA" w:rsidRDefault="00403142" w:rsidP="00991395">
            <w:pPr>
              <w:widowControl w:val="0"/>
              <w:spacing w:after="0" w:line="240" w:lineRule="auto"/>
              <w:jc w:val="both"/>
              <w:rPr>
                <w:rFonts w:cs="Times New Roman"/>
                <w:color w:val="000000"/>
                <w:sz w:val="24"/>
                <w:szCs w:val="24"/>
              </w:rPr>
            </w:pPr>
          </w:p>
        </w:tc>
        <w:tc>
          <w:tcPr>
            <w:tcW w:w="1418" w:type="dxa"/>
            <w:vMerge/>
            <w:tcBorders>
              <w:left w:val="single" w:sz="4" w:space="0" w:color="auto"/>
              <w:bottom w:val="single" w:sz="4" w:space="0" w:color="auto"/>
              <w:right w:val="single" w:sz="4" w:space="0" w:color="auto"/>
            </w:tcBorders>
            <w:vAlign w:val="center"/>
          </w:tcPr>
          <w:p w14:paraId="17F08E4F" w14:textId="545961AB" w:rsidR="00403142" w:rsidRPr="00BA72AA" w:rsidRDefault="00403142" w:rsidP="00991395">
            <w:pPr>
              <w:widowControl w:val="0"/>
              <w:spacing w:after="0" w:line="240" w:lineRule="auto"/>
              <w:jc w:val="both"/>
              <w:rPr>
                <w:rFonts w:cs="Times New Roman"/>
                <w:color w:val="000000"/>
                <w:sz w:val="24"/>
                <w:szCs w:val="24"/>
                <w:lang w:val="nl-NL"/>
              </w:rPr>
            </w:pPr>
          </w:p>
        </w:tc>
      </w:tr>
      <w:tr w:rsidR="009359F3" w:rsidRPr="00BA72AA" w14:paraId="312562B9" w14:textId="77777777" w:rsidTr="00DA575C">
        <w:trPr>
          <w:trHeight w:val="315"/>
        </w:trPr>
        <w:tc>
          <w:tcPr>
            <w:tcW w:w="817" w:type="dxa"/>
            <w:tcBorders>
              <w:top w:val="single" w:sz="4" w:space="0" w:color="auto"/>
              <w:left w:val="single" w:sz="4" w:space="0" w:color="auto"/>
              <w:bottom w:val="single" w:sz="4" w:space="0" w:color="auto"/>
              <w:right w:val="single" w:sz="4" w:space="0" w:color="auto"/>
            </w:tcBorders>
            <w:noWrap/>
            <w:vAlign w:val="center"/>
          </w:tcPr>
          <w:p w14:paraId="6DA2565B" w14:textId="77777777" w:rsidR="00D3439D" w:rsidRPr="00BA72AA" w:rsidRDefault="00D3439D" w:rsidP="00991395">
            <w:pPr>
              <w:widowControl w:val="0"/>
              <w:spacing w:after="0" w:line="240" w:lineRule="auto"/>
              <w:jc w:val="center"/>
              <w:rPr>
                <w:rFonts w:cs="Times New Roman"/>
                <w:color w:val="000000"/>
                <w:sz w:val="24"/>
                <w:szCs w:val="24"/>
              </w:rPr>
            </w:pPr>
            <w:r w:rsidRPr="00BA72AA">
              <w:rPr>
                <w:rFonts w:cs="Times New Roman"/>
                <w:color w:val="000000"/>
                <w:kern w:val="0"/>
                <w:sz w:val="24"/>
                <w:szCs w:val="24"/>
              </w:rPr>
              <w:t>Chỉ tiêu 5</w:t>
            </w:r>
          </w:p>
        </w:tc>
        <w:tc>
          <w:tcPr>
            <w:tcW w:w="3686" w:type="dxa"/>
            <w:tcBorders>
              <w:left w:val="nil"/>
              <w:bottom w:val="single" w:sz="4" w:space="0" w:color="auto"/>
              <w:right w:val="single" w:sz="4" w:space="0" w:color="auto"/>
            </w:tcBorders>
            <w:noWrap/>
            <w:vAlign w:val="center"/>
          </w:tcPr>
          <w:p w14:paraId="07D7C492" w14:textId="481F5E38" w:rsidR="00D3439D" w:rsidRPr="00BA72AA" w:rsidRDefault="00D3439D" w:rsidP="00991395">
            <w:pPr>
              <w:widowControl w:val="0"/>
              <w:spacing w:after="0" w:line="240" w:lineRule="auto"/>
              <w:jc w:val="both"/>
              <w:rPr>
                <w:rFonts w:cs="Times New Roman"/>
                <w:color w:val="000000"/>
                <w:sz w:val="24"/>
                <w:szCs w:val="24"/>
              </w:rPr>
            </w:pPr>
            <w:r w:rsidRPr="00BA72AA">
              <w:rPr>
                <w:rFonts w:cs="Times New Roman"/>
                <w:color w:val="000000"/>
                <w:kern w:val="0"/>
                <w:sz w:val="24"/>
                <w:szCs w:val="24"/>
              </w:rPr>
              <w:t>Đơn vị cấp huyện</w:t>
            </w:r>
            <w:r w:rsidR="00DA575C" w:rsidRPr="00BA72AA">
              <w:rPr>
                <w:rFonts w:cs="Times New Roman"/>
                <w:color w:val="000000"/>
                <w:kern w:val="0"/>
                <w:sz w:val="24"/>
                <w:szCs w:val="24"/>
              </w:rPr>
              <w:t>/cấp thành phố</w:t>
            </w:r>
            <w:r w:rsidRPr="00BA72AA">
              <w:rPr>
                <w:rFonts w:cs="Times New Roman"/>
                <w:color w:val="000000"/>
                <w:kern w:val="0"/>
                <w:sz w:val="24"/>
                <w:szCs w:val="24"/>
              </w:rPr>
              <w:t xml:space="preserve"> là cơ sở giáo dục nghề nghiệp đạt kiểm định chất lượng giáo dục nghề nghiệp theo quy định hiện hành.</w:t>
            </w:r>
          </w:p>
        </w:tc>
        <w:tc>
          <w:tcPr>
            <w:tcW w:w="3685" w:type="dxa"/>
            <w:tcBorders>
              <w:left w:val="single" w:sz="4" w:space="0" w:color="auto"/>
              <w:bottom w:val="single" w:sz="4" w:space="0" w:color="auto"/>
              <w:right w:val="single" w:sz="4" w:space="0" w:color="auto"/>
            </w:tcBorders>
            <w:noWrap/>
            <w:vAlign w:val="center"/>
          </w:tcPr>
          <w:p w14:paraId="7B9CC19E" w14:textId="77777777" w:rsidR="00D3439D" w:rsidRPr="00BA72AA" w:rsidRDefault="00D3439D" w:rsidP="00991395">
            <w:pPr>
              <w:widowControl w:val="0"/>
              <w:spacing w:after="0" w:line="240" w:lineRule="auto"/>
              <w:jc w:val="both"/>
              <w:rPr>
                <w:rFonts w:cs="Times New Roman"/>
                <w:color w:val="000000"/>
                <w:sz w:val="24"/>
                <w:szCs w:val="24"/>
              </w:rPr>
            </w:pPr>
            <w:r w:rsidRPr="00BA72AA">
              <w:rPr>
                <w:rFonts w:cs="Times New Roman"/>
                <w:color w:val="000000"/>
                <w:sz w:val="24"/>
                <w:szCs w:val="24"/>
              </w:rPr>
              <w:t>Quyết định/ Giấy chứng nhận kiểm định chất lượng giáo dục</w:t>
            </w:r>
          </w:p>
        </w:tc>
        <w:tc>
          <w:tcPr>
            <w:tcW w:w="1418" w:type="dxa"/>
            <w:tcBorders>
              <w:left w:val="single" w:sz="4" w:space="0" w:color="auto"/>
              <w:bottom w:val="single" w:sz="4" w:space="0" w:color="auto"/>
              <w:right w:val="single" w:sz="4" w:space="0" w:color="auto"/>
            </w:tcBorders>
            <w:vAlign w:val="center"/>
          </w:tcPr>
          <w:p w14:paraId="47BCCD86" w14:textId="7E23B127" w:rsidR="00D3439D" w:rsidRPr="00BA72AA" w:rsidRDefault="00D3439D" w:rsidP="00991395">
            <w:pPr>
              <w:widowControl w:val="0"/>
              <w:spacing w:after="0" w:line="240" w:lineRule="auto"/>
              <w:jc w:val="both"/>
              <w:rPr>
                <w:rFonts w:cs="Times New Roman"/>
                <w:color w:val="000000"/>
                <w:sz w:val="24"/>
                <w:szCs w:val="24"/>
                <w:lang w:val="nl-NL"/>
              </w:rPr>
            </w:pPr>
            <w:r w:rsidRPr="00BA72AA">
              <w:rPr>
                <w:rFonts w:cs="Times New Roman"/>
                <w:color w:val="000000"/>
                <w:sz w:val="24"/>
                <w:szCs w:val="24"/>
              </w:rPr>
              <w:t xml:space="preserve">TC3 </w:t>
            </w:r>
            <w:r w:rsidR="00200482" w:rsidRPr="00BA72AA">
              <w:rPr>
                <w:rFonts w:cs="Times New Roman"/>
                <w:color w:val="000000"/>
                <w:sz w:val="24"/>
                <w:szCs w:val="24"/>
              </w:rPr>
              <w:t>-</w:t>
            </w:r>
            <w:r w:rsidRPr="00BA72AA">
              <w:rPr>
                <w:rFonts w:cs="Times New Roman"/>
                <w:color w:val="000000"/>
                <w:sz w:val="24"/>
                <w:szCs w:val="24"/>
              </w:rPr>
              <w:t xml:space="preserve"> 05</w:t>
            </w:r>
          </w:p>
        </w:tc>
      </w:tr>
    </w:tbl>
    <w:p w14:paraId="02493345" w14:textId="77777777" w:rsidR="00D3439D" w:rsidRPr="00BA72AA" w:rsidRDefault="00D3439D" w:rsidP="00D3439D">
      <w:pPr>
        <w:spacing w:after="0" w:line="240" w:lineRule="auto"/>
        <w:ind w:left="3600" w:firstLine="720"/>
        <w:jc w:val="center"/>
        <w:rPr>
          <w:rFonts w:cs="Times New Roman"/>
          <w:i/>
          <w:iCs/>
          <w:color w:val="000000"/>
          <w:sz w:val="24"/>
          <w:szCs w:val="24"/>
        </w:rPr>
      </w:pPr>
    </w:p>
    <w:p w14:paraId="05454829" w14:textId="5CCDA59F" w:rsidR="00513B93" w:rsidRPr="00513B93" w:rsidRDefault="00513B93" w:rsidP="00513B93">
      <w:pPr>
        <w:spacing w:after="0" w:line="240" w:lineRule="auto"/>
        <w:jc w:val="center"/>
        <w:rPr>
          <w:rFonts w:cs="Times New Roman"/>
          <w:color w:val="000000"/>
          <w:sz w:val="24"/>
          <w:szCs w:val="24"/>
        </w:rPr>
      </w:pPr>
    </w:p>
    <w:p w14:paraId="45DF635B" w14:textId="77777777" w:rsidR="00F03019" w:rsidRPr="00BA72AA" w:rsidRDefault="00F03019" w:rsidP="00D3439D">
      <w:pPr>
        <w:spacing w:after="0" w:line="240" w:lineRule="auto"/>
        <w:ind w:left="3600" w:firstLine="720"/>
        <w:jc w:val="center"/>
        <w:rPr>
          <w:rFonts w:cs="Times New Roman"/>
          <w:i/>
          <w:iCs/>
          <w:color w:val="000000"/>
          <w:sz w:val="24"/>
          <w:szCs w:val="24"/>
        </w:rPr>
      </w:pPr>
    </w:p>
    <w:p w14:paraId="0636A14D" w14:textId="77777777" w:rsidR="00F03019" w:rsidRPr="00BA72AA" w:rsidRDefault="00F03019" w:rsidP="00D3439D">
      <w:pPr>
        <w:spacing w:after="0" w:line="240" w:lineRule="auto"/>
        <w:ind w:left="3600" w:firstLine="720"/>
        <w:jc w:val="center"/>
        <w:rPr>
          <w:rFonts w:cs="Times New Roman"/>
          <w:i/>
          <w:iCs/>
          <w:color w:val="000000"/>
          <w:sz w:val="24"/>
          <w:szCs w:val="24"/>
        </w:rPr>
      </w:pPr>
    </w:p>
    <w:p w14:paraId="61B2D453" w14:textId="77777777" w:rsidR="00F03019" w:rsidRPr="00BA72AA" w:rsidRDefault="00F03019" w:rsidP="00D3439D">
      <w:pPr>
        <w:spacing w:after="0" w:line="240" w:lineRule="auto"/>
        <w:ind w:left="3600" w:firstLine="720"/>
        <w:jc w:val="center"/>
        <w:rPr>
          <w:rFonts w:cs="Times New Roman"/>
          <w:i/>
          <w:iCs/>
          <w:color w:val="000000"/>
          <w:sz w:val="24"/>
          <w:szCs w:val="24"/>
        </w:rPr>
      </w:pPr>
    </w:p>
    <w:p w14:paraId="2074A949" w14:textId="77777777" w:rsidR="00F03019" w:rsidRPr="00BA72AA" w:rsidRDefault="00F03019" w:rsidP="00D3439D">
      <w:pPr>
        <w:spacing w:after="0" w:line="240" w:lineRule="auto"/>
        <w:ind w:left="3600" w:firstLine="720"/>
        <w:jc w:val="center"/>
        <w:rPr>
          <w:rFonts w:cs="Times New Roman"/>
          <w:i/>
          <w:iCs/>
          <w:color w:val="000000"/>
          <w:sz w:val="24"/>
          <w:szCs w:val="24"/>
        </w:rPr>
      </w:pPr>
    </w:p>
    <w:p w14:paraId="2C977F6D" w14:textId="77777777" w:rsidR="00F03019" w:rsidRPr="00BA72AA" w:rsidRDefault="00F03019" w:rsidP="00D3439D">
      <w:pPr>
        <w:spacing w:after="0" w:line="240" w:lineRule="auto"/>
        <w:ind w:left="3600" w:firstLine="720"/>
        <w:jc w:val="center"/>
        <w:rPr>
          <w:rFonts w:cs="Times New Roman"/>
          <w:i/>
          <w:iCs/>
          <w:color w:val="000000"/>
          <w:sz w:val="24"/>
          <w:szCs w:val="24"/>
        </w:rPr>
      </w:pPr>
    </w:p>
    <w:p w14:paraId="62DB0D39" w14:textId="77777777" w:rsidR="00F03019" w:rsidRPr="00BA72AA" w:rsidRDefault="00F03019" w:rsidP="00D3439D">
      <w:pPr>
        <w:spacing w:after="0" w:line="240" w:lineRule="auto"/>
        <w:ind w:left="3600" w:firstLine="720"/>
        <w:jc w:val="center"/>
        <w:rPr>
          <w:rFonts w:cs="Times New Roman"/>
          <w:i/>
          <w:iCs/>
          <w:color w:val="000000"/>
          <w:sz w:val="24"/>
          <w:szCs w:val="24"/>
        </w:rPr>
      </w:pPr>
    </w:p>
    <w:p w14:paraId="2DB357B7" w14:textId="77777777" w:rsidR="00F03019" w:rsidRPr="00BA72AA" w:rsidRDefault="00F03019" w:rsidP="00D3439D">
      <w:pPr>
        <w:spacing w:after="0" w:line="240" w:lineRule="auto"/>
        <w:ind w:left="3600" w:firstLine="720"/>
        <w:jc w:val="center"/>
        <w:rPr>
          <w:rFonts w:cs="Times New Roman"/>
          <w:i/>
          <w:iCs/>
          <w:color w:val="000000"/>
          <w:sz w:val="24"/>
          <w:szCs w:val="24"/>
        </w:rPr>
      </w:pPr>
    </w:p>
    <w:p w14:paraId="788FB751" w14:textId="77777777" w:rsidR="00BA2B5D" w:rsidRPr="00BA72AA" w:rsidRDefault="00BA2B5D" w:rsidP="00D3439D">
      <w:pPr>
        <w:spacing w:after="0" w:line="240" w:lineRule="auto"/>
        <w:ind w:left="3600" w:firstLine="720"/>
        <w:jc w:val="center"/>
        <w:rPr>
          <w:rFonts w:cs="Times New Roman"/>
          <w:i/>
          <w:iCs/>
          <w:color w:val="000000"/>
          <w:sz w:val="24"/>
          <w:szCs w:val="24"/>
        </w:rPr>
      </w:pPr>
    </w:p>
    <w:p w14:paraId="782B7DA3" w14:textId="77777777" w:rsidR="00BA2B5D" w:rsidRPr="00BA72AA" w:rsidRDefault="00BA2B5D" w:rsidP="00D3439D">
      <w:pPr>
        <w:spacing w:after="0" w:line="240" w:lineRule="auto"/>
        <w:ind w:left="3600" w:firstLine="720"/>
        <w:jc w:val="center"/>
        <w:rPr>
          <w:rFonts w:cs="Times New Roman"/>
          <w:i/>
          <w:iCs/>
          <w:color w:val="000000"/>
          <w:sz w:val="24"/>
          <w:szCs w:val="24"/>
        </w:rPr>
      </w:pPr>
    </w:p>
    <w:p w14:paraId="3C2C913F" w14:textId="77777777" w:rsidR="00BA2B5D" w:rsidRPr="00BA72AA" w:rsidRDefault="00BA2B5D" w:rsidP="00D3439D">
      <w:pPr>
        <w:spacing w:after="0" w:line="240" w:lineRule="auto"/>
        <w:ind w:left="3600" w:firstLine="720"/>
        <w:jc w:val="center"/>
        <w:rPr>
          <w:rFonts w:cs="Times New Roman"/>
          <w:i/>
          <w:iCs/>
          <w:color w:val="000000"/>
          <w:sz w:val="24"/>
          <w:szCs w:val="24"/>
        </w:rPr>
      </w:pPr>
    </w:p>
    <w:p w14:paraId="13712CF7" w14:textId="77777777" w:rsidR="00BA2B5D" w:rsidRPr="00BA72AA" w:rsidRDefault="00BA2B5D" w:rsidP="00D3439D">
      <w:pPr>
        <w:spacing w:after="0" w:line="240" w:lineRule="auto"/>
        <w:ind w:left="3600" w:firstLine="720"/>
        <w:jc w:val="center"/>
        <w:rPr>
          <w:rFonts w:cs="Times New Roman"/>
          <w:i/>
          <w:iCs/>
          <w:color w:val="000000"/>
          <w:sz w:val="24"/>
          <w:szCs w:val="24"/>
        </w:rPr>
      </w:pPr>
    </w:p>
    <w:p w14:paraId="039A1EF0" w14:textId="77777777" w:rsidR="00BA2B5D" w:rsidRPr="00BA72AA" w:rsidRDefault="00BA2B5D" w:rsidP="00D3439D">
      <w:pPr>
        <w:spacing w:after="0" w:line="240" w:lineRule="auto"/>
        <w:ind w:left="3600" w:firstLine="720"/>
        <w:jc w:val="center"/>
        <w:rPr>
          <w:rFonts w:cs="Times New Roman"/>
          <w:i/>
          <w:iCs/>
          <w:color w:val="000000"/>
          <w:sz w:val="24"/>
          <w:szCs w:val="24"/>
        </w:rPr>
      </w:pPr>
    </w:p>
    <w:p w14:paraId="3268A4BE" w14:textId="77777777" w:rsidR="00BA2B5D" w:rsidRPr="00BA72AA" w:rsidRDefault="00BA2B5D" w:rsidP="00D3439D">
      <w:pPr>
        <w:spacing w:after="0" w:line="240" w:lineRule="auto"/>
        <w:ind w:left="3600" w:firstLine="720"/>
        <w:jc w:val="center"/>
        <w:rPr>
          <w:rFonts w:cs="Times New Roman"/>
          <w:i/>
          <w:iCs/>
          <w:color w:val="000000"/>
          <w:sz w:val="24"/>
          <w:szCs w:val="24"/>
        </w:rPr>
      </w:pPr>
    </w:p>
    <w:p w14:paraId="4B015052" w14:textId="77777777" w:rsidR="00BA2B5D" w:rsidRPr="00BA72AA" w:rsidRDefault="00BA2B5D" w:rsidP="00D3439D">
      <w:pPr>
        <w:spacing w:after="0" w:line="240" w:lineRule="auto"/>
        <w:ind w:left="3600" w:firstLine="720"/>
        <w:jc w:val="center"/>
        <w:rPr>
          <w:rFonts w:cs="Times New Roman"/>
          <w:i/>
          <w:iCs/>
          <w:color w:val="000000"/>
          <w:sz w:val="24"/>
          <w:szCs w:val="24"/>
        </w:rPr>
      </w:pPr>
    </w:p>
    <w:p w14:paraId="3BF4E920" w14:textId="77777777" w:rsidR="00BA2B5D" w:rsidRPr="00BA72AA" w:rsidRDefault="00BA2B5D" w:rsidP="00D3439D">
      <w:pPr>
        <w:spacing w:after="0" w:line="240" w:lineRule="auto"/>
        <w:ind w:left="3600" w:firstLine="720"/>
        <w:jc w:val="center"/>
        <w:rPr>
          <w:rFonts w:cs="Times New Roman"/>
          <w:i/>
          <w:iCs/>
          <w:color w:val="000000"/>
          <w:sz w:val="24"/>
          <w:szCs w:val="24"/>
        </w:rPr>
      </w:pPr>
    </w:p>
    <w:p w14:paraId="476CDEE3" w14:textId="77777777" w:rsidR="00BA2B5D" w:rsidRPr="00BA72AA" w:rsidRDefault="00BA2B5D" w:rsidP="00D3439D">
      <w:pPr>
        <w:spacing w:after="0" w:line="240" w:lineRule="auto"/>
        <w:ind w:left="3600" w:firstLine="720"/>
        <w:jc w:val="center"/>
        <w:rPr>
          <w:rFonts w:cs="Times New Roman"/>
          <w:i/>
          <w:iCs/>
          <w:color w:val="000000"/>
          <w:sz w:val="24"/>
          <w:szCs w:val="24"/>
        </w:rPr>
      </w:pPr>
    </w:p>
    <w:p w14:paraId="07E36575" w14:textId="77777777" w:rsidR="00BA2B5D" w:rsidRPr="00BA72AA" w:rsidRDefault="00BA2B5D" w:rsidP="00D3439D">
      <w:pPr>
        <w:spacing w:after="0" w:line="240" w:lineRule="auto"/>
        <w:ind w:left="3600" w:firstLine="720"/>
        <w:jc w:val="center"/>
        <w:rPr>
          <w:rFonts w:cs="Times New Roman"/>
          <w:i/>
          <w:iCs/>
          <w:color w:val="000000"/>
          <w:sz w:val="24"/>
          <w:szCs w:val="24"/>
        </w:rPr>
      </w:pPr>
    </w:p>
    <w:p w14:paraId="6169DB13" w14:textId="77777777" w:rsidR="00BA2B5D" w:rsidRPr="00BA72AA" w:rsidRDefault="00BA2B5D" w:rsidP="00D3439D">
      <w:pPr>
        <w:spacing w:after="0" w:line="240" w:lineRule="auto"/>
        <w:ind w:left="3600" w:firstLine="720"/>
        <w:jc w:val="center"/>
        <w:rPr>
          <w:rFonts w:cs="Times New Roman"/>
          <w:i/>
          <w:iCs/>
          <w:color w:val="000000"/>
          <w:sz w:val="24"/>
          <w:szCs w:val="24"/>
        </w:rPr>
      </w:pPr>
    </w:p>
    <w:p w14:paraId="51282D3D" w14:textId="77777777" w:rsidR="00BA2B5D" w:rsidRPr="00BA72AA" w:rsidRDefault="00BA2B5D" w:rsidP="00D3439D">
      <w:pPr>
        <w:spacing w:after="0" w:line="240" w:lineRule="auto"/>
        <w:ind w:left="3600" w:firstLine="720"/>
        <w:jc w:val="center"/>
        <w:rPr>
          <w:rFonts w:cs="Times New Roman"/>
          <w:i/>
          <w:iCs/>
          <w:color w:val="000000"/>
          <w:sz w:val="24"/>
          <w:szCs w:val="24"/>
        </w:rPr>
      </w:pPr>
    </w:p>
    <w:p w14:paraId="0E611724" w14:textId="6B2BC462" w:rsidR="00E3718B" w:rsidRPr="00BA72AA" w:rsidRDefault="00E3718B" w:rsidP="005912A1">
      <w:pPr>
        <w:pStyle w:val="ListParagraph"/>
        <w:spacing w:after="0" w:line="240" w:lineRule="auto"/>
        <w:ind w:left="0"/>
        <w:jc w:val="both"/>
        <w:rPr>
          <w:rFonts w:cs="Times New Roman"/>
          <w:b/>
          <w:bCs/>
          <w:color w:val="000000"/>
          <w:sz w:val="22"/>
          <w:u w:val="single"/>
        </w:rPr>
      </w:pPr>
    </w:p>
    <w:sectPr w:rsidR="00E3718B" w:rsidRPr="00BA72AA" w:rsidSect="0092362E">
      <w:headerReference w:type="default" r:id="rId19"/>
      <w:pgSz w:w="11906" w:h="16838"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12D45" w14:textId="77777777" w:rsidR="00980B53" w:rsidRDefault="00980B53" w:rsidP="00204A93">
      <w:pPr>
        <w:spacing w:after="0" w:line="240" w:lineRule="auto"/>
      </w:pPr>
      <w:r>
        <w:separator/>
      </w:r>
    </w:p>
  </w:endnote>
  <w:endnote w:type="continuationSeparator" w:id="0">
    <w:p w14:paraId="1259D536" w14:textId="77777777" w:rsidR="00980B53" w:rsidRDefault="00980B53" w:rsidP="0020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18D35" w14:textId="77777777" w:rsidR="00980B53" w:rsidRDefault="00980B53" w:rsidP="00204A93">
      <w:pPr>
        <w:spacing w:after="0" w:line="240" w:lineRule="auto"/>
      </w:pPr>
      <w:r>
        <w:separator/>
      </w:r>
    </w:p>
  </w:footnote>
  <w:footnote w:type="continuationSeparator" w:id="0">
    <w:p w14:paraId="6D2274A2" w14:textId="77777777" w:rsidR="00980B53" w:rsidRDefault="00980B53" w:rsidP="00204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993818"/>
      <w:docPartObj>
        <w:docPartGallery w:val="Page Numbers (Top of Page)"/>
        <w:docPartUnique/>
      </w:docPartObj>
    </w:sdtPr>
    <w:sdtEndPr>
      <w:rPr>
        <w:noProof/>
      </w:rPr>
    </w:sdtEndPr>
    <w:sdtContent>
      <w:p w14:paraId="728B1055" w14:textId="12AFF202" w:rsidR="00991395" w:rsidRDefault="00991395">
        <w:pPr>
          <w:pStyle w:val="Header"/>
          <w:jc w:val="center"/>
        </w:pPr>
        <w:r>
          <w:fldChar w:fldCharType="begin"/>
        </w:r>
        <w:r>
          <w:instrText xml:space="preserve"> PAGE   \* MERGEFORMAT </w:instrText>
        </w:r>
        <w:r>
          <w:fldChar w:fldCharType="separate"/>
        </w:r>
        <w:r>
          <w:rPr>
            <w:noProof/>
          </w:rPr>
          <w:t>13</w:t>
        </w:r>
        <w:r>
          <w:rPr>
            <w:noProof/>
          </w:rPr>
          <w:fldChar w:fldCharType="end"/>
        </w:r>
      </w:p>
    </w:sdtContent>
  </w:sdt>
  <w:p w14:paraId="6A038A68" w14:textId="77777777" w:rsidR="00991395" w:rsidRDefault="00991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A407E"/>
    <w:multiLevelType w:val="hybridMultilevel"/>
    <w:tmpl w:val="357EA596"/>
    <w:lvl w:ilvl="0" w:tplc="400CA1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0070ACA"/>
    <w:multiLevelType w:val="hybridMultilevel"/>
    <w:tmpl w:val="B4A0F9F4"/>
    <w:lvl w:ilvl="0" w:tplc="AF18D5C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B224D"/>
    <w:multiLevelType w:val="hybridMultilevel"/>
    <w:tmpl w:val="C7640364"/>
    <w:lvl w:ilvl="0" w:tplc="23F4B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972D6D"/>
    <w:multiLevelType w:val="hybridMultilevel"/>
    <w:tmpl w:val="C0B47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14611"/>
    <w:multiLevelType w:val="hybridMultilevel"/>
    <w:tmpl w:val="FFFFFFFF"/>
    <w:lvl w:ilvl="0" w:tplc="38243BE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C243D1"/>
    <w:multiLevelType w:val="hybridMultilevel"/>
    <w:tmpl w:val="D1227F78"/>
    <w:lvl w:ilvl="0" w:tplc="91AC012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5D"/>
    <w:rsid w:val="00003FE5"/>
    <w:rsid w:val="00057FDC"/>
    <w:rsid w:val="00065673"/>
    <w:rsid w:val="000764D4"/>
    <w:rsid w:val="00084BDC"/>
    <w:rsid w:val="00096652"/>
    <w:rsid w:val="000B3C6B"/>
    <w:rsid w:val="000B511A"/>
    <w:rsid w:val="000E6470"/>
    <w:rsid w:val="000F6B48"/>
    <w:rsid w:val="00105437"/>
    <w:rsid w:val="0012323D"/>
    <w:rsid w:val="00125C9F"/>
    <w:rsid w:val="001407D7"/>
    <w:rsid w:val="00147B93"/>
    <w:rsid w:val="00182209"/>
    <w:rsid w:val="00183D23"/>
    <w:rsid w:val="00193086"/>
    <w:rsid w:val="0019598C"/>
    <w:rsid w:val="001A5C33"/>
    <w:rsid w:val="001B1740"/>
    <w:rsid w:val="001E27D9"/>
    <w:rsid w:val="001F4828"/>
    <w:rsid w:val="00200482"/>
    <w:rsid w:val="00204A93"/>
    <w:rsid w:val="00215E8B"/>
    <w:rsid w:val="0021605C"/>
    <w:rsid w:val="00274478"/>
    <w:rsid w:val="00277914"/>
    <w:rsid w:val="0028521B"/>
    <w:rsid w:val="0028533C"/>
    <w:rsid w:val="00296A0E"/>
    <w:rsid w:val="002A25EA"/>
    <w:rsid w:val="002A46AD"/>
    <w:rsid w:val="002B5ABB"/>
    <w:rsid w:val="002E5BFA"/>
    <w:rsid w:val="002F24CE"/>
    <w:rsid w:val="0031356F"/>
    <w:rsid w:val="00324EEF"/>
    <w:rsid w:val="00355A2E"/>
    <w:rsid w:val="00355C1A"/>
    <w:rsid w:val="00376B14"/>
    <w:rsid w:val="003F06C2"/>
    <w:rsid w:val="00403142"/>
    <w:rsid w:val="0040650E"/>
    <w:rsid w:val="004204C4"/>
    <w:rsid w:val="00420FB3"/>
    <w:rsid w:val="004277EC"/>
    <w:rsid w:val="00465025"/>
    <w:rsid w:val="00480C4B"/>
    <w:rsid w:val="004A0DD5"/>
    <w:rsid w:val="004A729A"/>
    <w:rsid w:val="004B06B7"/>
    <w:rsid w:val="004B74BB"/>
    <w:rsid w:val="004C29C9"/>
    <w:rsid w:val="004C56A6"/>
    <w:rsid w:val="004C6AFA"/>
    <w:rsid w:val="004D6EEB"/>
    <w:rsid w:val="004E14F9"/>
    <w:rsid w:val="004E3BFA"/>
    <w:rsid w:val="004F1CFE"/>
    <w:rsid w:val="005034A4"/>
    <w:rsid w:val="00504369"/>
    <w:rsid w:val="00504AEB"/>
    <w:rsid w:val="00513B93"/>
    <w:rsid w:val="0052188C"/>
    <w:rsid w:val="00522663"/>
    <w:rsid w:val="00545629"/>
    <w:rsid w:val="005506FD"/>
    <w:rsid w:val="0055540D"/>
    <w:rsid w:val="00555AE4"/>
    <w:rsid w:val="00556A2C"/>
    <w:rsid w:val="00590E46"/>
    <w:rsid w:val="005912A1"/>
    <w:rsid w:val="005B59B4"/>
    <w:rsid w:val="005F3854"/>
    <w:rsid w:val="00603A13"/>
    <w:rsid w:val="006320DA"/>
    <w:rsid w:val="006333B4"/>
    <w:rsid w:val="00645893"/>
    <w:rsid w:val="00671896"/>
    <w:rsid w:val="00676B74"/>
    <w:rsid w:val="006863BB"/>
    <w:rsid w:val="00687E42"/>
    <w:rsid w:val="006B15D1"/>
    <w:rsid w:val="006E1A21"/>
    <w:rsid w:val="006F537E"/>
    <w:rsid w:val="007071F7"/>
    <w:rsid w:val="00711575"/>
    <w:rsid w:val="00715CB3"/>
    <w:rsid w:val="0073135D"/>
    <w:rsid w:val="00744B05"/>
    <w:rsid w:val="00755E57"/>
    <w:rsid w:val="007564D8"/>
    <w:rsid w:val="00776E31"/>
    <w:rsid w:val="007B7965"/>
    <w:rsid w:val="007E4C80"/>
    <w:rsid w:val="00830CA0"/>
    <w:rsid w:val="0084388C"/>
    <w:rsid w:val="008466EA"/>
    <w:rsid w:val="008528A6"/>
    <w:rsid w:val="00880931"/>
    <w:rsid w:val="00894BFF"/>
    <w:rsid w:val="00894C0C"/>
    <w:rsid w:val="008A03C3"/>
    <w:rsid w:val="008A2540"/>
    <w:rsid w:val="008B6020"/>
    <w:rsid w:val="008D4E8A"/>
    <w:rsid w:val="008E6DC2"/>
    <w:rsid w:val="00906E91"/>
    <w:rsid w:val="0092256E"/>
    <w:rsid w:val="0092362E"/>
    <w:rsid w:val="00933430"/>
    <w:rsid w:val="009359F3"/>
    <w:rsid w:val="009474AB"/>
    <w:rsid w:val="009650AF"/>
    <w:rsid w:val="00980B53"/>
    <w:rsid w:val="009878BF"/>
    <w:rsid w:val="00990ABA"/>
    <w:rsid w:val="00991029"/>
    <w:rsid w:val="00991395"/>
    <w:rsid w:val="009B35E0"/>
    <w:rsid w:val="009B6332"/>
    <w:rsid w:val="009E2AEA"/>
    <w:rsid w:val="009F2CCE"/>
    <w:rsid w:val="00A171DD"/>
    <w:rsid w:val="00A23997"/>
    <w:rsid w:val="00A27654"/>
    <w:rsid w:val="00A3266B"/>
    <w:rsid w:val="00A332A0"/>
    <w:rsid w:val="00A57707"/>
    <w:rsid w:val="00A8539D"/>
    <w:rsid w:val="00A853A2"/>
    <w:rsid w:val="00A86D0A"/>
    <w:rsid w:val="00AB6692"/>
    <w:rsid w:val="00AB7FFE"/>
    <w:rsid w:val="00AD4098"/>
    <w:rsid w:val="00AD79A2"/>
    <w:rsid w:val="00B046F3"/>
    <w:rsid w:val="00B307E1"/>
    <w:rsid w:val="00B32223"/>
    <w:rsid w:val="00B35ADA"/>
    <w:rsid w:val="00B8134C"/>
    <w:rsid w:val="00BA2B5D"/>
    <w:rsid w:val="00BA72AA"/>
    <w:rsid w:val="00BC491F"/>
    <w:rsid w:val="00BF2674"/>
    <w:rsid w:val="00C02A82"/>
    <w:rsid w:val="00C064D5"/>
    <w:rsid w:val="00C139D7"/>
    <w:rsid w:val="00C3070D"/>
    <w:rsid w:val="00C332FA"/>
    <w:rsid w:val="00C6076D"/>
    <w:rsid w:val="00C671F1"/>
    <w:rsid w:val="00C853A4"/>
    <w:rsid w:val="00CA5322"/>
    <w:rsid w:val="00CA6A54"/>
    <w:rsid w:val="00CA7A46"/>
    <w:rsid w:val="00CB3645"/>
    <w:rsid w:val="00CE3CA2"/>
    <w:rsid w:val="00CF4153"/>
    <w:rsid w:val="00D05203"/>
    <w:rsid w:val="00D23D6B"/>
    <w:rsid w:val="00D3439D"/>
    <w:rsid w:val="00D3577D"/>
    <w:rsid w:val="00D35EFF"/>
    <w:rsid w:val="00D42116"/>
    <w:rsid w:val="00D524E6"/>
    <w:rsid w:val="00D567D8"/>
    <w:rsid w:val="00D70B28"/>
    <w:rsid w:val="00D75DE7"/>
    <w:rsid w:val="00DA575C"/>
    <w:rsid w:val="00DC5BF9"/>
    <w:rsid w:val="00DC70B0"/>
    <w:rsid w:val="00DE31B4"/>
    <w:rsid w:val="00DE4CDF"/>
    <w:rsid w:val="00E21489"/>
    <w:rsid w:val="00E348A7"/>
    <w:rsid w:val="00E35D6C"/>
    <w:rsid w:val="00E3718B"/>
    <w:rsid w:val="00E6448F"/>
    <w:rsid w:val="00E72A6D"/>
    <w:rsid w:val="00EA3F9C"/>
    <w:rsid w:val="00EB0AAF"/>
    <w:rsid w:val="00EB3CD3"/>
    <w:rsid w:val="00EB67E7"/>
    <w:rsid w:val="00EE5EB1"/>
    <w:rsid w:val="00F03019"/>
    <w:rsid w:val="00F1509F"/>
    <w:rsid w:val="00F20BAD"/>
    <w:rsid w:val="00F236A1"/>
    <w:rsid w:val="00F27CCE"/>
    <w:rsid w:val="00F368EF"/>
    <w:rsid w:val="00F530B8"/>
    <w:rsid w:val="00F53F8F"/>
    <w:rsid w:val="00F634EF"/>
    <w:rsid w:val="00F64754"/>
    <w:rsid w:val="00F75404"/>
    <w:rsid w:val="00F76DE5"/>
    <w:rsid w:val="00FA4CD6"/>
    <w:rsid w:val="00FD419D"/>
    <w:rsid w:val="00FF2FC9"/>
    <w:rsid w:val="00FF536A"/>
    <w:rsid w:val="00FF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8D1FD"/>
  <w15:chartTrackingRefBased/>
  <w15:docId w15:val="{BFB7A13F-DBC9-440B-8CA6-94DF2A7F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04369"/>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504369"/>
    <w:rPr>
      <w:color w:val="0000FF"/>
      <w:u w:val="single"/>
    </w:rPr>
  </w:style>
  <w:style w:type="character" w:customStyle="1" w:styleId="fontstyle01">
    <w:name w:val="fontstyle01"/>
    <w:rsid w:val="00590E46"/>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20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A93"/>
  </w:style>
  <w:style w:type="paragraph" w:styleId="Footer">
    <w:name w:val="footer"/>
    <w:basedOn w:val="Normal"/>
    <w:link w:val="FooterChar"/>
    <w:uiPriority w:val="99"/>
    <w:unhideWhenUsed/>
    <w:rsid w:val="0020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A93"/>
  </w:style>
  <w:style w:type="paragraph" w:styleId="ListParagraph">
    <w:name w:val="List Paragraph"/>
    <w:basedOn w:val="Normal"/>
    <w:uiPriority w:val="34"/>
    <w:qFormat/>
    <w:rsid w:val="001E27D9"/>
    <w:pPr>
      <w:ind w:left="720"/>
      <w:contextualSpacing/>
    </w:pPr>
  </w:style>
  <w:style w:type="character" w:customStyle="1" w:styleId="BodyTextChar1">
    <w:name w:val="Body Text Char1"/>
    <w:link w:val="BodyText"/>
    <w:locked/>
    <w:rsid w:val="00D3439D"/>
    <w:rPr>
      <w:sz w:val="27"/>
      <w:shd w:val="clear" w:color="auto" w:fill="FFFFFF"/>
    </w:rPr>
  </w:style>
  <w:style w:type="paragraph" w:styleId="BodyText">
    <w:name w:val="Body Text"/>
    <w:basedOn w:val="Normal"/>
    <w:link w:val="BodyTextChar1"/>
    <w:rsid w:val="00D3439D"/>
    <w:pPr>
      <w:widowControl w:val="0"/>
      <w:shd w:val="clear" w:color="auto" w:fill="FFFFFF"/>
      <w:spacing w:before="180" w:after="0" w:line="504" w:lineRule="exact"/>
    </w:pPr>
    <w:rPr>
      <w:sz w:val="27"/>
      <w:shd w:val="clear" w:color="auto" w:fill="FFFFFF"/>
    </w:rPr>
  </w:style>
  <w:style w:type="character" w:customStyle="1" w:styleId="BodyTextChar">
    <w:name w:val="Body Text Char"/>
    <w:basedOn w:val="DefaultParagraphFont"/>
    <w:uiPriority w:val="99"/>
    <w:semiHidden/>
    <w:rsid w:val="00D3439D"/>
  </w:style>
  <w:style w:type="table" w:styleId="TableGrid">
    <w:name w:val="Table Grid"/>
    <w:basedOn w:val="TableNormal"/>
    <w:uiPriority w:val="39"/>
    <w:rsid w:val="00D3439D"/>
    <w:pPr>
      <w:spacing w:after="0" w:line="240" w:lineRule="auto"/>
    </w:pPr>
    <w:rPr>
      <w:rFonts w:asciiTheme="minorHAnsi" w:eastAsiaTheme="minorEastAsia" w:hAnsiTheme="minorHAnsi" w:cs="Times New Roman"/>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9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Luat-Thi-dua-Khen-thuong-2022-418232.aspx" TargetMode="External"/><Relationship Id="rId13" Type="http://schemas.openxmlformats.org/officeDocument/2006/relationships/hyperlink" Target="https://thuvienphapluat.vn/van-ban/Linh-vuc-khac/Luat-Thi-dua-Khen-thuong-2022-418232.aspx" TargetMode="External"/><Relationship Id="rId18" Type="http://schemas.openxmlformats.org/officeDocument/2006/relationships/hyperlink" Target="https://thuvienphapluat.vn/van-ban/Cong-nghe-thong-tin/Quyet-dinh-4725-QD-BGDDT-2022-Bo-chi-so-danh-gia-chuyen-doi-so-co-so-giao-duc-pho-thong-549855.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huvienphapluat.vn/van-ban/Linh-vuc-khac/Luat-Thi-dua-Khen-thuong-2022-418232.aspx" TargetMode="External"/><Relationship Id="rId12" Type="http://schemas.openxmlformats.org/officeDocument/2006/relationships/hyperlink" Target="https://thuvienphapluat.vn/van-ban/Cong-nghe-thong-tin/Quyet-dinh-4725-QD-BGDDT-2022-Bo-chi-so-danh-gia-chuyen-doi-so-co-so-giao-duc-pho-thong-549855.aspx" TargetMode="External"/><Relationship Id="rId17" Type="http://schemas.openxmlformats.org/officeDocument/2006/relationships/hyperlink" Target="https://thuvienphapluat.vn/van-ban/Cong-nghe-thong-tin/Quyet-dinh-4725-QD-BGDDT-2022-Bo-chi-so-danh-gia-chuyen-doi-so-co-so-giao-duc-pho-thong-549855.aspx" TargetMode="External"/><Relationship Id="rId2" Type="http://schemas.openxmlformats.org/officeDocument/2006/relationships/styles" Target="styles.xml"/><Relationship Id="rId16" Type="http://schemas.openxmlformats.org/officeDocument/2006/relationships/hyperlink" Target="https://thuvienphapluat.vn/van-ban/Cong-nghe-thong-tin/Quyet-dinh-4725-QD-BGDDT-2022-Bo-chi-so-danh-gia-chuyen-doi-so-co-so-giao-duc-pho-thong-549855.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Cong-nghe-thong-tin/Quyet-dinh-4725-QD-BGDDT-2022-Bo-chi-so-danh-gia-chuyen-doi-so-co-so-giao-duc-pho-thong-549855.aspx" TargetMode="External"/><Relationship Id="rId5" Type="http://schemas.openxmlformats.org/officeDocument/2006/relationships/footnotes" Target="footnotes.xml"/><Relationship Id="rId15" Type="http://schemas.openxmlformats.org/officeDocument/2006/relationships/hyperlink" Target="https://thuvienphapluat.vn/van-ban/Linh-vuc-khac/Luat-Thi-dua-Khen-thuong-2022-418232.aspx" TargetMode="External"/><Relationship Id="rId10" Type="http://schemas.openxmlformats.org/officeDocument/2006/relationships/hyperlink" Target="https://thuvienphapluat.vn/van-ban/Cong-nghe-thong-tin/Quyet-dinh-4725-QD-BGDDT-2022-Bo-chi-so-danh-gia-chuyen-doi-so-co-so-giao-duc-pho-thong-549855.asp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Linh-vuc-khac/Luat-Thi-dua-Khen-thuong-2022-418232.aspx" TargetMode="External"/><Relationship Id="rId14" Type="http://schemas.openxmlformats.org/officeDocument/2006/relationships/hyperlink" Target="https://thuvienphapluat.vn/van-ban/Linh-vuc-khac/Luat-Thi-dua-Khen-thuong-2022-41823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15</Pages>
  <Words>3357</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Administrator</cp:lastModifiedBy>
  <cp:revision>20</cp:revision>
  <cp:lastPrinted>2024-03-26T09:36:00Z</cp:lastPrinted>
  <dcterms:created xsi:type="dcterms:W3CDTF">2024-06-20T08:59:00Z</dcterms:created>
  <dcterms:modified xsi:type="dcterms:W3CDTF">2025-01-09T07:11:00Z</dcterms:modified>
</cp:coreProperties>
</file>