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8B2A56" w:rsidRPr="004F14DF" w:rsidTr="001055CE">
        <w:tc>
          <w:tcPr>
            <w:tcW w:w="6600" w:type="dxa"/>
            <w:shd w:val="clear" w:color="auto" w:fill="auto"/>
          </w:tcPr>
          <w:p w:rsidR="008B2A56" w:rsidRPr="00D521DC" w:rsidRDefault="008B2A56" w:rsidP="001055CE">
            <w:pPr>
              <w:spacing w:after="0" w:line="312" w:lineRule="auto"/>
            </w:pPr>
            <w:r w:rsidRPr="00D521DC">
              <w:t>UBND QUẬN LONG BIÊN</w:t>
            </w:r>
          </w:p>
          <w:p w:rsidR="008B2A56" w:rsidRPr="004F14DF" w:rsidRDefault="008B2A56" w:rsidP="001055C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8B2A56" w:rsidRPr="004F14DF" w:rsidRDefault="008B2A56" w:rsidP="001055CE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8B2A56" w:rsidRPr="004F14DF" w:rsidRDefault="008B2A56" w:rsidP="001055CE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8B2A56" w:rsidRDefault="008B2A56" w:rsidP="008B2A56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3EC66" wp14:editId="2ED0C4D2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75DF" wp14:editId="2A85ADBA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8B2A56" w:rsidRPr="000F4D14" w:rsidRDefault="008B2A56" w:rsidP="008B2A56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8B2A56" w:rsidRPr="00280C35" w:rsidRDefault="008B2A56" w:rsidP="008B2A56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>
        <w:rPr>
          <w:b/>
        </w:rPr>
        <w:t>42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>
        <w:rPr>
          <w:b/>
        </w:rPr>
        <w:t xml:space="preserve">19/06/2023 </w:t>
      </w:r>
      <w:r w:rsidRPr="000F4D14">
        <w:rPr>
          <w:b/>
        </w:rPr>
        <w:t xml:space="preserve"> ĐẾN NGÀY </w:t>
      </w:r>
      <w:r>
        <w:rPr>
          <w:b/>
        </w:rPr>
        <w:t>24/06/2023</w:t>
      </w:r>
      <w:r w:rsidRPr="000F4D14">
        <w:rPr>
          <w:b/>
        </w:rPr>
        <w:t>)</w:t>
      </w:r>
      <w:r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8B2A56" w:rsidTr="001055CE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8B2A56" w:rsidTr="001055CE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8B2A56" w:rsidRPr="00EB3E01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khâu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cảnh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phạm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B2A56" w:rsidRPr="00A875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8B2A56" w:rsidRPr="00A875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góc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8B2A56" w:rsidRPr="00341FDC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</w:t>
            </w:r>
            <w:r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8B2A56" w:rsidRPr="003F653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Pr="009476A3" w:rsidRDefault="008B2A56" w:rsidP="001055CE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8B2A56" w:rsidTr="001055CE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56" w:rsidRDefault="008B2A56" w:rsidP="001055CE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56" w:rsidRDefault="008B2A56" w:rsidP="001055CE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page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HĐC</w:t>
            </w:r>
          </w:p>
          <w:p w:rsidR="008B2A56" w:rsidRPr="007E4F51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Pr="00ED7024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8B2A56" w:rsidRPr="006D1C59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Nghi</w:t>
            </w:r>
            <w:r w:rsidRPr="00055DC6">
              <w:rPr>
                <w:color w:val="000000"/>
                <w:sz w:val="26"/>
                <w:szCs w:val="26"/>
              </w:rPr>
              <w:t>ê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</w:t>
            </w:r>
            <w:r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</w:t>
            </w:r>
            <w:r w:rsidRPr="00055DC6">
              <w:rPr>
                <w:color w:val="000000"/>
                <w:sz w:val="26"/>
                <w:szCs w:val="26"/>
              </w:rPr>
              <w:t>ă</w:t>
            </w:r>
            <w:r>
              <w:rPr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</w:t>
            </w:r>
            <w:r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56" w:rsidRDefault="008B2A56" w:rsidP="001055C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B2A56" w:rsidTr="001055CE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8B2A56" w:rsidRPr="00B56095" w:rsidRDefault="008B2A56" w:rsidP="001055CE">
            <w:pPr>
              <w:spacing w:after="0" w:line="320" w:lineRule="exact"/>
              <w:rPr>
                <w:b/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ăn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A</w:t>
            </w:r>
            <w:r w:rsidRPr="00B56095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color w:val="000000"/>
                <w:sz w:val="26"/>
                <w:szCs w:val="26"/>
              </w:rPr>
              <w:t>Đi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LĐLĐ </w:t>
            </w:r>
            <w:proofErr w:type="spellStart"/>
            <w:r>
              <w:rPr>
                <w:color w:val="000000"/>
                <w:sz w:val="26"/>
                <w:szCs w:val="26"/>
              </w:rPr>
              <w:t>Quận</w:t>
            </w:r>
            <w:proofErr w:type="spellEnd"/>
          </w:p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7214D8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>Học trung cấp lý luận chính trị tại trung 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7214D8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luận chính trị Quận Long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T</w:t>
            </w:r>
            <w:r w:rsidRPr="0063469E">
              <w:rPr>
                <w:sz w:val="26"/>
                <w:szCs w:val="26"/>
              </w:rPr>
              <w:t>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</w:t>
            </w:r>
            <w:r w:rsidRPr="0063469E">
              <w:rPr>
                <w:sz w:val="26"/>
                <w:szCs w:val="26"/>
              </w:rPr>
              <w:t>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</w:t>
            </w:r>
            <w:r w:rsidRPr="0063469E">
              <w:rPr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</w:t>
            </w:r>
            <w:r w:rsidRPr="0063469E">
              <w:rPr>
                <w:sz w:val="26"/>
                <w:szCs w:val="26"/>
              </w:rPr>
              <w:t>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</w:t>
            </w:r>
            <w:r w:rsidRPr="0063469E">
              <w:rPr>
                <w:sz w:val="26"/>
                <w:szCs w:val="26"/>
              </w:rPr>
              <w:t>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</w:t>
            </w:r>
            <w:r w:rsidRPr="0063469E">
              <w:rPr>
                <w:sz w:val="26"/>
                <w:szCs w:val="26"/>
              </w:rPr>
              <w:t>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</w:t>
            </w:r>
            <w:r w:rsidRPr="0063469E">
              <w:rPr>
                <w:sz w:val="26"/>
                <w:szCs w:val="26"/>
              </w:rPr>
              <w:t>ậy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ph</w:t>
            </w:r>
            <w:r w:rsidRPr="0063469E">
              <w:rPr>
                <w:sz w:val="26"/>
                <w:szCs w:val="26"/>
              </w:rPr>
              <w:t>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</w:t>
            </w:r>
            <w:r w:rsidRPr="0063469E">
              <w:rPr>
                <w:sz w:val="26"/>
                <w:szCs w:val="26"/>
              </w:rPr>
              <w:t>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</w:t>
            </w:r>
            <w:r w:rsidRPr="0063469E">
              <w:rPr>
                <w:sz w:val="26"/>
                <w:szCs w:val="26"/>
              </w:rPr>
              <w:t>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</w:t>
            </w:r>
            <w:r w:rsidRPr="0063469E">
              <w:rPr>
                <w:sz w:val="26"/>
                <w:szCs w:val="26"/>
              </w:rPr>
              <w:t>ốt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</w:t>
            </w:r>
            <w:r w:rsidRPr="0063469E">
              <w:rPr>
                <w:sz w:val="26"/>
                <w:szCs w:val="26"/>
              </w:rPr>
              <w:t>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huy</w:t>
            </w:r>
            <w:r w:rsidRPr="0063469E">
              <w:rPr>
                <w:sz w:val="26"/>
                <w:szCs w:val="26"/>
              </w:rPr>
              <w:t>ết</w:t>
            </w:r>
            <w:proofErr w:type="spellEnd"/>
          </w:p>
        </w:tc>
      </w:tr>
      <w:tr w:rsidR="008B2A56" w:rsidTr="001055C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B1</w:t>
            </w:r>
          </w:p>
          <w:p w:rsidR="008B2A56" w:rsidRPr="00B56095" w:rsidRDefault="008B2A56" w:rsidP="001055CE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8B2A56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D2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AB4B1F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6D1C59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8B2A56" w:rsidTr="001055CE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8B2A56" w:rsidRPr="00B56095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B1</w:t>
            </w:r>
          </w:p>
          <w:p w:rsidR="008B2A56" w:rsidRPr="00B56095" w:rsidRDefault="008B2A56" w:rsidP="001055C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B2</w:t>
            </w:r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8B2A56" w:rsidRPr="00AB4B1F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Pr="00157408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Pr="00BD3AD0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8B2A56" w:rsidTr="001055CE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B2A56" w:rsidRDefault="008B2A56" w:rsidP="001055CE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8B2A56" w:rsidRPr="00947092" w:rsidRDefault="008B2A56" w:rsidP="001055C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  <w:r>
              <w:rPr>
                <w:sz w:val="26"/>
                <w:szCs w:val="26"/>
              </w:rPr>
              <w:t xml:space="preserve"> D1</w:t>
            </w:r>
          </w:p>
          <w:p w:rsidR="008B2A56" w:rsidRPr="00B56095" w:rsidRDefault="008B2A56" w:rsidP="001055CE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Pr="00AB4B1F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8B2A56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8B2A56" w:rsidRPr="006D1C59" w:rsidRDefault="008B2A56" w:rsidP="001055CE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56" w:rsidRDefault="008B2A56" w:rsidP="001055CE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B2A56" w:rsidRDefault="008B2A56" w:rsidP="008B2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8B2A56" w:rsidRDefault="008B2A56" w:rsidP="008B2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HIỆU TRƯỞNG</w:t>
      </w:r>
    </w:p>
    <w:p w:rsidR="008B2A56" w:rsidRDefault="008B2A56" w:rsidP="008B2A5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 w:rsidRPr="00947092">
        <w:rPr>
          <w:i/>
          <w:sz w:val="28"/>
          <w:szCs w:val="28"/>
        </w:rPr>
        <w:t xml:space="preserve">( </w:t>
      </w:r>
      <w:proofErr w:type="spellStart"/>
      <w:r w:rsidRPr="00947092">
        <w:rPr>
          <w:i/>
          <w:sz w:val="28"/>
          <w:szCs w:val="28"/>
        </w:rPr>
        <w:t>Đã</w:t>
      </w:r>
      <w:proofErr w:type="spellEnd"/>
      <w:proofErr w:type="gramEnd"/>
      <w:r w:rsidRPr="00947092">
        <w:rPr>
          <w:i/>
          <w:sz w:val="28"/>
          <w:szCs w:val="28"/>
        </w:rPr>
        <w:t xml:space="preserve"> </w:t>
      </w:r>
      <w:proofErr w:type="spellStart"/>
      <w:r w:rsidRPr="00947092">
        <w:rPr>
          <w:i/>
          <w:sz w:val="28"/>
          <w:szCs w:val="28"/>
        </w:rPr>
        <w:t>ký</w:t>
      </w:r>
      <w:proofErr w:type="spellEnd"/>
      <w:r>
        <w:rPr>
          <w:b/>
          <w:i/>
          <w:sz w:val="28"/>
          <w:szCs w:val="28"/>
        </w:rPr>
        <w:t>)</w:t>
      </w:r>
    </w:p>
    <w:p w:rsidR="008B2A56" w:rsidRDefault="008B2A56" w:rsidP="008B2A5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621016">
        <w:rPr>
          <w:b/>
          <w:sz w:val="28"/>
          <w:szCs w:val="28"/>
        </w:rPr>
        <w:t>Ngô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Thị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Hoài</w:t>
      </w:r>
      <w:proofErr w:type="spellEnd"/>
      <w:r w:rsidRPr="00621016">
        <w:rPr>
          <w:b/>
          <w:sz w:val="28"/>
          <w:szCs w:val="28"/>
        </w:rPr>
        <w:t xml:space="preserve"> </w:t>
      </w:r>
      <w:proofErr w:type="spellStart"/>
      <w:r w:rsidRPr="00621016">
        <w:rPr>
          <w:b/>
          <w:sz w:val="28"/>
          <w:szCs w:val="28"/>
        </w:rPr>
        <w:t>Phương</w:t>
      </w:r>
      <w:proofErr w:type="spellEnd"/>
    </w:p>
    <w:p w:rsidR="00A215BB" w:rsidRDefault="00A215BB"/>
    <w:sectPr w:rsidR="00A215BB" w:rsidSect="008B2A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6"/>
    <w:rsid w:val="008B2A56"/>
    <w:rsid w:val="00A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56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56"/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2334</Characters>
  <Application>Microsoft Office Word</Application>
  <DocSecurity>0</DocSecurity>
  <Lines>19</Lines>
  <Paragraphs>5</Paragraphs>
  <ScaleCrop>false</ScaleCrop>
  <Company>nothing1010.blogspot.com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2023-06-26T09:01:00Z</dcterms:created>
  <dcterms:modified xsi:type="dcterms:W3CDTF">2023-06-26T09:02:00Z</dcterms:modified>
</cp:coreProperties>
</file>