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54" w:rsidRPr="00F16D2A" w:rsidRDefault="004A5654" w:rsidP="0083261A">
      <w:pPr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 w:rsidRPr="00F16D2A">
        <w:rPr>
          <w:rFonts w:ascii="Times New Roman" w:hAnsi="Times New Roman"/>
          <w:sz w:val="28"/>
          <w:szCs w:val="28"/>
        </w:rPr>
        <w:t> </w:t>
      </w:r>
      <w:r w:rsidRPr="00F16D2A">
        <w:rPr>
          <w:rFonts w:ascii="Times New Roman" w:hAnsi="Times New Roman"/>
          <w:b/>
          <w:bCs/>
          <w:sz w:val="28"/>
          <w:szCs w:val="28"/>
          <w:lang w:val="vi-VN"/>
        </w:rPr>
        <w:t>Biểu mẫu 0</w:t>
      </w:r>
      <w:r w:rsidRPr="00F16D2A">
        <w:rPr>
          <w:rFonts w:ascii="Times New Roman" w:hAnsi="Times New Roman"/>
          <w:b/>
          <w:bCs/>
          <w:sz w:val="28"/>
          <w:szCs w:val="28"/>
        </w:rPr>
        <w:t>3</w:t>
      </w:r>
    </w:p>
    <w:p w:rsidR="004A5654" w:rsidRPr="00462B50" w:rsidRDefault="004A5654" w:rsidP="004A5654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F16D2A">
        <w:rPr>
          <w:rFonts w:ascii="Times New Roman" w:hAnsi="Times New Roman"/>
          <w:sz w:val="28"/>
          <w:szCs w:val="28"/>
        </w:rPr>
        <w:t xml:space="preserve">    </w:t>
      </w:r>
      <w:r w:rsidRPr="00462B50">
        <w:rPr>
          <w:rFonts w:ascii="Times New Roman" w:hAnsi="Times New Roman"/>
          <w:b/>
          <w:sz w:val="28"/>
          <w:szCs w:val="28"/>
        </w:rPr>
        <w:t>UBND QUẬN LONG BIÊN</w:t>
      </w:r>
    </w:p>
    <w:p w:rsidR="004A5654" w:rsidRPr="00462B50" w:rsidRDefault="00462B50" w:rsidP="004A5654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462B50">
        <w:rPr>
          <w:rFonts w:ascii="Times New Roman" w:hAnsi="Times New Roman"/>
          <w:b/>
          <w:sz w:val="28"/>
          <w:szCs w:val="28"/>
        </w:rPr>
        <w:t xml:space="preserve"> </w:t>
      </w:r>
      <w:r w:rsidR="004A5654" w:rsidRPr="00462B50">
        <w:rPr>
          <w:rFonts w:ascii="Times New Roman" w:hAnsi="Times New Roman"/>
          <w:b/>
          <w:sz w:val="28"/>
          <w:szCs w:val="28"/>
        </w:rPr>
        <w:t xml:space="preserve">TRƯỜNG MẦM NON </w:t>
      </w:r>
      <w:r w:rsidRPr="00462B50">
        <w:rPr>
          <w:rFonts w:ascii="Times New Roman" w:hAnsi="Times New Roman"/>
          <w:b/>
          <w:sz w:val="28"/>
          <w:szCs w:val="28"/>
        </w:rPr>
        <w:t>BỒ ĐỂ</w:t>
      </w:r>
    </w:p>
    <w:p w:rsidR="004A5654" w:rsidRPr="00F16D2A" w:rsidRDefault="004A5654" w:rsidP="004A5654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F16D2A">
        <w:rPr>
          <w:rFonts w:ascii="Times New Roman" w:hAnsi="Times New Roman"/>
          <w:b/>
          <w:bCs/>
          <w:sz w:val="28"/>
          <w:szCs w:val="28"/>
          <w:lang w:val="vi-VN"/>
        </w:rPr>
        <w:t>THÔNG BÁO</w:t>
      </w:r>
    </w:p>
    <w:p w:rsidR="004A5654" w:rsidRPr="00F16D2A" w:rsidRDefault="004A5654" w:rsidP="004A5654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F16D2A">
        <w:rPr>
          <w:rFonts w:ascii="Times New Roman" w:hAnsi="Times New Roman"/>
          <w:b/>
          <w:bCs/>
          <w:sz w:val="28"/>
          <w:szCs w:val="28"/>
          <w:lang w:val="vi-VN"/>
        </w:rPr>
        <w:t xml:space="preserve">Công khai thông tin cơ sở vật chất của cơ sở giáo dục </w:t>
      </w:r>
      <w:r>
        <w:rPr>
          <w:rFonts w:ascii="Times New Roman" w:hAnsi="Times New Roman"/>
          <w:b/>
          <w:bCs/>
          <w:sz w:val="28"/>
          <w:szCs w:val="28"/>
        </w:rPr>
        <w:t>MN</w:t>
      </w:r>
      <w:r w:rsidRPr="00F16D2A">
        <w:rPr>
          <w:rFonts w:ascii="Times New Roman" w:hAnsi="Times New Roman"/>
          <w:b/>
          <w:bCs/>
          <w:sz w:val="28"/>
          <w:szCs w:val="28"/>
          <w:lang w:val="vi-VN"/>
        </w:rPr>
        <w:t>, năm học</w:t>
      </w:r>
      <w:r w:rsidRPr="00F16D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0A73">
        <w:rPr>
          <w:rFonts w:ascii="Times New Roman" w:hAnsi="Times New Roman"/>
          <w:b/>
          <w:bCs/>
          <w:sz w:val="28"/>
          <w:szCs w:val="28"/>
        </w:rPr>
        <w:t>2023-2024</w:t>
      </w:r>
    </w:p>
    <w:tbl>
      <w:tblPr>
        <w:tblW w:w="5000" w:type="pct"/>
        <w:tblCellSpacing w:w="0" w:type="dxa"/>
        <w:tblInd w:w="1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88"/>
        <w:gridCol w:w="2435"/>
        <w:gridCol w:w="1596"/>
        <w:gridCol w:w="879"/>
        <w:gridCol w:w="76"/>
        <w:gridCol w:w="1350"/>
        <w:gridCol w:w="168"/>
        <w:gridCol w:w="787"/>
        <w:gridCol w:w="1802"/>
      </w:tblGrid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STT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Nội dung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Số lượng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Bình quân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I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Tổng số phòng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390A73" w:rsidP="000C1498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Số m</w:t>
            </w:r>
            <w:r w:rsidRPr="00C27DD9">
              <w:rPr>
                <w:rFonts w:ascii="Times New Roman" w:hAnsi="Times New Roman"/>
                <w:sz w:val="26"/>
                <w:szCs w:val="24"/>
                <w:vertAlign w:val="superscript"/>
                <w:lang w:val="vi-VN"/>
              </w:rPr>
              <w:t>2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/trẻ em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II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Loại phòng học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0C1498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-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1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Phòng học kiên cố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390A73" w:rsidP="000C1498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681631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2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Phòng học bán kiên cố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F903BA" w:rsidP="000C1498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-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3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Phòng học tạm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F903BA" w:rsidP="000C1498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-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4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Phòng học nhờ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F903BA" w:rsidP="000C1498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-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III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Số điểm trường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0C1498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-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IV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 xml:space="preserve">Tổng diện tích đất toàn trường 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(m</w:t>
            </w:r>
            <w:r w:rsidRPr="00C27DD9">
              <w:rPr>
                <w:rFonts w:ascii="Times New Roman" w:hAnsi="Times New Roman"/>
                <w:sz w:val="26"/>
                <w:szCs w:val="24"/>
                <w:vertAlign w:val="superscript"/>
                <w:lang w:val="vi-VN"/>
              </w:rPr>
              <w:t>2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D47FAC" w:rsidP="000C1498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2598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D47FAC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4,99</w:t>
            </w:r>
            <w:r w:rsidR="004A5654"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V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 xml:space="preserve">Tổng diện tích sân chơi 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(m</w:t>
            </w:r>
            <w:r w:rsidRPr="00C27DD9">
              <w:rPr>
                <w:rFonts w:ascii="Times New Roman" w:hAnsi="Times New Roman"/>
                <w:sz w:val="26"/>
                <w:szCs w:val="24"/>
                <w:vertAlign w:val="superscript"/>
                <w:lang w:val="vi-VN"/>
              </w:rPr>
              <w:t>2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D47FAC" w:rsidP="000C1498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1569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291DAE" w:rsidRDefault="00D47FAC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3,02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VI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0C1498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  <w:tr w:rsidR="004A5654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1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Diện tích phòng sinh hoạt chung (m</w:t>
            </w:r>
            <w:r w:rsidRPr="00C27DD9">
              <w:rPr>
                <w:rFonts w:ascii="Times New Roman" w:hAnsi="Times New Roman"/>
                <w:sz w:val="26"/>
                <w:szCs w:val="24"/>
                <w:vertAlign w:val="superscript"/>
                <w:lang w:val="vi-VN"/>
              </w:rPr>
              <w:t>2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D47FAC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1120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8D341B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2,15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2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Diện tích phòng ngủ (m</w:t>
            </w:r>
            <w:r w:rsidRPr="00C27DD9">
              <w:rPr>
                <w:rFonts w:ascii="Times New Roman" w:hAnsi="Times New Roman"/>
                <w:sz w:val="26"/>
                <w:szCs w:val="24"/>
                <w:vertAlign w:val="superscript"/>
                <w:lang w:val="vi-VN"/>
              </w:rPr>
              <w:t>2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8D341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1120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8D341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2,15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3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Diện tích phòng vệ sinh (m</w:t>
            </w:r>
            <w:r w:rsidRPr="00C27DD9">
              <w:rPr>
                <w:rFonts w:ascii="Times New Roman" w:hAnsi="Times New Roman"/>
                <w:sz w:val="26"/>
                <w:szCs w:val="24"/>
                <w:vertAlign w:val="superscript"/>
                <w:lang w:val="vi-VN"/>
              </w:rPr>
              <w:t>2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8D341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280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8D341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0,53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4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Diện tích hiên chơi (m</w:t>
            </w:r>
            <w:r w:rsidRPr="00C27DD9">
              <w:rPr>
                <w:rFonts w:ascii="Times New Roman" w:hAnsi="Times New Roman"/>
                <w:sz w:val="26"/>
                <w:szCs w:val="24"/>
                <w:vertAlign w:val="superscript"/>
                <w:lang w:val="vi-VN"/>
              </w:rPr>
              <w:t>2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8D341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700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8D341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1,35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5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i/>
                <w:iCs/>
                <w:sz w:val="26"/>
                <w:szCs w:val="24"/>
                <w:lang w:val="vi-VN"/>
              </w:rPr>
              <w:t>Diện tích phòng giáo dục thể chất (m</w:t>
            </w:r>
            <w:r w:rsidRPr="00C27DD9">
              <w:rPr>
                <w:rFonts w:ascii="Times New Roman" w:hAnsi="Times New Roman"/>
                <w:i/>
                <w:iCs/>
                <w:sz w:val="26"/>
                <w:szCs w:val="24"/>
                <w:vertAlign w:val="superscript"/>
                <w:lang w:val="vi-VN"/>
              </w:rPr>
              <w:t>2</w:t>
            </w:r>
            <w:r w:rsidRPr="00C27DD9">
              <w:rPr>
                <w:rFonts w:ascii="Times New Roman" w:hAnsi="Times New Roman"/>
                <w:i/>
                <w:iCs/>
                <w:sz w:val="26"/>
                <w:szCs w:val="24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6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i/>
                <w:iCs/>
                <w:sz w:val="26"/>
                <w:szCs w:val="24"/>
                <w:lang w:val="vi-VN"/>
              </w:rPr>
              <w:t>Diện tích phòng giáo dục nghệ thuật hoặc phòng đa chức năng (m</w:t>
            </w:r>
            <w:r w:rsidRPr="00C27DD9">
              <w:rPr>
                <w:rFonts w:ascii="Times New Roman" w:hAnsi="Times New Roman"/>
                <w:i/>
                <w:iCs/>
                <w:sz w:val="26"/>
                <w:szCs w:val="24"/>
                <w:vertAlign w:val="superscript"/>
                <w:lang w:val="vi-VN"/>
              </w:rPr>
              <w:t>2</w:t>
            </w:r>
            <w:r w:rsidRPr="00C27DD9">
              <w:rPr>
                <w:rFonts w:ascii="Times New Roman" w:hAnsi="Times New Roman"/>
                <w:i/>
                <w:iCs/>
                <w:sz w:val="26"/>
                <w:szCs w:val="24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108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0,21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7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Diện tích nhà bếp và kho (m</w:t>
            </w:r>
            <w:r w:rsidRPr="00C27DD9">
              <w:rPr>
                <w:rFonts w:ascii="Times New Roman" w:hAnsi="Times New Roman"/>
                <w:sz w:val="26"/>
                <w:szCs w:val="24"/>
                <w:vertAlign w:val="superscript"/>
                <w:lang w:val="vi-VN"/>
              </w:rPr>
              <w:t>2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8D341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160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8D341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0,31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VII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 xml:space="preserve">Tổng số thiết bị, đồ dùng, đồ chơi tối thiểu 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(Đơn vị tính: bộ)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Số bộ/nhóm (lớp)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1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445AEE" w:rsidRDefault="00390A73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2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2A3D46" w:rsidRDefault="002A3D46" w:rsidP="002A3D46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2A3D46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="00B5481F"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VIII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Tổng số đồ chơi ngoài trời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445AEE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Số bộ/sân chơi (trường)</w:t>
            </w: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7B0FFB">
              <w:rPr>
                <w:rFonts w:ascii="Times New Roman" w:hAnsi="Times New Roman"/>
                <w:bCs/>
                <w:sz w:val="26"/>
                <w:szCs w:val="24"/>
              </w:rPr>
              <w:lastRenderedPageBreak/>
              <w:t>1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7B0FFB">
            <w:pPr>
              <w:spacing w:before="120" w:after="100" w:afterAutospacing="1"/>
              <w:ind w:left="169"/>
              <w:rPr>
                <w:rFonts w:ascii="Times New Roman" w:hAnsi="Times New Roman"/>
                <w:bCs/>
                <w:sz w:val="26"/>
                <w:szCs w:val="24"/>
              </w:rPr>
            </w:pPr>
            <w:r w:rsidRPr="007B0FFB">
              <w:rPr>
                <w:rFonts w:ascii="Times New Roman" w:hAnsi="Times New Roman"/>
                <w:bCs/>
                <w:sz w:val="26"/>
                <w:szCs w:val="24"/>
              </w:rPr>
              <w:t>Cầu trượt liên hoàn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B0FFB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B0FFB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2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8D341B">
            <w:pPr>
              <w:spacing w:before="120" w:after="100" w:afterAutospacing="1"/>
              <w:ind w:left="169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Cầu trượt đ</w:t>
            </w:r>
            <w:r w:rsidR="008D341B">
              <w:rPr>
                <w:rFonts w:ascii="Times New Roman" w:hAnsi="Times New Roman"/>
                <w:bCs/>
                <w:sz w:val="26"/>
                <w:szCs w:val="24"/>
              </w:rPr>
              <w:t>ôi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3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7B0FFB">
            <w:pPr>
              <w:spacing w:before="120" w:after="100" w:afterAutospacing="1"/>
              <w:ind w:left="169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Nhà chui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4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7B0FFB">
            <w:pPr>
              <w:spacing w:before="120" w:after="100" w:afterAutospacing="1"/>
              <w:ind w:left="169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Thú nhún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P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5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7B0FFB">
            <w:pPr>
              <w:spacing w:before="120" w:after="100" w:afterAutospacing="1"/>
              <w:ind w:left="169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Bập bênh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6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8D341B" w:rsidP="007B0FFB">
            <w:pPr>
              <w:spacing w:before="120" w:after="100" w:afterAutospacing="1"/>
              <w:ind w:left="169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Ghế</w:t>
            </w:r>
            <w:r w:rsidR="007B0FFB">
              <w:rPr>
                <w:rFonts w:ascii="Times New Roman" w:hAnsi="Times New Roman"/>
                <w:bCs/>
                <w:sz w:val="26"/>
                <w:szCs w:val="24"/>
              </w:rPr>
              <w:t xml:space="preserve"> nấm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7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7B0FFB">
            <w:pPr>
              <w:spacing w:before="120" w:after="100" w:afterAutospacing="1"/>
              <w:ind w:left="169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Cầu thăng bằng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8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7B0FFB">
            <w:pPr>
              <w:spacing w:before="120" w:after="100" w:afterAutospacing="1"/>
              <w:ind w:left="169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Thang leo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IX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  <w:r w:rsidRPr="00C27DD9">
              <w:rPr>
                <w:rFonts w:ascii="Times New Roman" w:hAnsi="Times New Roman"/>
                <w:sz w:val="26"/>
                <w:szCs w:val="24"/>
              </w:rPr>
              <w:t>máy tính</w:t>
            </w:r>
            <w:r>
              <w:rPr>
                <w:rFonts w:ascii="Times New Roman" w:hAnsi="Times New Roman"/>
                <w:sz w:val="26"/>
                <w:szCs w:val="24"/>
              </w:rPr>
              <w:t>; ti vi; máy chiếu</w:t>
            </w:r>
          </w:p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4B0DAB" w:rsidRDefault="004B0DA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1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4B0DAB" w:rsidRDefault="007B0FFB" w:rsidP="004B0DAB">
            <w:pPr>
              <w:spacing w:before="120" w:after="100" w:afterAutospacing="1"/>
              <w:ind w:firstLine="169"/>
              <w:rPr>
                <w:rFonts w:ascii="Times New Roman" w:hAnsi="Times New Roman"/>
                <w:bCs/>
                <w:sz w:val="26"/>
                <w:szCs w:val="24"/>
              </w:rPr>
            </w:pPr>
            <w:r w:rsidRPr="004B0DAB">
              <w:rPr>
                <w:rFonts w:ascii="Times New Roman" w:hAnsi="Times New Roman"/>
                <w:bCs/>
                <w:sz w:val="26"/>
                <w:szCs w:val="24"/>
              </w:rPr>
              <w:t>Máy tính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4B0DAB" w:rsidRDefault="004B0DA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45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Pr="004B0DA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4B0DAB" w:rsidRDefault="004B0DA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2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4B0DAB" w:rsidRDefault="007B0FFB" w:rsidP="004B0DAB">
            <w:pPr>
              <w:spacing w:before="120" w:after="100" w:afterAutospacing="1"/>
              <w:ind w:firstLine="169"/>
              <w:rPr>
                <w:rFonts w:ascii="Times New Roman" w:hAnsi="Times New Roman"/>
                <w:bCs/>
                <w:sz w:val="26"/>
                <w:szCs w:val="24"/>
              </w:rPr>
            </w:pPr>
            <w:r w:rsidRPr="004B0DAB">
              <w:rPr>
                <w:rFonts w:ascii="Times New Roman" w:hAnsi="Times New Roman"/>
                <w:bCs/>
                <w:sz w:val="26"/>
                <w:szCs w:val="24"/>
              </w:rPr>
              <w:t>Ti vi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2365D0" w:rsidRDefault="002365D0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Pr="004B0DA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</w:p>
        </w:tc>
      </w:tr>
      <w:tr w:rsidR="007B0FF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4B0DAB" w:rsidRDefault="004B0DA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3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4B0DAB" w:rsidRDefault="007B0FFB" w:rsidP="004B0DAB">
            <w:pPr>
              <w:spacing w:before="120" w:after="100" w:afterAutospacing="1"/>
              <w:ind w:firstLine="169"/>
              <w:rPr>
                <w:rFonts w:ascii="Times New Roman" w:hAnsi="Times New Roman"/>
                <w:bCs/>
                <w:sz w:val="26"/>
                <w:szCs w:val="24"/>
              </w:rPr>
            </w:pPr>
            <w:r w:rsidRPr="004B0DAB">
              <w:rPr>
                <w:rFonts w:ascii="Times New Roman" w:hAnsi="Times New Roman"/>
                <w:bCs/>
                <w:sz w:val="26"/>
                <w:szCs w:val="24"/>
              </w:rPr>
              <w:t>Máy chiếu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FFB" w:rsidRPr="002365D0" w:rsidRDefault="002365D0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FFB" w:rsidRPr="004B0DAB" w:rsidRDefault="007B0FF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</w:p>
        </w:tc>
      </w:tr>
      <w:tr w:rsidR="004B0DA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0DAB" w:rsidRDefault="004B0DA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4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0DAB" w:rsidRPr="004B0DAB" w:rsidRDefault="004B0DAB" w:rsidP="004B0DAB">
            <w:pPr>
              <w:spacing w:before="120" w:after="100" w:afterAutospacing="1"/>
              <w:ind w:firstLine="169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Máy in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0DAB" w:rsidRPr="002365D0" w:rsidRDefault="002365D0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0DAB" w:rsidRPr="004B0DAB" w:rsidRDefault="004B0DA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</w:p>
        </w:tc>
      </w:tr>
      <w:tr w:rsidR="004B0DA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0DAB" w:rsidRDefault="004B0DA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5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0DAB" w:rsidRDefault="004B0DAB" w:rsidP="004B0DAB">
            <w:pPr>
              <w:spacing w:before="120" w:after="100" w:afterAutospacing="1"/>
              <w:ind w:firstLine="169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Đầu đĩa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0DAB" w:rsidRPr="002365D0" w:rsidRDefault="002365D0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0DAB" w:rsidRPr="004B0DAB" w:rsidRDefault="004B0DA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</w:p>
        </w:tc>
      </w:tr>
      <w:tr w:rsidR="004B0DAB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0DAB" w:rsidRDefault="004B0DAB" w:rsidP="004B0DAB">
            <w:pPr>
              <w:spacing w:before="120" w:after="100" w:afterAutospacing="1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6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0DAB" w:rsidRDefault="004B0DAB" w:rsidP="004B0DAB">
            <w:pPr>
              <w:spacing w:before="120" w:after="100" w:afterAutospacing="1"/>
              <w:ind w:firstLine="169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Đài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0DAB" w:rsidRPr="002365D0" w:rsidRDefault="002365D0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0DAB" w:rsidRPr="004B0DAB" w:rsidRDefault="004B0DAB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</w:p>
        </w:tc>
      </w:tr>
      <w:tr w:rsidR="00B5481F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X</w:t>
            </w: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 xml:space="preserve">Tổng số thiết bị phục vụ giáo dục khác 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(Liệt kê các thiết bị ngoài danh mục tối thi</w:t>
            </w:r>
            <w:r w:rsidRPr="00C27DD9">
              <w:rPr>
                <w:rFonts w:ascii="Times New Roman" w:hAnsi="Times New Roman"/>
                <w:sz w:val="26"/>
                <w:szCs w:val="24"/>
              </w:rPr>
              <w:t>ể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u theo quy định)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Số thiết bị/nhóm (lớp)</w:t>
            </w:r>
          </w:p>
        </w:tc>
      </w:tr>
      <w:tr w:rsidR="00527EAA" w:rsidRPr="00C27DD9" w:rsidTr="0098299A">
        <w:trPr>
          <w:tblCellSpacing w:w="0" w:type="dxa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7EAA" w:rsidRPr="00C27DD9" w:rsidRDefault="00527EAA" w:rsidP="00B5481F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</w:pPr>
          </w:p>
        </w:tc>
        <w:tc>
          <w:tcPr>
            <w:tcW w:w="24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7EAA" w:rsidRPr="00C27DD9" w:rsidRDefault="00527EAA" w:rsidP="00B5481F">
            <w:pPr>
              <w:spacing w:before="120" w:after="100" w:afterAutospacing="1"/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</w:pPr>
          </w:p>
        </w:tc>
        <w:tc>
          <w:tcPr>
            <w:tcW w:w="7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7EAA" w:rsidRPr="00C27DD9" w:rsidRDefault="00527EAA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  <w:lang w:val="vi-VN"/>
              </w:rPr>
            </w:pP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27EAA" w:rsidRPr="00C27DD9" w:rsidRDefault="00527EAA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</w:p>
        </w:tc>
      </w:tr>
      <w:tr w:rsidR="00B5481F" w:rsidRPr="00C27DD9" w:rsidTr="0098299A">
        <w:trPr>
          <w:tblCellSpacing w:w="0" w:type="dxa"/>
        </w:trPr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332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S</w:t>
            </w:r>
            <w:r w:rsidRPr="00C27DD9">
              <w:rPr>
                <w:rFonts w:ascii="Times New Roman" w:hAnsi="Times New Roman"/>
                <w:sz w:val="26"/>
                <w:szCs w:val="24"/>
              </w:rPr>
              <w:t xml:space="preserve">ố 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lượng(m</w:t>
            </w:r>
            <w:r w:rsidRPr="00C27DD9">
              <w:rPr>
                <w:rFonts w:ascii="Times New Roman" w:hAnsi="Times New Roman"/>
                <w:sz w:val="26"/>
                <w:szCs w:val="24"/>
                <w:vertAlign w:val="superscript"/>
              </w:rPr>
              <w:t>2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)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Nhà v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</w:rPr>
              <w:t>ệ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Dùng cho giáo viên</w:t>
            </w:r>
          </w:p>
        </w:tc>
        <w:tc>
          <w:tcPr>
            <w:tcW w:w="11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Dùng cho học sinh</w:t>
            </w:r>
          </w:p>
        </w:tc>
        <w:tc>
          <w:tcPr>
            <w:tcW w:w="137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S</w:t>
            </w:r>
            <w:r w:rsidRPr="00C27DD9">
              <w:rPr>
                <w:rFonts w:ascii="Times New Roman" w:hAnsi="Times New Roman"/>
                <w:sz w:val="26"/>
                <w:szCs w:val="24"/>
              </w:rPr>
              <w:t>ố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 xml:space="preserve"> m</w:t>
            </w:r>
            <w:r w:rsidRPr="00C27DD9">
              <w:rPr>
                <w:rFonts w:ascii="Times New Roman" w:hAnsi="Times New Roman"/>
                <w:sz w:val="26"/>
                <w:szCs w:val="24"/>
                <w:vertAlign w:val="superscript"/>
              </w:rPr>
              <w:t>2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/trẻ em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5481F" w:rsidRPr="00C27DD9" w:rsidRDefault="00B5481F" w:rsidP="00B5481F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5481F" w:rsidRPr="00C27DD9" w:rsidRDefault="00B5481F" w:rsidP="00B5481F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Nam/Nữ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Nam/Nữ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</w:rPr>
              <w:t>15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0.4</w:t>
            </w:r>
          </w:p>
        </w:tc>
      </w:tr>
      <w:tr w:rsidR="00B5481F" w:rsidRPr="00C27DD9" w:rsidTr="0098299A">
        <w:trPr>
          <w:tblCellSpacing w:w="0" w:type="dxa"/>
        </w:trPr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EC2790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4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EC2790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481F" w:rsidRPr="00C27DD9" w:rsidRDefault="00B5481F" w:rsidP="00B5481F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</w:tbl>
    <w:p w:rsidR="004A5654" w:rsidRPr="00C27DD9" w:rsidRDefault="004A5654" w:rsidP="004A5654">
      <w:pPr>
        <w:spacing w:before="120" w:after="100" w:afterAutospacing="1"/>
        <w:rPr>
          <w:rFonts w:ascii="Times New Roman" w:hAnsi="Times New Roman"/>
          <w:sz w:val="26"/>
          <w:szCs w:val="24"/>
        </w:rPr>
      </w:pPr>
      <w:r w:rsidRPr="00C27DD9">
        <w:rPr>
          <w:rFonts w:ascii="Times New Roman" w:hAnsi="Times New Roman"/>
          <w:i/>
          <w:iCs/>
          <w:sz w:val="26"/>
          <w:szCs w:val="24"/>
          <w:lang w:val="vi-VN"/>
        </w:rPr>
        <w:t xml:space="preserve">(*Theo Quyết định số </w:t>
      </w:r>
      <w:hyperlink r:id="rId6" w:tgtFrame="_blank" w:history="1">
        <w:r w:rsidRPr="00C27DD9">
          <w:rPr>
            <w:rFonts w:ascii="Times New Roman" w:hAnsi="Times New Roman"/>
            <w:i/>
            <w:iCs/>
            <w:color w:val="0000FF"/>
            <w:sz w:val="26"/>
            <w:szCs w:val="24"/>
            <w:u w:val="single"/>
            <w:lang w:val="vi-VN"/>
          </w:rPr>
          <w:t>14/2008/QĐ-BGDĐT</w:t>
        </w:r>
      </w:hyperlink>
      <w:r w:rsidRPr="00C27DD9">
        <w:rPr>
          <w:rFonts w:ascii="Times New Roman" w:hAnsi="Times New Roman"/>
          <w:i/>
          <w:iCs/>
          <w:sz w:val="26"/>
          <w:szCs w:val="24"/>
          <w:lang w:val="vi-VN"/>
        </w:rPr>
        <w:t xml:space="preserve"> ngày 07/4/2008 của Bộ trưởng Bộ Giáo dục và Đào tạo ban hành Điều lệ Trường mầm non và Thông tư số </w:t>
      </w:r>
      <w:hyperlink r:id="rId7" w:tgtFrame="_blank" w:history="1">
        <w:r w:rsidRPr="00C27DD9">
          <w:rPr>
            <w:rFonts w:ascii="Times New Roman" w:hAnsi="Times New Roman"/>
            <w:i/>
            <w:iCs/>
            <w:color w:val="0000FF"/>
            <w:sz w:val="26"/>
            <w:szCs w:val="24"/>
            <w:u w:val="single"/>
            <w:lang w:val="vi-VN"/>
          </w:rPr>
          <w:t>27/2011/TT-BYT</w:t>
        </w:r>
      </w:hyperlink>
      <w:r w:rsidRPr="00C27DD9">
        <w:rPr>
          <w:rFonts w:ascii="Times New Roman" w:hAnsi="Times New Roman"/>
          <w:i/>
          <w:iCs/>
          <w:sz w:val="26"/>
          <w:szCs w:val="24"/>
          <w:lang w:val="vi-VN"/>
        </w:rPr>
        <w:t xml:space="preserve"> 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77"/>
        <w:gridCol w:w="4209"/>
        <w:gridCol w:w="3014"/>
        <w:gridCol w:w="789"/>
        <w:gridCol w:w="1183"/>
        <w:gridCol w:w="20"/>
      </w:tblGrid>
      <w:tr w:rsidR="004A5654" w:rsidRPr="00C27DD9" w:rsidTr="000F7C62">
        <w:trPr>
          <w:tblCellSpacing w:w="0" w:type="dxa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Có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Không</w:t>
            </w:r>
          </w:p>
        </w:tc>
      </w:tr>
      <w:tr w:rsidR="004A5654" w:rsidRPr="00C27DD9" w:rsidTr="000F7C62">
        <w:trPr>
          <w:tblCellSpacing w:w="0" w:type="dxa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XII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Nguồn nước sinh ho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</w:rPr>
              <w:t>ạ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t hợp vệ sinh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</w:rPr>
              <w:t>x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  <w:tr w:rsidR="004A5654" w:rsidRPr="00C27DD9" w:rsidTr="000F7C62">
        <w:trPr>
          <w:tblCellSpacing w:w="0" w:type="dxa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XIII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Nguồn đi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</w:rPr>
              <w:t>ệ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n (lưới, phát điện riêng)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  <w:r w:rsidRPr="00C27DD9">
              <w:rPr>
                <w:rFonts w:ascii="Times New Roman" w:hAnsi="Times New Roman"/>
                <w:sz w:val="26"/>
                <w:szCs w:val="24"/>
              </w:rPr>
              <w:t>x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  <w:tr w:rsidR="004A5654" w:rsidRPr="00C27DD9" w:rsidTr="000F7C62">
        <w:trPr>
          <w:tblCellSpacing w:w="0" w:type="dxa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XIV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Kết nối internet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  <w:r w:rsidRPr="00C27DD9">
              <w:rPr>
                <w:rFonts w:ascii="Times New Roman" w:hAnsi="Times New Roman"/>
                <w:sz w:val="26"/>
                <w:szCs w:val="24"/>
              </w:rPr>
              <w:t>x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  <w:tr w:rsidR="004A5654" w:rsidRPr="00C27DD9" w:rsidTr="000F7C62">
        <w:trPr>
          <w:tblCellSpacing w:w="0" w:type="dxa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XV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Tran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</w:rPr>
              <w:t>g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 xml:space="preserve"> thôn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</w:rPr>
              <w:t>g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 xml:space="preserve"> tin đi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</w:rPr>
              <w:t>ệ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n tử (website) của cơ s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ở </w:t>
            </w: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giáo dục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</w:rPr>
              <w:t>x</w:t>
            </w: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  <w:tr w:rsidR="004A5654" w:rsidRPr="00C27DD9" w:rsidTr="000F7C62">
        <w:trPr>
          <w:tblCellSpacing w:w="0" w:type="dxa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XVI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Tường rào xây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  <w:r w:rsidRPr="00C27DD9">
              <w:rPr>
                <w:rFonts w:ascii="Times New Roman" w:hAnsi="Times New Roman"/>
                <w:sz w:val="26"/>
                <w:szCs w:val="24"/>
              </w:rPr>
              <w:t>x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  <w:tr w:rsidR="004A5654" w:rsidRPr="00C27DD9" w:rsidTr="000F7C62">
        <w:trPr>
          <w:tblCellSpacing w:w="0" w:type="dxa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..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....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54" w:rsidRPr="00C27DD9" w:rsidRDefault="004A5654" w:rsidP="00820DB2">
            <w:pPr>
              <w:spacing w:before="120" w:after="100" w:afterAutospacing="1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27DD9">
              <w:rPr>
                <w:rFonts w:ascii="Times New Roman" w:hAnsi="Times New Roman"/>
                <w:sz w:val="26"/>
                <w:szCs w:val="24"/>
                <w:lang w:val="vi-VN"/>
              </w:rPr>
              <w:t> </w:t>
            </w:r>
          </w:p>
        </w:tc>
      </w:tr>
      <w:tr w:rsidR="004A5654" w:rsidRPr="003639D0" w:rsidTr="00C27DD9">
        <w:trPr>
          <w:gridBefore w:val="1"/>
          <w:gridAfter w:val="1"/>
          <w:wBefore w:w="10" w:type="pct"/>
          <w:wAfter w:w="10" w:type="pct"/>
          <w:trHeight w:val="1008"/>
          <w:tblCellSpacing w:w="0" w:type="dxa"/>
        </w:trPr>
        <w:tc>
          <w:tcPr>
            <w:tcW w:w="2490" w:type="pct"/>
            <w:gridSpan w:val="2"/>
          </w:tcPr>
          <w:p w:rsidR="004A5654" w:rsidRPr="00F16D2A" w:rsidRDefault="004A5654" w:rsidP="00820DB2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16D2A">
              <w:rPr>
                <w:rFonts w:ascii="Times New Roman" w:hAnsi="Times New Roman"/>
                <w:sz w:val="28"/>
                <w:szCs w:val="28"/>
              </w:rPr>
              <w:t> </w:t>
            </w:r>
            <w:r w:rsidRPr="00F16D2A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490" w:type="pct"/>
            <w:gridSpan w:val="3"/>
          </w:tcPr>
          <w:p w:rsidR="00E43D9E" w:rsidRDefault="00E43D9E" w:rsidP="00A75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04" w:rsidRPr="00E43D9E" w:rsidRDefault="00E43D9E" w:rsidP="00A7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Bồ Đề</w:t>
            </w:r>
            <w:r w:rsidR="004A5654" w:rsidRPr="00E43D9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, ngày </w:t>
            </w:r>
            <w:r w:rsidR="002A3D4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3639D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1</w:t>
            </w:r>
            <w:bookmarkStart w:id="0" w:name="_GoBack"/>
            <w:bookmarkEnd w:id="0"/>
            <w:r w:rsidR="004A5654" w:rsidRPr="00E43D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A5654" w:rsidRPr="00E43D9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tháng </w:t>
            </w:r>
            <w:r w:rsidR="002A3D46">
              <w:rPr>
                <w:rFonts w:ascii="Times New Roman" w:hAnsi="Times New Roman"/>
                <w:i/>
                <w:sz w:val="28"/>
                <w:szCs w:val="28"/>
              </w:rPr>
              <w:t>09</w:t>
            </w:r>
            <w:r w:rsidR="004A5654" w:rsidRPr="00E43D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A5654" w:rsidRPr="00E43D9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</w:t>
            </w:r>
            <w:r w:rsidR="004A5654" w:rsidRPr="00E43D9E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7D6265" w:rsidRPr="00E43D9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E43D9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4A5654" w:rsidRPr="00F16D2A">
              <w:rPr>
                <w:rFonts w:ascii="Times New Roman" w:hAnsi="Times New Roman"/>
                <w:sz w:val="28"/>
                <w:szCs w:val="28"/>
              </w:rPr>
              <w:br/>
            </w:r>
            <w:r w:rsidR="004A5654" w:rsidRPr="00E43D9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Thủ trưởng đơn vị</w:t>
            </w:r>
          </w:p>
          <w:p w:rsidR="00A75A04" w:rsidRPr="003639D0" w:rsidRDefault="00A75A04" w:rsidP="00A7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639D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Hiệu trưởng</w:t>
            </w:r>
          </w:p>
          <w:p w:rsidR="00A75A04" w:rsidRPr="003639D0" w:rsidRDefault="00A75A04" w:rsidP="00A7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75A04" w:rsidRPr="003639D0" w:rsidRDefault="00A75A04" w:rsidP="00A7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62B4B" w:rsidRPr="003639D0" w:rsidRDefault="00A62B4B" w:rsidP="00A7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75A04" w:rsidRPr="003639D0" w:rsidRDefault="00A75A04" w:rsidP="00A7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75A04" w:rsidRPr="003639D0" w:rsidRDefault="00E43D9E" w:rsidP="000A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639D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Lương Thị Tuấn Anh</w:t>
            </w:r>
          </w:p>
          <w:p w:rsidR="004A5654" w:rsidRPr="003639D0" w:rsidRDefault="004A5654" w:rsidP="000A4138">
            <w:pPr>
              <w:spacing w:before="120" w:after="100" w:afterAutospacing="1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C27DD9" w:rsidRPr="003639D0" w:rsidRDefault="00C27DD9" w:rsidP="001E0A15">
      <w:pPr>
        <w:spacing w:after="0"/>
        <w:rPr>
          <w:vanish/>
          <w:sz w:val="14"/>
          <w:lang w:val="vi-VN"/>
        </w:rPr>
      </w:pPr>
    </w:p>
    <w:sectPr w:rsidR="00C27DD9" w:rsidRPr="003639D0" w:rsidSect="00652AA3">
      <w:pgSz w:w="12240" w:h="15840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A15"/>
    <w:rsid w:val="0006723F"/>
    <w:rsid w:val="00076959"/>
    <w:rsid w:val="0007798F"/>
    <w:rsid w:val="000914BF"/>
    <w:rsid w:val="000A4138"/>
    <w:rsid w:val="000C1498"/>
    <w:rsid w:val="000E7656"/>
    <w:rsid w:val="000F7C62"/>
    <w:rsid w:val="00127400"/>
    <w:rsid w:val="00182777"/>
    <w:rsid w:val="001E0A15"/>
    <w:rsid w:val="001F2E2B"/>
    <w:rsid w:val="002365D0"/>
    <w:rsid w:val="00240883"/>
    <w:rsid w:val="00291DAE"/>
    <w:rsid w:val="002A08BC"/>
    <w:rsid w:val="002A3D46"/>
    <w:rsid w:val="003639D0"/>
    <w:rsid w:val="00371193"/>
    <w:rsid w:val="00382B82"/>
    <w:rsid w:val="00390A73"/>
    <w:rsid w:val="003D3E1D"/>
    <w:rsid w:val="00412403"/>
    <w:rsid w:val="00445AEE"/>
    <w:rsid w:val="00450C28"/>
    <w:rsid w:val="00452199"/>
    <w:rsid w:val="00462B50"/>
    <w:rsid w:val="00471A1A"/>
    <w:rsid w:val="004A5654"/>
    <w:rsid w:val="004B0DAB"/>
    <w:rsid w:val="004E5F02"/>
    <w:rsid w:val="005015D8"/>
    <w:rsid w:val="00505324"/>
    <w:rsid w:val="00527EAA"/>
    <w:rsid w:val="00573CB4"/>
    <w:rsid w:val="005855D4"/>
    <w:rsid w:val="00587E9A"/>
    <w:rsid w:val="005E49FA"/>
    <w:rsid w:val="0065175D"/>
    <w:rsid w:val="00652AA3"/>
    <w:rsid w:val="00655BFA"/>
    <w:rsid w:val="00667F59"/>
    <w:rsid w:val="00677B55"/>
    <w:rsid w:val="00681631"/>
    <w:rsid w:val="006B43BE"/>
    <w:rsid w:val="006C7802"/>
    <w:rsid w:val="0074169D"/>
    <w:rsid w:val="00743A05"/>
    <w:rsid w:val="007524C4"/>
    <w:rsid w:val="00761534"/>
    <w:rsid w:val="00764A8B"/>
    <w:rsid w:val="00783AB1"/>
    <w:rsid w:val="007B0FFB"/>
    <w:rsid w:val="007C34F9"/>
    <w:rsid w:val="007D6265"/>
    <w:rsid w:val="007E3A32"/>
    <w:rsid w:val="0083261A"/>
    <w:rsid w:val="00840DAF"/>
    <w:rsid w:val="008D341B"/>
    <w:rsid w:val="008F3C9D"/>
    <w:rsid w:val="00954315"/>
    <w:rsid w:val="0098299A"/>
    <w:rsid w:val="009A2AA4"/>
    <w:rsid w:val="009A4E7B"/>
    <w:rsid w:val="009E74CF"/>
    <w:rsid w:val="009F53A6"/>
    <w:rsid w:val="00A0383D"/>
    <w:rsid w:val="00A05BAE"/>
    <w:rsid w:val="00A62B4B"/>
    <w:rsid w:val="00A75A04"/>
    <w:rsid w:val="00B031AE"/>
    <w:rsid w:val="00B1083E"/>
    <w:rsid w:val="00B313E8"/>
    <w:rsid w:val="00B46DF6"/>
    <w:rsid w:val="00B5481F"/>
    <w:rsid w:val="00B6414E"/>
    <w:rsid w:val="00B65B95"/>
    <w:rsid w:val="00B87E88"/>
    <w:rsid w:val="00BC5F2B"/>
    <w:rsid w:val="00C27DD9"/>
    <w:rsid w:val="00C41E4D"/>
    <w:rsid w:val="00D31EF1"/>
    <w:rsid w:val="00D47FAC"/>
    <w:rsid w:val="00D75A45"/>
    <w:rsid w:val="00D81FFE"/>
    <w:rsid w:val="00DB1C79"/>
    <w:rsid w:val="00DF7F67"/>
    <w:rsid w:val="00E06840"/>
    <w:rsid w:val="00E43D9E"/>
    <w:rsid w:val="00E47670"/>
    <w:rsid w:val="00EA2DCB"/>
    <w:rsid w:val="00EC2790"/>
    <w:rsid w:val="00F903BA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phap-luat/tim-van-ban.aspx?keyword=27/2011/TT-BYT&amp;area=2&amp;type=0&amp;match=False&amp;vc=True&amp;lan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phap-luat/tim-van-ban.aspx?keyword=14/2008/Q%C4%90-BGD%C4%90T&amp;area=2&amp;type=0&amp;match=False&amp;vc=True&amp;la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F6C5-E7EE-46B5-BCE3-80EF0286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79</cp:revision>
  <cp:lastPrinted>2020-10-08T02:03:00Z</cp:lastPrinted>
  <dcterms:created xsi:type="dcterms:W3CDTF">2018-10-26T07:17:00Z</dcterms:created>
  <dcterms:modified xsi:type="dcterms:W3CDTF">2023-09-25T10:05:00Z</dcterms:modified>
</cp:coreProperties>
</file>