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9" w:rsidRPr="00431369" w:rsidRDefault="00431369" w:rsidP="00431369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Biểu mẫu 01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(Kèm theo Thông tư số 36/2017/TT-BGDĐT ngày 28 tháng 12 năm 2012 của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Bộ Giáo dục và Đào tạo)</w:t>
      </w:r>
    </w:p>
    <w:p w:rsidR="00431369" w:rsidRPr="00431369" w:rsidRDefault="00431369" w:rsidP="0043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31369" w:rsidRPr="00431369" w:rsidRDefault="00431369" w:rsidP="0043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ỦY BAN NHÂN DÂN QUẬN LONG BIÊN</w:t>
      </w:r>
    </w:p>
    <w:p w:rsidR="00431369" w:rsidRPr="00431369" w:rsidRDefault="00431369" w:rsidP="00431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</w:t>
      </w:r>
      <w:r w:rsidRPr="00431369">
        <w:rPr>
          <w:rFonts w:ascii="Times New Roman" w:eastAsia="Times New Roman" w:hAnsi="Times New Roman" w:cs="Times New Roman"/>
          <w:b/>
          <w:sz w:val="26"/>
          <w:szCs w:val="24"/>
          <w:lang w:val="nl-NL"/>
        </w:rPr>
        <w:t>TRƯỜNG MẦM NON HOA PHƯỢNG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.VnTime"/>
          <w:b/>
          <w:bCs/>
          <w:sz w:val="28"/>
          <w:szCs w:val="28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.VnTime"/>
          <w:b/>
          <w:bCs/>
          <w:sz w:val="28"/>
          <w:szCs w:val="28"/>
          <w:u w:val="single"/>
          <w:lang w:val="nl-NL"/>
        </w:rPr>
      </w:pPr>
      <w:r w:rsidRPr="00431369">
        <w:rPr>
          <w:rFonts w:ascii="Times New Roman" w:eastAsia="Times New Roman" w:hAnsi="Times New Roman" w:cs=".VnTime"/>
          <w:b/>
          <w:bCs/>
          <w:sz w:val="28"/>
          <w:szCs w:val="28"/>
          <w:lang w:val="nl-NL"/>
        </w:rPr>
        <w:t xml:space="preserve">THÔNG </w:t>
      </w:r>
      <w:r w:rsidRPr="00431369">
        <w:rPr>
          <w:rFonts w:ascii=".VnTimeH" w:eastAsia="Times New Roman" w:hAnsi=".VnTimeH" w:cs=".VnTime"/>
          <w:b/>
          <w:bCs/>
          <w:sz w:val="28"/>
          <w:szCs w:val="28"/>
          <w:lang w:val="nl-NL"/>
        </w:rPr>
        <w:t>B¸O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Cam kết chất lượng giáo dục của cơ sở giáo dục mầm non, năm học 202</w:t>
      </w:r>
      <w:r w:rsidR="0092453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3</w:t>
      </w: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- 202</w:t>
      </w:r>
      <w:r w:rsidR="0092453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4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565"/>
        <w:gridCol w:w="3827"/>
        <w:gridCol w:w="3685"/>
      </w:tblGrid>
      <w:tr w:rsidR="00431369" w:rsidRPr="00431369" w:rsidTr="00924536">
        <w:trPr>
          <w:tblHeader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Nhà trẻ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Mẫu giáo</w:t>
            </w:r>
          </w:p>
        </w:tc>
      </w:tr>
      <w:tr w:rsidR="00431369" w:rsidRPr="00431369" w:rsidTr="009245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369" w:rsidRPr="00431369" w:rsidRDefault="00431369" w:rsidP="00431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369" w:rsidRPr="00431369" w:rsidRDefault="00431369" w:rsidP="00431369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Mức độ về sức khỏe mà trẻ em sẽ đạt được</w:t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 Khỏe mạnh, cân năng chiều cao phát triển bình thường theo lứa tuổi.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 Thích nghi với chế độ sinh hoạt ở nhà trẻ.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 Biết tự</w:t>
            </w:r>
            <w:r w:rsidR="00A6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phục vụ, giữ gìn sức khỏe.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vi-VN"/>
              </w:rPr>
              <w:t>  Nhận biết và  tránh một số nguy cơ không an toàn.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 Khỏe mạnh, cân năng chiều cao phát triển bình thường theo lứa tuổi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-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vi-VN"/>
              </w:rPr>
              <w:t> Có một số hiểu biết về thực phẩm và lợi ích của việc ăn uống đối với sức khỏe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vi-VN"/>
              </w:rPr>
              <w:t> Có một số thói quen, kỹ năng tốt trong ăn uống,giữ gìn sức khỏe và đảm bảo sự an toàn cho bản thân.</w:t>
            </w:r>
          </w:p>
        </w:tc>
      </w:tr>
      <w:tr w:rsidR="00431369" w:rsidRPr="00431369" w:rsidTr="00924536"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II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Mức độ về năng lực và hành vi mà trẻ em sẽ đạt được</w:t>
            </w:r>
          </w:p>
          <w:p w:rsidR="00431369" w:rsidRPr="00431369" w:rsidRDefault="00431369" w:rsidP="00431369">
            <w:pPr>
              <w:spacing w:before="40" w:after="4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*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Thể chất: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Thực hiện động tác phát triển các nhóm cơ và hô hấp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Thực hiện phối hợp vận động tay-mắt,tung-bắt bóng, ném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 w:type="textWrapping" w:clear="all"/>
              <w:t>- Phối hợp tay chân, cơ thể trong khi bò để giữ được vật đặt trên lưng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Thể hiện sức mạnh của cơ bắp trong vận động ném, đá bóng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Đi, chạy theo hướng thẳng và đổi hướng không mất thăng bằng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Có khả năng phối hợp khéo léo cử động bàn tay, ngón tay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- Xâu được chuỗi hạt theo yêu cầu của cô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* Thể chất: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Tập các động tác phát triển các nhóm cơ và hô hấp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Tập luyện các kỹ năng vận động cơ bản và phát triển các tố chất trong vận động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Nhận biết một số món ăn, thực phẩm thông thường và lợi ích của việc ăn uống với sức khỏe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Tập làm một số việc tự phục vụ trong sinh hoạt.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- Rèn luyện kỹ năng bé tập làm nội trợ</w:t>
            </w:r>
          </w:p>
        </w:tc>
      </w:tr>
      <w:tr w:rsidR="00431369" w:rsidRPr="00431369" w:rsidTr="009245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*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Nhận thức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Thích tìm hiểu, khám phá thế giới xung quanh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- Có một số hiểu biết ban đầu về bản thân và các sự vật, gần gũi quen thuộc.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* Nhận thức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- Ham hiểu biết thích khám phá, tìm tòi các sự vật, hiện tượng xung quanh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- Có khả năng quan sát, so sánh, phán đoán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Có k</w:t>
            </w:r>
            <w:r w:rsidR="00A6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hả năng diễn đạt tình cảm th</w:t>
            </w:r>
            <w:r w:rsidR="00A6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qua hành động và ngôn ngữ.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vi-VN"/>
              </w:rPr>
              <w:t>- Có một số  khái niệm sơ đẳng về toán.</w:t>
            </w:r>
          </w:p>
        </w:tc>
      </w:tr>
      <w:tr w:rsidR="00431369" w:rsidRPr="00431369" w:rsidTr="009245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*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Ngôn ngữ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Nghe hiểu được  các yêu cầu đơn giản bằng lời nói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Biết hỏi và trả lời một số câu hỏi đơn giản bằng lời nói, cử chỉ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Sử dụng lời nói để giao tiếp, diễn đạt nhu cầ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vi-VN"/>
              </w:rPr>
              <w:t>- Có khả năng cảm nhận vần điệu, nhịp điệu của câu thơ và ngữ điệu của lời nói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Hồn nhiên trong giao tiếp.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* Ngôn ngữ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Có khả năng lắng nghe, hiểu lời nói giao tiếp hằng ngày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Có khả năng biểu đạt bằng nhiều cách khác nhau (lời nói, nét mặt, cử chỉ, điệu bộ…)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Diễn đạt rõ ràng và giao tiếp có văn hóa trong đời sống hằng ngày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Có khả năng nghe và kể lại sự việc, kể lại truyện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- Có khả năng cảm nhận vần điệu, nhịp điệu của bài thơ, ca dao, đồng dao phù hợp độ tuổi</w:t>
            </w:r>
          </w:p>
        </w:tc>
      </w:tr>
      <w:tr w:rsidR="00431369" w:rsidRPr="00431369" w:rsidTr="009245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*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Tình cảm xã hội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Có khả năng cảm nhận và biểu lộ cảm xúc với con người sự vật gần gũi.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Thực hiện được một số quy định đơn giản trong sinh hoạt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- Thích hát, nghe hát và vận động theo nhạc, thích vẽ, xé dán và xếp hình.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* Tình cảm xã hội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- Có ý thức về bản thân,có khả năng nhận biết và thể hiện tình cảm với con người sự vật, hiện tượng xung quanh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Có một số phẩm chất: mạnh dạn, tự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vi-VN"/>
              </w:rPr>
              <w:t>tin, tự lực, biết chia sẻ, biết lắng nghe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vi-VN"/>
              </w:rPr>
              <w:t>- Có một số kỹ năng sống: tôn trọng, hợp tác, thân thiện, quan tâm chia sẻ.</w:t>
            </w:r>
          </w:p>
        </w:tc>
      </w:tr>
      <w:tr w:rsidR="00431369" w:rsidRPr="00431369" w:rsidTr="009245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* Thẩm mỹ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vi-VN"/>
              </w:rPr>
              <w:t>- Có khả năng cảm nhận vẻ đẹp thiên nhiên, cuộc sống và tác phẩm nghệ thuật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Có khả năng thể hiện cảm xúc trong hoạt động âm nhạc, tạo hình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 Yêu thích hào hứng tham gia các hoạt động nghệ thuật.</w:t>
            </w:r>
          </w:p>
        </w:tc>
      </w:tr>
      <w:tr w:rsidR="00431369" w:rsidRPr="00431369" w:rsidTr="009245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III</w:t>
            </w:r>
          </w:p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Chương trình chăm sóc giáo dục mà cơ sở giáo dục tuân thủ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* 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Thực hiện chương trình chăm sóc giáo dục Mầm non mới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 Thực đơn phù hợp từng lứa tuổi: Có   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Theo dõi về sức khỏe của trẻ: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Cân đo trẻ 3 lần/năm, trẻ SDD, béo phì, thấp còi cân đo hàng tháng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Khám sức khỏe: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31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 lần/năm.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369" w:rsidRPr="00431369" w:rsidTr="00924536">
        <w:trPr>
          <w:trHeight w:val="130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 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IV</w:t>
            </w: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120" w:after="120" w:line="360" w:lineRule="exact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Các điều kiện nuôi dưỡng, chăm sóc và giáo dục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Cs/>
                <w:color w:val="051823"/>
                <w:sz w:val="24"/>
                <w:szCs w:val="24"/>
                <w:shd w:val="clear" w:color="auto" w:fill="FFFFFF"/>
                <w:lang w:val="vi-VN"/>
              </w:rPr>
              <w:t>- Có đầy đủ cơ sở vật chất, trang thiết bị phục vụ cho công tác chăm sóc nuôi dưỡng trẻ</w:t>
            </w:r>
          </w:p>
        </w:tc>
      </w:tr>
      <w:tr w:rsidR="00431369" w:rsidRPr="00431369" w:rsidTr="00924536">
        <w:trPr>
          <w:trHeight w:val="130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69" w:rsidRPr="00431369" w:rsidRDefault="00431369" w:rsidP="0043136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</w:pPr>
    </w:p>
    <w:p w:rsidR="00431369" w:rsidRDefault="00924536" w:rsidP="00924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                                                                   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Cự Khối,</w:t>
      </w:r>
      <w:bookmarkStart w:id="0" w:name="_GoBack"/>
      <w:bookmarkEnd w:id="0"/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ngày 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</w:t>
      </w:r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tháng 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9</w:t>
      </w:r>
      <w:r w:rsidR="00CF308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</w:t>
      </w:r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năm 202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</w:t>
      </w:r>
    </w:p>
    <w:p w:rsidR="00924536" w:rsidRPr="00431369" w:rsidRDefault="00924536" w:rsidP="00924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431369" w:rsidRPr="00431369" w:rsidRDefault="00924536" w:rsidP="00924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                                                       </w:t>
      </w:r>
      <w:r w:rsidR="00431369"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HIỆU TRƯỞNG</w:t>
      </w:r>
    </w:p>
    <w:p w:rsidR="00431369" w:rsidRPr="00431369" w:rsidRDefault="00431369" w:rsidP="00924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431369" w:rsidP="00924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431369" w:rsidP="00924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924536" w:rsidP="0092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                        </w:t>
      </w:r>
      <w:r w:rsidR="00431369"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Lê Thị Yến</w:t>
      </w:r>
    </w:p>
    <w:p w:rsidR="00431369" w:rsidRPr="00431369" w:rsidRDefault="00431369" w:rsidP="00431369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Biểu mẫu 02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(Kèm theo Thông tư số 36/2017/TT-BGDĐT ngày 28 tháng 12 năm 2012 của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Bộ Giáo dục và Đào tạo)</w:t>
      </w:r>
    </w:p>
    <w:p w:rsidR="00431369" w:rsidRPr="00431369" w:rsidRDefault="00431369" w:rsidP="00431369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UBND QUẬN LONG BIÊN</w:t>
      </w:r>
    </w:p>
    <w:p w:rsidR="00431369" w:rsidRPr="00431369" w:rsidRDefault="00431369" w:rsidP="00431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TRƯỜNG MẦM NON HOA PHƯỢNG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.VnTime"/>
          <w:b/>
          <w:bCs/>
          <w:sz w:val="28"/>
          <w:szCs w:val="28"/>
          <w:u w:val="single"/>
          <w:lang w:val="nl-NL"/>
        </w:rPr>
      </w:pPr>
      <w:r w:rsidRPr="00431369">
        <w:rPr>
          <w:rFonts w:ascii="Times New Roman" w:eastAsia="Times New Roman" w:hAnsi="Times New Roman" w:cs=".VnTime"/>
          <w:b/>
          <w:bCs/>
          <w:sz w:val="28"/>
          <w:szCs w:val="28"/>
          <w:lang w:val="nl-NL"/>
        </w:rPr>
        <w:t xml:space="preserve">THÔNG </w:t>
      </w:r>
      <w:r w:rsidRPr="00431369">
        <w:rPr>
          <w:rFonts w:ascii=".VnTimeH" w:eastAsia="Times New Roman" w:hAnsi=".VnTimeH" w:cs=".VnTime"/>
          <w:b/>
          <w:bCs/>
          <w:sz w:val="28"/>
          <w:szCs w:val="28"/>
          <w:lang w:val="nl-NL"/>
        </w:rPr>
        <w:t>B¸O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Công khai chất lượng giáo dục mầm non thực tế, năm học 202</w:t>
      </w:r>
      <w:r w:rsidR="0092453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3</w:t>
      </w: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- 202</w:t>
      </w:r>
      <w:r w:rsidR="0092453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4</w:t>
      </w:r>
    </w:p>
    <w:p w:rsidR="00431369" w:rsidRPr="00431369" w:rsidRDefault="00431369" w:rsidP="00431369">
      <w:pPr>
        <w:spacing w:after="0" w:line="240" w:lineRule="auto"/>
        <w:jc w:val="right"/>
        <w:rPr>
          <w:rFonts w:ascii="Times New Roman" w:eastAsia="Times New Roman" w:hAnsi="Times New Roman" w:cs="Times New Roman"/>
          <w:lang w:val="nl-NL"/>
        </w:rPr>
      </w:pPr>
      <w:r w:rsidRPr="00431369">
        <w:rPr>
          <w:rFonts w:ascii="Times New Roman" w:eastAsia="Times New Roman" w:hAnsi="Times New Roman" w:cs="Times New Roman"/>
          <w:lang w:val="nl-NL"/>
        </w:rPr>
        <w:t>Đơn vị tính: trẻ em</w:t>
      </w: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5"/>
        <w:gridCol w:w="29"/>
        <w:gridCol w:w="3282"/>
        <w:gridCol w:w="996"/>
        <w:gridCol w:w="930"/>
        <w:gridCol w:w="881"/>
        <w:gridCol w:w="1076"/>
        <w:gridCol w:w="811"/>
        <w:gridCol w:w="755"/>
        <w:gridCol w:w="753"/>
      </w:tblGrid>
      <w:tr w:rsidR="00431369" w:rsidRPr="00431369" w:rsidTr="00924536">
        <w:trPr>
          <w:trHeight w:val="360"/>
        </w:trPr>
        <w:tc>
          <w:tcPr>
            <w:tcW w:w="377" w:type="pct"/>
            <w:vMerge w:val="restar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</w:rPr>
              <w:t>STT</w:t>
            </w:r>
          </w:p>
        </w:tc>
        <w:tc>
          <w:tcPr>
            <w:tcW w:w="1609" w:type="pct"/>
            <w:gridSpan w:val="2"/>
            <w:vMerge w:val="restar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  <w:t>Nội dung</w:t>
            </w:r>
          </w:p>
        </w:tc>
        <w:tc>
          <w:tcPr>
            <w:tcW w:w="484" w:type="pct"/>
            <w:vMerge w:val="restar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</w:rPr>
              <w:t>T</w:t>
            </w: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>ổng số</w:t>
            </w:r>
            <w:r w:rsidRPr="00431369">
              <w:rPr>
                <w:rFonts w:ascii="Times New Roman" w:eastAsia="Times New Roman" w:hAnsi="Times New Roman" w:cs="Times New Roman"/>
                <w:b/>
                <w:lang w:val="nl-NL"/>
              </w:rPr>
              <w:t xml:space="preserve"> trẻ em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</w:p>
        </w:tc>
        <w:tc>
          <w:tcPr>
            <w:tcW w:w="1403" w:type="pct"/>
            <w:gridSpan w:val="3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Nhà trẻ</w:t>
            </w:r>
          </w:p>
        </w:tc>
        <w:tc>
          <w:tcPr>
            <w:tcW w:w="1127" w:type="pct"/>
            <w:gridSpan w:val="3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>Mẫu giáo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vMerge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</w:pPr>
          </w:p>
        </w:tc>
        <w:tc>
          <w:tcPr>
            <w:tcW w:w="1609" w:type="pct"/>
            <w:gridSpan w:val="2"/>
            <w:vMerge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</w:pPr>
          </w:p>
        </w:tc>
        <w:tc>
          <w:tcPr>
            <w:tcW w:w="484" w:type="pct"/>
            <w:vMerge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3-12 tháng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</w:rPr>
              <w:t xml:space="preserve"> tuổi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13-24 tháng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</w:rPr>
              <w:t>tuổi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25-36 tháng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</w:rPr>
              <w:t>tuổi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</w:rPr>
              <w:t>3-4 tuổi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</w:p>
        </w:tc>
        <w:tc>
          <w:tcPr>
            <w:tcW w:w="367" w:type="pct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</w:rPr>
              <w:t>4-5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</w:rPr>
              <w:t>tuổi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</w:rPr>
              <w:t xml:space="preserve">5-6 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</w:rPr>
              <w:t>tuổi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  <w:t>I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Tổng số trẻ em 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6</w:t>
            </w:r>
            <w:r w:rsidR="009245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1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Số trẻ </w:t>
            </w:r>
            <w:r w:rsidRPr="00431369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Pr="00431369">
              <w:rPr>
                <w:rFonts w:ascii="Times New Roman" w:eastAsia="Times New Roman" w:hAnsi="Times New Roman" w:cs="Times New Roman"/>
                <w:lang w:val="vi-VN"/>
              </w:rPr>
              <w:t>nhóm ghép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2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Số trẻ </w:t>
            </w:r>
            <w:r w:rsidRPr="00431369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Pr="00431369">
              <w:rPr>
                <w:rFonts w:ascii="Times New Roman" w:eastAsia="Times New Roman" w:hAnsi="Times New Roman" w:cs="Times New Roman"/>
                <w:lang w:val="vi-VN"/>
              </w:rPr>
              <w:t>1 buổi/ngày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3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Số trẻ </w:t>
            </w:r>
            <w:r w:rsidRPr="00431369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Pr="00431369">
              <w:rPr>
                <w:rFonts w:ascii="Times New Roman" w:eastAsia="Times New Roman" w:hAnsi="Times New Roman" w:cs="Times New Roman"/>
                <w:lang w:val="vi-VN"/>
              </w:rPr>
              <w:t>2 buổi/ngày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2</w:t>
            </w:r>
            <w:r w:rsidR="0092453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6</w:t>
            </w:r>
            <w:r w:rsidR="009245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4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Số trẻ em khuyết tật học hòa nhập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>II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Số trẻ em được tổ chức ăn </w:t>
            </w:r>
          </w:p>
          <w:p w:rsidR="00431369" w:rsidRPr="00431369" w:rsidRDefault="00431369" w:rsidP="0043136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>tại cơ sở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2</w:t>
            </w:r>
            <w:r w:rsidR="0092453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6</w:t>
            </w:r>
            <w:r w:rsidR="009245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Số trẻ </w:t>
            </w:r>
            <w:r w:rsidRPr="00431369">
              <w:rPr>
                <w:rFonts w:ascii="Times New Roman" w:eastAsia="Times New Roman" w:hAnsi="Times New Roman" w:cs="Times New Roman"/>
                <w:b/>
              </w:rPr>
              <w:t xml:space="preserve">em </w:t>
            </w: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>được kiểm tra</w:t>
            </w:r>
          </w:p>
          <w:p w:rsidR="00431369" w:rsidRPr="00431369" w:rsidRDefault="00431369" w:rsidP="0043136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 định kỳ sức khỏe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2</w:t>
            </w:r>
            <w:r w:rsidR="0092453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6</w:t>
            </w:r>
            <w:r w:rsidR="009245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</w:rPr>
              <w:t>IV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Số trẻ </w:t>
            </w:r>
            <w:r w:rsidRPr="00431369">
              <w:rPr>
                <w:rFonts w:ascii="Times New Roman" w:eastAsia="Times New Roman" w:hAnsi="Times New Roman" w:cs="Times New Roman"/>
                <w:b/>
              </w:rPr>
              <w:t xml:space="preserve">em </w:t>
            </w: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>được theo dõi sức khỏe bằng biểu đồ tăng trưởng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2</w:t>
            </w:r>
            <w:r w:rsidR="0092453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9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6</w:t>
            </w:r>
            <w:r w:rsidR="009245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</w:rPr>
              <w:t>V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lang w:val="vi-VN"/>
              </w:rPr>
              <w:t>Kết quả phát triển sức khỏe của trẻ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em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1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Kênh </w:t>
            </w:r>
            <w:r w:rsidRPr="00431369">
              <w:rPr>
                <w:rFonts w:ascii="Times New Roman" w:eastAsia="Times New Roman" w:hAnsi="Times New Roman" w:cs="Times New Roman"/>
              </w:rPr>
              <w:t>bình thường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CF3084" w:rsidRDefault="00431369" w:rsidP="00A6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F3084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A62CB5">
              <w:rPr>
                <w:rFonts w:ascii="Times New Roman" w:eastAsia="Times New Roman" w:hAnsi="Times New Roman" w:cs="Times New Roman"/>
                <w:color w:val="FF0000"/>
              </w:rPr>
              <w:t>80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CF3084" w:rsidRDefault="00A62CB5" w:rsidP="000E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0E19B0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CF3084" w:rsidRDefault="000E19B0" w:rsidP="000E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88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CF3084" w:rsidRDefault="000E19B0" w:rsidP="000E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73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CF3084" w:rsidRDefault="000E19B0" w:rsidP="000E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58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2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Kênh </w:t>
            </w:r>
            <w:r w:rsidRPr="00431369">
              <w:rPr>
                <w:rFonts w:ascii="Times New Roman" w:eastAsia="Times New Roman" w:hAnsi="Times New Roman" w:cs="Times New Roman"/>
              </w:rPr>
              <w:t>dưới -2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F3084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3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Kênh </w:t>
            </w:r>
            <w:r w:rsidRPr="00431369">
              <w:rPr>
                <w:rFonts w:ascii="Times New Roman" w:eastAsia="Times New Roman" w:hAnsi="Times New Roman" w:cs="Times New Roman"/>
              </w:rPr>
              <w:t>dưới -3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4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Kênh trên +2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Kênh trên +3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Phân loại khác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Số trẻ </w:t>
            </w:r>
            <w:r w:rsidRPr="00431369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Pr="00431369">
              <w:rPr>
                <w:rFonts w:ascii="Times New Roman" w:eastAsia="Times New Roman" w:hAnsi="Times New Roman" w:cs="Times New Roman"/>
                <w:lang w:val="vi-VN"/>
              </w:rPr>
              <w:t>suy dinh dưỡng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F3084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Số trẻ </w:t>
            </w:r>
            <w:r w:rsidRPr="00431369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Pr="00431369">
              <w:rPr>
                <w:rFonts w:ascii="Times New Roman" w:eastAsia="Times New Roman" w:hAnsi="Times New Roman" w:cs="Times New Roman"/>
                <w:lang w:val="vi-VN"/>
              </w:rPr>
              <w:t>béo phì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CF3084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CF3084" w:rsidRDefault="000E19B0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>V</w:t>
            </w:r>
            <w:r w:rsidRPr="00431369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Số trẻ </w:t>
            </w:r>
            <w:r w:rsidRPr="00431369">
              <w:rPr>
                <w:rFonts w:ascii="Times New Roman" w:eastAsia="Times New Roman" w:hAnsi="Times New Roman" w:cs="Times New Roman"/>
                <w:b/>
              </w:rPr>
              <w:t xml:space="preserve">em </w:t>
            </w:r>
            <w:r w:rsidRPr="00431369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học các chương trình chăm sóc giáo dục 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1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Đối với nhà trẻ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Chương trình </w:t>
            </w:r>
            <w:r w:rsidRPr="00431369">
              <w:rPr>
                <w:rFonts w:ascii="Times New Roman" w:eastAsia="Times New Roman" w:hAnsi="Times New Roman" w:cs="Times New Roman"/>
              </w:rPr>
              <w:t>chăm sóc giáo dục trẻ 3-36 tháng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Chương trình</w:t>
            </w:r>
            <w:r w:rsidRPr="00431369">
              <w:rPr>
                <w:rFonts w:ascii="Times New Roman" w:eastAsia="Times New Roman" w:hAnsi="Times New Roman" w:cs="Times New Roman"/>
              </w:rPr>
              <w:t xml:space="preserve"> giáo dục mầm non -</w:t>
            </w:r>
          </w:p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Chương trình giáo dục nhà trẻ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2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Đối với mẫu giáo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Chương trình </w:t>
            </w:r>
            <w:r w:rsidRPr="00431369">
              <w:rPr>
                <w:rFonts w:ascii="Times New Roman" w:eastAsia="Times New Roman" w:hAnsi="Times New Roman" w:cs="Times New Roman"/>
              </w:rPr>
              <w:t>chăm sóc giáo dục mẫu giáo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91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95" w:type="pct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Chương trình 26 tuần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91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95" w:type="pct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>Chương trình 36 buổi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</w:tr>
      <w:tr w:rsidR="00431369" w:rsidRPr="00431369" w:rsidTr="00924536">
        <w:trPr>
          <w:trHeight w:val="360"/>
        </w:trPr>
        <w:tc>
          <w:tcPr>
            <w:tcW w:w="391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595" w:type="pct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  <w:lang w:val="vi-VN"/>
              </w:rPr>
              <w:t xml:space="preserve">Chương trình </w:t>
            </w:r>
            <w:r w:rsidRPr="00431369">
              <w:rPr>
                <w:rFonts w:ascii="Times New Roman" w:eastAsia="Times New Roman" w:hAnsi="Times New Roman" w:cs="Times New Roman"/>
              </w:rPr>
              <w:t>giáo dục mầm non-</w:t>
            </w:r>
          </w:p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1369">
              <w:rPr>
                <w:rFonts w:ascii="Times New Roman" w:eastAsia="Times New Roman" w:hAnsi="Times New Roman" w:cs="Times New Roman"/>
              </w:rPr>
              <w:t>Chương trình giáo dục mẫu giáo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31369" w:rsidRPr="00431369" w:rsidRDefault="00924536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431369" w:rsidRPr="00431369" w:rsidRDefault="00924536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                                                                                    </w:t>
      </w:r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Cự Khối,  ngày </w:t>
      </w:r>
      <w:r w:rsidR="00CF308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6  </w:t>
      </w:r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tháng </w:t>
      </w:r>
      <w:r w:rsidR="00CF308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9</w:t>
      </w:r>
      <w:r w:rsidR="00CF308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</w:t>
      </w:r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năm 202</w:t>
      </w:r>
      <w:r w:rsidR="00CF308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</w:t>
      </w:r>
    </w:p>
    <w:p w:rsidR="00431369" w:rsidRPr="00431369" w:rsidRDefault="00924536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nl-NL"/>
        </w:rPr>
      </w:pPr>
      <w:r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                                       </w:t>
      </w:r>
      <w:r w:rsidR="00431369" w:rsidRPr="00431369">
        <w:rPr>
          <w:rFonts w:ascii="Times New Roman" w:eastAsia="Times New Roman" w:hAnsi="Times New Roman" w:cs="Times New Roman"/>
          <w:b/>
          <w:lang w:val="nl-NL"/>
        </w:rPr>
        <w:t>HIỆU TRƯỞNG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nl-NL"/>
        </w:rPr>
      </w:pPr>
    </w:p>
    <w:p w:rsidR="00431369" w:rsidRPr="00431369" w:rsidRDefault="00924536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                                         </w:t>
      </w:r>
      <w:r w:rsidR="00431369"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Lê Thị Yến 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Biểu mẫu 03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(Kèm theo Thông tư số 36/2017/TT-BGDĐT ngày 28 tháng 12 năm 2012 của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Bộ Giáo dục và Đào tạo)</w:t>
      </w:r>
    </w:p>
    <w:p w:rsidR="00431369" w:rsidRPr="00431369" w:rsidRDefault="00431369" w:rsidP="00431369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>UBND QUẬN LONG BIÊN</w:t>
      </w:r>
    </w:p>
    <w:p w:rsidR="00431369" w:rsidRPr="00431369" w:rsidRDefault="00431369" w:rsidP="00431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TRƯỜNG MẦM NON HOA PHƯỢNG</w:t>
      </w:r>
    </w:p>
    <w:p w:rsidR="00431369" w:rsidRPr="00431369" w:rsidRDefault="00431369" w:rsidP="0043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l-NL"/>
        </w:rPr>
      </w:pPr>
      <w:r w:rsidRPr="00431369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THÔNG BÁO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Công khai thông tin cơ sở vật chất của cơ sở giáo dục mầm non, năm học 202</w:t>
      </w:r>
      <w:r w:rsidR="0092453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3</w:t>
      </w: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- 202</w:t>
      </w:r>
      <w:r w:rsidR="0092453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4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tbl>
      <w:tblPr>
        <w:tblW w:w="91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912"/>
        <w:gridCol w:w="1134"/>
        <w:gridCol w:w="2461"/>
      </w:tblGrid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4912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 quân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I</w:t>
            </w:r>
          </w:p>
        </w:tc>
        <w:tc>
          <w:tcPr>
            <w:tcW w:w="4912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Tổng số phòng 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vi-VN"/>
              </w:rPr>
              <w:t>Số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vi-VN"/>
              </w:rPr>
              <w:t>/</w:t>
            </w:r>
            <w:r w:rsidRPr="00431369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trẻ em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II</w:t>
            </w:r>
          </w:p>
        </w:tc>
        <w:tc>
          <w:tcPr>
            <w:tcW w:w="4912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Loại phòng học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-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1</w:t>
            </w:r>
          </w:p>
        </w:tc>
        <w:tc>
          <w:tcPr>
            <w:tcW w:w="4912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Phòng học kiên cố 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2</w:t>
            </w:r>
          </w:p>
        </w:tc>
        <w:tc>
          <w:tcPr>
            <w:tcW w:w="4912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Phòng học bán kiên cố 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-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3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Phòng học tạm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-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4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Phòng học nhờ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-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>III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>Số điểm trường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-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>IV</w:t>
            </w:r>
          </w:p>
        </w:tc>
        <w:tc>
          <w:tcPr>
            <w:tcW w:w="4912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>Tổng diện tích đất toàn trường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 xml:space="preserve"> (m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3673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V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Tổng diện tích sân chơi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(m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1200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>VI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1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Diện tích phòng sinh hoạt chung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(m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82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2.1m2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2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Diện tích phòng ngủ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(m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3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Diện tích phòng vệ sinh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(m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4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Diện tích hiên chơi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(m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0.8m2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5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Diện tích nhà bếp đúng quy cách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(m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146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>VII</w:t>
            </w:r>
          </w:p>
        </w:tc>
        <w:tc>
          <w:tcPr>
            <w:tcW w:w="4912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 xml:space="preserve"> Tổng số thiết bị dạy học tối thiểu</w:t>
            </w:r>
          </w:p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(Đơn vị tính: bộ)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</w:rPr>
            </w:pP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</w:rPr>
            </w:pPr>
          </w:p>
        </w:tc>
      </w:tr>
      <w:tr w:rsidR="00431369" w:rsidRPr="00431369" w:rsidTr="00924536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>VIII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0E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  <w:t xml:space="preserve">Tổng số thiết bị điện tử-tin học đang được sử dụng phục vụ học tập 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(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</w:rPr>
              <w:t xml:space="preserve">32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 xml:space="preserve">máy vi tính,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</w:rPr>
              <w:t xml:space="preserve">04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 xml:space="preserve">máy chiếu, 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</w:rPr>
              <w:t xml:space="preserve"> 10 máy in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</w:rPr>
              <w:t>48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IX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Tổng số thiết bị phục vụ giáo dục khác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 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  <w:lang w:val="vi-VN"/>
              </w:rPr>
              <w:t>Số thiết bị/nhóm (lớp)</w:t>
            </w: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1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Ti vi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2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Nhạc cụ ( Đàn ocgan</w:t>
            </w: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</w:rPr>
              <w:t>M</w:t>
            </w:r>
            <w:r w:rsidRPr="00431369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val="vi-VN"/>
              </w:rPr>
              <w:t>áy phô tô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01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Catsset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Đầu Video/đầu đĩa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Máy tính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46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Đồ chơi ngoài trời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Bàn ghế đúng quy cách</w:t>
            </w: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(bàn cho trẻ: 125; ghế cho trẻ: 665)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630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Máy chiếu projector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Thiết bị âm thanh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  <w:tr w:rsidR="00431369" w:rsidRPr="00431369" w:rsidTr="00924536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4912" w:type="dxa"/>
            <w:shd w:val="clear" w:color="auto" w:fill="FFFFFF"/>
            <w:noWrap/>
            <w:vAlign w:val="bottom"/>
          </w:tcPr>
          <w:p w:rsidR="00431369" w:rsidRPr="00431369" w:rsidRDefault="000E19B0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Giá</w:t>
            </w:r>
            <w:r w:rsidR="00431369"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khăn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2461" w:type="dxa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</w:tc>
      </w:tr>
    </w:tbl>
    <w:p w:rsidR="00431369" w:rsidRPr="00431369" w:rsidRDefault="00431369" w:rsidP="0043136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431369" w:rsidRPr="00431369" w:rsidRDefault="00431369" w:rsidP="0043136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187"/>
        <w:gridCol w:w="1453"/>
        <w:gridCol w:w="859"/>
        <w:gridCol w:w="1212"/>
        <w:gridCol w:w="859"/>
        <w:gridCol w:w="1938"/>
      </w:tblGrid>
      <w:tr w:rsidR="00431369" w:rsidRPr="00431369" w:rsidTr="00924536">
        <w:trPr>
          <w:trHeight w:val="340"/>
          <w:jc w:val="center"/>
        </w:trPr>
        <w:tc>
          <w:tcPr>
            <w:tcW w:w="657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187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6321" w:type="dxa"/>
            <w:gridSpan w:val="5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Số lượng</w:t>
            </w: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</w:t>
            </w:r>
            <w:r w:rsidRPr="00431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/>
              </w:rPr>
              <w:t>m</w:t>
            </w:r>
            <w:r w:rsidRPr="0043136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431369" w:rsidRPr="00431369" w:rsidTr="00924536">
        <w:trPr>
          <w:trHeight w:val="340"/>
          <w:jc w:val="center"/>
        </w:trPr>
        <w:tc>
          <w:tcPr>
            <w:tcW w:w="657" w:type="dxa"/>
            <w:vMerge w:val="restart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187" w:type="dxa"/>
            <w:vMerge w:val="restart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53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2071" w:type="dxa"/>
            <w:gridSpan w:val="2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797" w:type="dxa"/>
            <w:gridSpan w:val="2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Số </w:t>
            </w:r>
            <w:r w:rsidRPr="004313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/>
              </w:rPr>
              <w:t>m</w:t>
            </w:r>
            <w:r w:rsidRPr="0043136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/trẻ em</w:t>
            </w:r>
          </w:p>
        </w:tc>
      </w:tr>
      <w:tr w:rsidR="00431369" w:rsidRPr="00431369" w:rsidTr="00924536">
        <w:trPr>
          <w:trHeight w:val="340"/>
          <w:jc w:val="center"/>
        </w:trPr>
        <w:tc>
          <w:tcPr>
            <w:tcW w:w="657" w:type="dxa"/>
            <w:vMerge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187" w:type="dxa"/>
            <w:vMerge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453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1212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0" w:type="auto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1938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431369" w:rsidRPr="00431369" w:rsidTr="00924536">
        <w:trPr>
          <w:trHeight w:val="340"/>
          <w:jc w:val="center"/>
        </w:trPr>
        <w:tc>
          <w:tcPr>
            <w:tcW w:w="657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1</w:t>
            </w:r>
          </w:p>
        </w:tc>
        <w:tc>
          <w:tcPr>
            <w:tcW w:w="2187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Đạt chuẩn </w:t>
            </w: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vệ sin</w:t>
            </w: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</w:rPr>
              <w:t>h*</w:t>
            </w:r>
          </w:p>
        </w:tc>
        <w:tc>
          <w:tcPr>
            <w:tcW w:w="1453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  <w:t>60m2</w:t>
            </w:r>
          </w:p>
        </w:tc>
        <w:tc>
          <w:tcPr>
            <w:tcW w:w="0" w:type="auto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</w:p>
        </w:tc>
        <w:tc>
          <w:tcPr>
            <w:tcW w:w="1212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  <w:t>320m2</w:t>
            </w:r>
          </w:p>
        </w:tc>
        <w:tc>
          <w:tcPr>
            <w:tcW w:w="0" w:type="auto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</w:p>
        </w:tc>
        <w:tc>
          <w:tcPr>
            <w:tcW w:w="1938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  <w:t>1.03m2</w:t>
            </w:r>
          </w:p>
        </w:tc>
      </w:tr>
      <w:tr w:rsidR="00431369" w:rsidRPr="00431369" w:rsidTr="00924536">
        <w:trPr>
          <w:trHeight w:val="340"/>
          <w:jc w:val="center"/>
        </w:trPr>
        <w:tc>
          <w:tcPr>
            <w:tcW w:w="657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2</w:t>
            </w:r>
          </w:p>
        </w:tc>
        <w:tc>
          <w:tcPr>
            <w:tcW w:w="2187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Chưa đạt chuẩn </w:t>
            </w:r>
          </w:p>
          <w:p w:rsidR="00431369" w:rsidRPr="00431369" w:rsidRDefault="00431369" w:rsidP="0043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vệ sinh*</w:t>
            </w:r>
          </w:p>
        </w:tc>
        <w:tc>
          <w:tcPr>
            <w:tcW w:w="1453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</w:p>
        </w:tc>
        <w:tc>
          <w:tcPr>
            <w:tcW w:w="1212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</w:p>
        </w:tc>
        <w:tc>
          <w:tcPr>
            <w:tcW w:w="1938" w:type="dxa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</w:p>
        </w:tc>
      </w:tr>
    </w:tbl>
    <w:p w:rsidR="00431369" w:rsidRPr="00431369" w:rsidRDefault="00431369" w:rsidP="0043136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p w:rsidR="00431369" w:rsidRPr="00431369" w:rsidRDefault="00431369" w:rsidP="0043136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963"/>
        <w:gridCol w:w="941"/>
        <w:gridCol w:w="992"/>
      </w:tblGrid>
      <w:tr w:rsidR="00431369" w:rsidRPr="00431369" w:rsidTr="00924536">
        <w:tc>
          <w:tcPr>
            <w:tcW w:w="398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602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7" w:type="pct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Không</w:t>
            </w:r>
          </w:p>
        </w:tc>
      </w:tr>
      <w:tr w:rsidR="00431369" w:rsidRPr="00431369" w:rsidTr="00924536">
        <w:tc>
          <w:tcPr>
            <w:tcW w:w="398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XI</w:t>
            </w:r>
          </w:p>
        </w:tc>
        <w:tc>
          <w:tcPr>
            <w:tcW w:w="3602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31369" w:rsidRPr="00431369" w:rsidTr="00924536">
        <w:tc>
          <w:tcPr>
            <w:tcW w:w="398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3602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31369" w:rsidRPr="00431369" w:rsidTr="00924536">
        <w:tc>
          <w:tcPr>
            <w:tcW w:w="398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XIII</w:t>
            </w:r>
          </w:p>
        </w:tc>
        <w:tc>
          <w:tcPr>
            <w:tcW w:w="3602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31369" w:rsidRPr="00431369" w:rsidTr="00924536">
        <w:tc>
          <w:tcPr>
            <w:tcW w:w="398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3602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31369" w:rsidRPr="00431369" w:rsidTr="00924536">
        <w:tc>
          <w:tcPr>
            <w:tcW w:w="398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431369" w:rsidRPr="00431369" w:rsidRDefault="00431369" w:rsidP="004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31369" w:rsidRPr="00431369" w:rsidRDefault="00924536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                                                                </w:t>
      </w:r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Cự Khối, ngày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6 </w:t>
      </w:r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tháng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9</w:t>
      </w:r>
      <w:r w:rsidR="00431369"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năm 202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                               </w:t>
      </w:r>
      <w:r w:rsidR="0092453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</w:t>
      </w: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</w:t>
      </w: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Thủ trưởng đơn vị</w:t>
      </w:r>
    </w:p>
    <w:p w:rsidR="00431369" w:rsidRPr="00431369" w:rsidRDefault="00924536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:rsidR="00431369" w:rsidRPr="00431369" w:rsidRDefault="00431369" w:rsidP="00431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31369" w:rsidRPr="00431369" w:rsidRDefault="00924536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</w:t>
      </w:r>
      <w:r w:rsidR="00431369" w:rsidRPr="00431369">
        <w:rPr>
          <w:rFonts w:ascii="Times New Roman" w:eastAsia="Times New Roman" w:hAnsi="Times New Roman" w:cs="Times New Roman"/>
          <w:b/>
          <w:sz w:val="27"/>
          <w:szCs w:val="27"/>
        </w:rPr>
        <w:t>Lê Thị Yến</w:t>
      </w:r>
    </w:p>
    <w:p w:rsidR="00431369" w:rsidRPr="00431369" w:rsidRDefault="00431369" w:rsidP="0043136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31369">
        <w:rPr>
          <w:rFonts w:ascii="Times New Roman" w:eastAsia="Times New Roman" w:hAnsi="Times New Roman" w:cs="Times New Roman"/>
          <w:b/>
          <w:sz w:val="27"/>
          <w:szCs w:val="27"/>
        </w:rPr>
        <w:br w:type="page"/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Biểu mẫu 04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(Kèm theo Thông tư số 36/2017/TT-BGDĐT ngày 28 tháng 12 năm 2012 của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Bộ Giáo dục và Đào tạo)</w:t>
      </w:r>
    </w:p>
    <w:p w:rsidR="00431369" w:rsidRPr="00431369" w:rsidRDefault="00431369" w:rsidP="00431369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>UBND QUẬN LONG BIÊN</w:t>
      </w:r>
    </w:p>
    <w:p w:rsidR="00431369" w:rsidRPr="00431369" w:rsidRDefault="00431369" w:rsidP="00431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TRƯỜNG MẦM NON HOA PHƯỢNG</w:t>
      </w:r>
    </w:p>
    <w:p w:rsidR="00431369" w:rsidRPr="00431369" w:rsidRDefault="00431369" w:rsidP="00431369">
      <w:pPr>
        <w:spacing w:after="0" w:line="240" w:lineRule="auto"/>
        <w:rPr>
          <w:rFonts w:ascii=".VnTimeH" w:eastAsia="Times New Roman" w:hAnsi=".VnTimeH" w:cs="Times New Roman"/>
          <w:b/>
          <w:sz w:val="24"/>
          <w:szCs w:val="24"/>
          <w:lang w:val="vi-VN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.VnTime"/>
          <w:b/>
          <w:bCs/>
          <w:sz w:val="24"/>
          <w:szCs w:val="24"/>
          <w:u w:val="single"/>
          <w:lang w:val="nl-NL"/>
        </w:rPr>
      </w:pPr>
      <w:r w:rsidRPr="00431369">
        <w:rPr>
          <w:rFonts w:ascii="Times New Roman" w:eastAsia="Times New Roman" w:hAnsi="Times New Roman" w:cs=".VnTime"/>
          <w:b/>
          <w:bCs/>
          <w:sz w:val="24"/>
          <w:szCs w:val="24"/>
          <w:lang w:val="nl-NL"/>
        </w:rPr>
        <w:t xml:space="preserve">THÔNG </w:t>
      </w:r>
      <w:r w:rsidRPr="00431369">
        <w:rPr>
          <w:rFonts w:ascii=".VnTimeH" w:eastAsia="Times New Roman" w:hAnsi=".VnTimeH" w:cs=".VnTime"/>
          <w:b/>
          <w:bCs/>
          <w:sz w:val="24"/>
          <w:szCs w:val="24"/>
          <w:lang w:val="nl-NL"/>
        </w:rPr>
        <w:t>B</w:t>
      </w:r>
      <w:r w:rsidRPr="00431369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Á</w:t>
      </w:r>
      <w:r w:rsidRPr="00431369">
        <w:rPr>
          <w:rFonts w:ascii=".VnTimeH" w:eastAsia="Times New Roman" w:hAnsi=".VnTimeH" w:cs=".VnTime"/>
          <w:b/>
          <w:bCs/>
          <w:sz w:val="24"/>
          <w:szCs w:val="24"/>
          <w:lang w:val="nl-NL"/>
        </w:rPr>
        <w:t>O</w:t>
      </w:r>
    </w:p>
    <w:p w:rsidR="00431369" w:rsidRPr="00431369" w:rsidRDefault="00431369" w:rsidP="004313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Công khai thông tin về đội ngũ nhà giáo, cán bộ quản lý và nhân viên</w:t>
      </w:r>
    </w:p>
    <w:p w:rsidR="00431369" w:rsidRPr="00431369" w:rsidRDefault="00431369" w:rsidP="0043136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của cơ sở giáo dục mầm non, năm học 202</w:t>
      </w:r>
      <w:r w:rsidR="0092453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3</w:t>
      </w: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- 202</w:t>
      </w:r>
      <w:r w:rsidR="00924536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4</w:t>
      </w:r>
    </w:p>
    <w:tbl>
      <w:tblPr>
        <w:tblW w:w="56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566"/>
        <w:gridCol w:w="1703"/>
        <w:gridCol w:w="1278"/>
        <w:gridCol w:w="570"/>
        <w:gridCol w:w="710"/>
        <w:gridCol w:w="570"/>
        <w:gridCol w:w="703"/>
        <w:gridCol w:w="710"/>
        <w:gridCol w:w="858"/>
        <w:gridCol w:w="692"/>
      </w:tblGrid>
      <w:tr w:rsidR="00431369" w:rsidRPr="00431369" w:rsidTr="00643BFE">
        <w:trPr>
          <w:trHeight w:val="315"/>
        </w:trPr>
        <w:tc>
          <w:tcPr>
            <w:tcW w:w="256" w:type="pct"/>
            <w:vMerge w:val="restar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963" w:type="pct"/>
            <w:vMerge w:val="restar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256" w:type="pct"/>
            <w:vMerge w:val="restar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348" w:type="pct"/>
            <w:gridSpan w:val="2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ình 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thức 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tuyển dụng</w:t>
            </w:r>
          </w:p>
        </w:tc>
        <w:tc>
          <w:tcPr>
            <w:tcW w:w="1864" w:type="pct"/>
            <w:gridSpan w:val="6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rình độ đào tạo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24536" w:rsidRPr="00431369" w:rsidTr="00643BFE">
        <w:trPr>
          <w:trHeight w:val="3306"/>
        </w:trPr>
        <w:tc>
          <w:tcPr>
            <w:tcW w:w="256" w:type="pct"/>
            <w:vMerge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63" w:type="pct"/>
            <w:vMerge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6" w:type="pct"/>
            <w:vMerge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Tuyển dụng trước NĐ 116 và tuyển dụng theo NĐ 116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iên chế,hợp đồng 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 việc ban đầu, hợp đồng làm việc có thời hạn, hợp đồng làm việc không thời hạn)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hợp đồng khác (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Hợp đồng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làm việc, hợp đồng vụ việc, 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ngắn hạn,thỉnh giảng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hợp đồng theo NĐ 68)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TS 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ThS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ĐH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CĐ</w:t>
            </w:r>
          </w:p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TCCN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Dưới TCCN</w:t>
            </w:r>
          </w:p>
        </w:tc>
        <w:tc>
          <w:tcPr>
            <w:tcW w:w="314" w:type="pct"/>
            <w:vMerge/>
            <w:shd w:val="clear" w:color="auto" w:fill="FFFFFF"/>
          </w:tcPr>
          <w:p w:rsidR="00431369" w:rsidRP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4536" w:rsidRPr="00431369" w:rsidTr="00643BFE">
        <w:trPr>
          <w:trHeight w:val="31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giáo viên, 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cán bộ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quản lý và 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nhân viên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CF30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F30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CF30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CF30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643BFE" w:rsidP="004313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F4048D" w:rsidP="00432B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F4048D" w:rsidP="004313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0E19B0" w:rsidP="004313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0E19B0" w:rsidP="004313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FFFFFF"/>
          </w:tcPr>
          <w:p w:rsidR="00431369" w:rsidRPr="00431369" w:rsidRDefault="00431369" w:rsidP="004313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31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I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G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iáo viên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2BD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32B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643BFE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643BFE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31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I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án bộ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quản lý</w:t>
            </w:r>
          </w:p>
        </w:tc>
        <w:tc>
          <w:tcPr>
            <w:tcW w:w="256" w:type="pct"/>
            <w:shd w:val="clear" w:color="auto" w:fill="FFFFFF"/>
            <w:noWrap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31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Hiệu trưởng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643BFE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516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Phó hiệu trưởng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31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I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</w:t>
            </w:r>
            <w:r w:rsidRPr="004313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  <w:t>hân viên</w:t>
            </w:r>
          </w:p>
        </w:tc>
        <w:tc>
          <w:tcPr>
            <w:tcW w:w="256" w:type="pct"/>
            <w:shd w:val="clear" w:color="auto" w:fill="FFFFFF"/>
            <w:noWrap/>
            <w:vAlign w:val="center"/>
          </w:tcPr>
          <w:p w:rsidR="00431369" w:rsidRPr="00431369" w:rsidRDefault="00431369" w:rsidP="00432BD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2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31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Nhân viên văn thư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59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kế toán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52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Thủ quỹ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643BFE" w:rsidRDefault="00643BFE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31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y tế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315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Nhân viên t</w:t>
            </w: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hư viện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431369" w:rsidRDefault="00643BFE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24536" w:rsidRPr="00431369" w:rsidTr="00643BFE">
        <w:trPr>
          <w:trHeight w:val="330"/>
        </w:trPr>
        <w:tc>
          <w:tcPr>
            <w:tcW w:w="256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pct"/>
            <w:shd w:val="clear" w:color="auto" w:fill="FFFFFF"/>
            <w:noWrap/>
            <w:vAlign w:val="center"/>
            <w:hideMark/>
          </w:tcPr>
          <w:p w:rsidR="00431369" w:rsidRPr="00431369" w:rsidRDefault="00431369" w:rsidP="0043136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khác</w:t>
            </w:r>
          </w:p>
        </w:tc>
        <w:tc>
          <w:tcPr>
            <w:tcW w:w="256" w:type="pct"/>
            <w:shd w:val="clear" w:color="auto" w:fill="FFFFFF"/>
            <w:noWrap/>
            <w:vAlign w:val="center"/>
            <w:hideMark/>
          </w:tcPr>
          <w:p w:rsidR="00431369" w:rsidRPr="00CF3084" w:rsidRDefault="00CF3084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31369" w:rsidRPr="00431369" w:rsidRDefault="00F4048D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31369" w:rsidRPr="00431369" w:rsidRDefault="00F4048D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31369" w:rsidRPr="00431369" w:rsidRDefault="00F4048D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431369" w:rsidRPr="00431369" w:rsidRDefault="00431369" w:rsidP="0043136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31369" w:rsidRPr="00431369" w:rsidRDefault="00431369" w:rsidP="0043136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    </w:t>
      </w: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Cự Khối, ngày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6</w:t>
      </w:r>
      <w:r w:rsidR="00643BFE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</w:t>
      </w: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tháng </w:t>
      </w:r>
      <w:r w:rsidR="00643BFE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</w:t>
      </w:r>
      <w:r w:rsidR="002A4C1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9</w:t>
      </w:r>
      <w:r w:rsidR="00643BFE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</w:t>
      </w:r>
      <w:r w:rsidRPr="0043136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năm 202</w:t>
      </w:r>
      <w:r w:rsidR="00643BFE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</w:t>
      </w:r>
    </w:p>
    <w:p w:rsidR="00431369" w:rsidRPr="00431369" w:rsidRDefault="00431369" w:rsidP="004313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          </w:t>
      </w:r>
      <w:r w:rsidRPr="004313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</w:t>
      </w: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Thủ trưởng đơn vị </w:t>
      </w:r>
    </w:p>
    <w:p w:rsidR="00431369" w:rsidRPr="00431369" w:rsidRDefault="00431369" w:rsidP="0043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                              </w:t>
      </w:r>
      <w:r w:rsidRPr="0043136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Lê Thị Yến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31369" w:rsidRPr="00431369" w:rsidRDefault="00431369" w:rsidP="0043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C0F55" w:rsidRDefault="00EC0F55"/>
    <w:sectPr w:rsidR="00EC0F55" w:rsidSect="00924536">
      <w:pgSz w:w="11907" w:h="16840" w:code="9"/>
      <w:pgMar w:top="567" w:right="851" w:bottom="39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69"/>
    <w:rsid w:val="000E19B0"/>
    <w:rsid w:val="002A4C1B"/>
    <w:rsid w:val="00431369"/>
    <w:rsid w:val="00432BDA"/>
    <w:rsid w:val="00643BFE"/>
    <w:rsid w:val="00924536"/>
    <w:rsid w:val="00A62CB5"/>
    <w:rsid w:val="00CF3084"/>
    <w:rsid w:val="00EC0F55"/>
    <w:rsid w:val="00F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31369"/>
  </w:style>
  <w:style w:type="paragraph" w:styleId="Header">
    <w:name w:val="header"/>
    <w:basedOn w:val="Normal"/>
    <w:link w:val="HeaderChar"/>
    <w:uiPriority w:val="99"/>
    <w:unhideWhenUsed/>
    <w:rsid w:val="004313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431369"/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313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431369"/>
    <w:rPr>
      <w:rFonts w:ascii="Times New Roman" w:eastAsia="Times New Roman" w:hAnsi="Times New Roman" w:cs="Times New Roman"/>
      <w:sz w:val="27"/>
      <w:szCs w:val="27"/>
      <w:lang w:val="vi-VN"/>
    </w:rPr>
  </w:style>
  <w:style w:type="character" w:styleId="Strong">
    <w:name w:val="Strong"/>
    <w:basedOn w:val="DefaultParagraphFont"/>
    <w:uiPriority w:val="22"/>
    <w:qFormat/>
    <w:rsid w:val="00431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69"/>
    <w:pPr>
      <w:spacing w:after="0" w:line="240" w:lineRule="auto"/>
    </w:pPr>
    <w:rPr>
      <w:rFonts w:ascii="Tahoma" w:eastAsia="Times New Roman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69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31369"/>
  </w:style>
  <w:style w:type="paragraph" w:styleId="Header">
    <w:name w:val="header"/>
    <w:basedOn w:val="Normal"/>
    <w:link w:val="HeaderChar"/>
    <w:uiPriority w:val="99"/>
    <w:unhideWhenUsed/>
    <w:rsid w:val="004313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431369"/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313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431369"/>
    <w:rPr>
      <w:rFonts w:ascii="Times New Roman" w:eastAsia="Times New Roman" w:hAnsi="Times New Roman" w:cs="Times New Roman"/>
      <w:sz w:val="27"/>
      <w:szCs w:val="27"/>
      <w:lang w:val="vi-VN"/>
    </w:rPr>
  </w:style>
  <w:style w:type="character" w:styleId="Strong">
    <w:name w:val="Strong"/>
    <w:basedOn w:val="DefaultParagraphFont"/>
    <w:uiPriority w:val="22"/>
    <w:qFormat/>
    <w:rsid w:val="00431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69"/>
    <w:pPr>
      <w:spacing w:after="0" w:line="240" w:lineRule="auto"/>
    </w:pPr>
    <w:rPr>
      <w:rFonts w:ascii="Tahoma" w:eastAsia="Times New Roman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69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5</cp:revision>
  <dcterms:created xsi:type="dcterms:W3CDTF">2023-09-11T03:27:00Z</dcterms:created>
  <dcterms:modified xsi:type="dcterms:W3CDTF">2023-09-26T08:57:00Z</dcterms:modified>
</cp:coreProperties>
</file>