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DC2" w:rsidRDefault="00594105" w:rsidP="00C60DC2">
      <w:pPr>
        <w:jc w:val="center"/>
        <w:rPr>
          <w:rFonts w:ascii="Times New Roman" w:hAnsi="Times New Roman" w:cs="Times New Roman"/>
          <w:b/>
          <w:color w:val="000000" w:themeColor="text1"/>
          <w:sz w:val="28"/>
          <w:szCs w:val="28"/>
          <w:lang w:val="vi-VN"/>
        </w:rPr>
      </w:pPr>
      <w:r w:rsidRPr="00C60DC2">
        <w:rPr>
          <w:rFonts w:ascii="Times New Roman" w:hAnsi="Times New Roman" w:cs="Times New Roman"/>
          <w:b/>
          <w:color w:val="000000" w:themeColor="text1"/>
          <w:sz w:val="28"/>
          <w:szCs w:val="28"/>
          <w:lang w:val="vi-VN"/>
        </w:rPr>
        <w:t xml:space="preserve">Ngày </w:t>
      </w:r>
      <w:r w:rsidR="00D365B6">
        <w:rPr>
          <w:rFonts w:ascii="Times New Roman" w:hAnsi="Times New Roman" w:cs="Times New Roman"/>
          <w:b/>
          <w:color w:val="000000" w:themeColor="text1"/>
          <w:sz w:val="28"/>
          <w:szCs w:val="28"/>
        </w:rPr>
        <w:t>0</w:t>
      </w:r>
      <w:r w:rsidRPr="00C60DC2">
        <w:rPr>
          <w:rFonts w:ascii="Times New Roman" w:hAnsi="Times New Roman" w:cs="Times New Roman"/>
          <w:b/>
          <w:color w:val="000000" w:themeColor="text1"/>
          <w:sz w:val="28"/>
          <w:szCs w:val="28"/>
          <w:lang w:val="vi-VN"/>
        </w:rPr>
        <w:t>2/</w:t>
      </w:r>
      <w:r w:rsidR="00D365B6">
        <w:rPr>
          <w:rFonts w:ascii="Times New Roman" w:hAnsi="Times New Roman" w:cs="Times New Roman"/>
          <w:b/>
          <w:color w:val="000000" w:themeColor="text1"/>
          <w:sz w:val="28"/>
          <w:szCs w:val="28"/>
        </w:rPr>
        <w:t>0</w:t>
      </w:r>
      <w:r w:rsidRPr="00C60DC2">
        <w:rPr>
          <w:rFonts w:ascii="Times New Roman" w:hAnsi="Times New Roman" w:cs="Times New Roman"/>
          <w:b/>
          <w:color w:val="000000" w:themeColor="text1"/>
          <w:sz w:val="28"/>
          <w:szCs w:val="28"/>
          <w:lang w:val="vi-VN"/>
        </w:rPr>
        <w:t>1/2024, Ch</w:t>
      </w:r>
      <w:r w:rsidR="00D365B6">
        <w:rPr>
          <w:rFonts w:ascii="Times New Roman" w:hAnsi="Times New Roman" w:cs="Times New Roman"/>
          <w:b/>
          <w:color w:val="000000" w:themeColor="text1"/>
          <w:sz w:val="28"/>
          <w:szCs w:val="28"/>
          <w:lang w:val="vi-VN"/>
        </w:rPr>
        <w:t>i</w:t>
      </w:r>
      <w:r w:rsidRPr="00C60DC2">
        <w:rPr>
          <w:rFonts w:ascii="Times New Roman" w:hAnsi="Times New Roman" w:cs="Times New Roman"/>
          <w:b/>
          <w:color w:val="000000" w:themeColor="text1"/>
          <w:sz w:val="28"/>
          <w:szCs w:val="28"/>
          <w:lang w:val="vi-VN"/>
        </w:rPr>
        <w:t xml:space="preserve"> bộ trường mầm non Hoa Sữa tổ chức</w:t>
      </w:r>
    </w:p>
    <w:p w:rsidR="00DB0519" w:rsidRPr="00C60DC2" w:rsidRDefault="00594105" w:rsidP="00C60DC2">
      <w:pPr>
        <w:jc w:val="center"/>
        <w:rPr>
          <w:rFonts w:ascii="Times New Roman" w:hAnsi="Times New Roman" w:cs="Times New Roman"/>
          <w:b/>
          <w:color w:val="000000" w:themeColor="text1"/>
          <w:sz w:val="28"/>
          <w:szCs w:val="28"/>
          <w:lang w:val="vi-VN"/>
        </w:rPr>
      </w:pPr>
      <w:r w:rsidRPr="00C60DC2">
        <w:rPr>
          <w:rFonts w:ascii="Times New Roman" w:hAnsi="Times New Roman" w:cs="Times New Roman"/>
          <w:b/>
          <w:color w:val="000000" w:themeColor="text1"/>
          <w:sz w:val="28"/>
          <w:szCs w:val="28"/>
          <w:lang w:val="vi-VN"/>
        </w:rPr>
        <w:t xml:space="preserve"> sinh hoạt chi bộ định kì</w:t>
      </w:r>
    </w:p>
    <w:p w:rsidR="00C60DC2" w:rsidRPr="00C60DC2" w:rsidRDefault="00C60DC2" w:rsidP="00C60DC2">
      <w:pPr>
        <w:pStyle w:val="NormalWeb"/>
        <w:spacing w:before="0" w:beforeAutospacing="0" w:after="150" w:afterAutospacing="0"/>
        <w:ind w:firstLine="720"/>
        <w:jc w:val="both"/>
        <w:rPr>
          <w:color w:val="000000" w:themeColor="text1"/>
          <w:sz w:val="28"/>
          <w:szCs w:val="28"/>
        </w:rPr>
      </w:pPr>
      <w:r w:rsidRPr="00C60DC2">
        <w:rPr>
          <w:color w:val="000000" w:themeColor="text1"/>
          <w:sz w:val="28"/>
          <w:szCs w:val="28"/>
        </w:rPr>
        <w:t xml:space="preserve">Việc tổ chức sinh hoạt chi bộ hàng tháng và sinh hoạt chuyên đề luôn được Chi bộ Trường Mầm non </w:t>
      </w:r>
      <w:r w:rsidRPr="00C60DC2">
        <w:rPr>
          <w:color w:val="000000" w:themeColor="text1"/>
          <w:sz w:val="28"/>
          <w:szCs w:val="28"/>
          <w:lang w:val="vi-VN"/>
        </w:rPr>
        <w:t>Hoa Sữa</w:t>
      </w:r>
      <w:r w:rsidRPr="00C60DC2">
        <w:rPr>
          <w:color w:val="000000" w:themeColor="text1"/>
          <w:sz w:val="28"/>
          <w:szCs w:val="28"/>
        </w:rPr>
        <w:t xml:space="preserve"> duy trì đều đặn, nghiêm túc, theo</w:t>
      </w:r>
      <w:r w:rsidR="00D365B6">
        <w:rPr>
          <w:color w:val="000000" w:themeColor="text1"/>
          <w:sz w:val="28"/>
          <w:szCs w:val="28"/>
        </w:rPr>
        <w:t xml:space="preserve"> định kỳ bám sát theo Chỉ thị, h</w:t>
      </w:r>
      <w:bookmarkStart w:id="0" w:name="_GoBack"/>
      <w:bookmarkEnd w:id="0"/>
      <w:r w:rsidRPr="00C60DC2">
        <w:rPr>
          <w:color w:val="000000" w:themeColor="text1"/>
          <w:sz w:val="28"/>
          <w:szCs w:val="28"/>
        </w:rPr>
        <w:t xml:space="preserve">ướng dẫn của Thành uỷ, Quận ủy </w:t>
      </w:r>
      <w:r w:rsidRPr="00C60DC2">
        <w:rPr>
          <w:color w:val="000000" w:themeColor="text1"/>
          <w:sz w:val="28"/>
          <w:szCs w:val="28"/>
          <w:lang w:val="vi-VN"/>
        </w:rPr>
        <w:t>Long Biên</w:t>
      </w:r>
      <w:r w:rsidRPr="00C60DC2">
        <w:rPr>
          <w:color w:val="000000" w:themeColor="text1"/>
          <w:sz w:val="28"/>
          <w:szCs w:val="28"/>
        </w:rPr>
        <w:t xml:space="preserve">, Đảng ủy Phường </w:t>
      </w:r>
      <w:r w:rsidRPr="00C60DC2">
        <w:rPr>
          <w:color w:val="000000" w:themeColor="text1"/>
          <w:sz w:val="28"/>
          <w:szCs w:val="28"/>
          <w:lang w:val="vi-VN"/>
        </w:rPr>
        <w:t>Sài Đồng</w:t>
      </w:r>
      <w:r w:rsidRPr="00C60DC2">
        <w:rPr>
          <w:color w:val="000000" w:themeColor="text1"/>
          <w:sz w:val="28"/>
          <w:szCs w:val="28"/>
        </w:rPr>
        <w:t xml:space="preserve"> về nâng cao chất lượng sinh hoạt chi bộ. Công tác chuẩn bị, điều hành buổi sinh hoạt chi bộ luôn đáp ứng được yêu cầu, đúng trọng điểm với những nội dung lãnh đạo, chỉ đạo việc thực hiện nhiệm vụ chính trị cũng như thực hiện nhiệm vụ công tác chăm sóc, nuôi dưỡng, giáo dục trẻ trong nhà trường. Đồng thời, nội dung sinh hoạt chi bộ còn đi sâu vào công tác xây dựng chi bộ, các tổ chức đoàn thể trong nhà trường. </w:t>
      </w:r>
    </w:p>
    <w:p w:rsidR="00C60DC2" w:rsidRPr="00C60DC2" w:rsidRDefault="00C60DC2" w:rsidP="00C60DC2">
      <w:pPr>
        <w:ind w:firstLine="720"/>
        <w:jc w:val="both"/>
        <w:rPr>
          <w:rFonts w:ascii="Times New Roman" w:hAnsi="Times New Roman" w:cs="Times New Roman"/>
          <w:color w:val="000000" w:themeColor="text1"/>
          <w:sz w:val="28"/>
          <w:szCs w:val="28"/>
        </w:rPr>
      </w:pPr>
      <w:r w:rsidRPr="00C60DC2">
        <w:rPr>
          <w:rFonts w:ascii="Times New Roman" w:hAnsi="Times New Roman" w:cs="Times New Roman"/>
          <w:color w:val="000000" w:themeColor="text1"/>
          <w:sz w:val="28"/>
          <w:szCs w:val="28"/>
          <w:lang w:val="vi-VN"/>
        </w:rPr>
        <w:t>Tham dự buổi sinh hoạt có đầy đủ</w:t>
      </w:r>
      <w:r w:rsidR="00D365B6">
        <w:rPr>
          <w:rFonts w:ascii="Times New Roman" w:hAnsi="Times New Roman" w:cs="Times New Roman"/>
          <w:color w:val="000000" w:themeColor="text1"/>
          <w:sz w:val="28"/>
          <w:szCs w:val="28"/>
          <w:lang w:val="vi-VN"/>
        </w:rPr>
        <w:t xml:space="preserve"> 20</w:t>
      </w:r>
      <w:r w:rsidRPr="00C60DC2">
        <w:rPr>
          <w:rFonts w:ascii="Times New Roman" w:hAnsi="Times New Roman" w:cs="Times New Roman"/>
          <w:color w:val="000000" w:themeColor="text1"/>
          <w:sz w:val="28"/>
          <w:szCs w:val="28"/>
          <w:lang w:val="vi-VN"/>
        </w:rPr>
        <w:t xml:space="preserve"> đảng viên trong chi bộ. </w:t>
      </w:r>
      <w:r w:rsidRPr="00C60DC2">
        <w:rPr>
          <w:rFonts w:ascii="Times New Roman" w:hAnsi="Times New Roman" w:cs="Times New Roman"/>
          <w:color w:val="000000" w:themeColor="text1"/>
          <w:sz w:val="28"/>
          <w:szCs w:val="28"/>
          <w:shd w:val="clear" w:color="auto" w:fill="FFFFFF"/>
        </w:rPr>
        <w:t>Tại buổi sinh hoạt, đồng chí Bí thư Chi bộ</w:t>
      </w:r>
      <w:r w:rsidRPr="00C60DC2">
        <w:rPr>
          <w:rFonts w:ascii="Times New Roman" w:hAnsi="Times New Roman" w:cs="Times New Roman"/>
          <w:color w:val="000000" w:themeColor="text1"/>
          <w:sz w:val="28"/>
          <w:szCs w:val="28"/>
          <w:shd w:val="clear" w:color="auto" w:fill="FFFFFF"/>
          <w:lang w:val="vi-VN"/>
        </w:rPr>
        <w:t xml:space="preserve"> Phạm Thị Miên</w:t>
      </w:r>
      <w:r w:rsidRPr="00C60DC2">
        <w:rPr>
          <w:rFonts w:ascii="Times New Roman" w:hAnsi="Times New Roman" w:cs="Times New Roman"/>
          <w:color w:val="000000" w:themeColor="text1"/>
          <w:sz w:val="28"/>
          <w:szCs w:val="28"/>
          <w:shd w:val="clear" w:color="auto" w:fill="FFFFFF"/>
        </w:rPr>
        <w:t xml:space="preserve"> đã thông tin một số nội dung Bản tin Thông báo nội bộ tháng </w:t>
      </w:r>
      <w:r w:rsidR="00D365B6">
        <w:rPr>
          <w:rFonts w:ascii="Times New Roman" w:hAnsi="Times New Roman" w:cs="Times New Roman"/>
          <w:color w:val="000000" w:themeColor="text1"/>
          <w:sz w:val="28"/>
          <w:szCs w:val="28"/>
          <w:shd w:val="clear" w:color="auto" w:fill="FFFFFF"/>
        </w:rPr>
        <w:t>0</w:t>
      </w:r>
      <w:r w:rsidRPr="00C60DC2">
        <w:rPr>
          <w:rFonts w:ascii="Times New Roman" w:hAnsi="Times New Roman" w:cs="Times New Roman"/>
          <w:color w:val="000000" w:themeColor="text1"/>
          <w:sz w:val="28"/>
          <w:szCs w:val="28"/>
          <w:shd w:val="clear" w:color="auto" w:fill="FFFFFF"/>
        </w:rPr>
        <w:t>1/20</w:t>
      </w:r>
      <w:r w:rsidRPr="00C60DC2">
        <w:rPr>
          <w:rFonts w:ascii="Times New Roman" w:hAnsi="Times New Roman" w:cs="Times New Roman"/>
          <w:color w:val="000000" w:themeColor="text1"/>
          <w:sz w:val="28"/>
          <w:szCs w:val="28"/>
          <w:shd w:val="clear" w:color="auto" w:fill="FFFFFF"/>
          <w:lang w:val="vi-VN"/>
        </w:rPr>
        <w:t>24</w:t>
      </w:r>
      <w:r w:rsidR="00D365B6">
        <w:rPr>
          <w:rFonts w:ascii="Times New Roman" w:hAnsi="Times New Roman" w:cs="Times New Roman"/>
          <w:color w:val="000000" w:themeColor="text1"/>
          <w:sz w:val="28"/>
          <w:szCs w:val="28"/>
          <w:shd w:val="clear" w:color="auto" w:fill="FFFFFF"/>
        </w:rPr>
        <w:t xml:space="preserve">; </w:t>
      </w:r>
      <w:r w:rsidRPr="00C60DC2">
        <w:rPr>
          <w:rFonts w:ascii="Times New Roman" w:hAnsi="Times New Roman" w:cs="Times New Roman"/>
          <w:color w:val="000000" w:themeColor="text1"/>
          <w:sz w:val="28"/>
          <w:szCs w:val="28"/>
          <w:shd w:val="clear" w:color="auto" w:fill="FFFFFF"/>
        </w:rPr>
        <w:t xml:space="preserve">đánh giá tình hình, kết quả thực hiện nhiệm vụ công tác trong tháng </w:t>
      </w:r>
      <w:r w:rsidRPr="00C60DC2">
        <w:rPr>
          <w:rFonts w:ascii="Times New Roman" w:hAnsi="Times New Roman" w:cs="Times New Roman"/>
          <w:color w:val="000000" w:themeColor="text1"/>
          <w:sz w:val="28"/>
          <w:szCs w:val="28"/>
          <w:shd w:val="clear" w:color="auto" w:fill="FFFFFF"/>
          <w:lang w:val="vi-VN"/>
        </w:rPr>
        <w:t>12</w:t>
      </w:r>
      <w:r w:rsidRPr="00C60DC2">
        <w:rPr>
          <w:rFonts w:ascii="Times New Roman" w:hAnsi="Times New Roman" w:cs="Times New Roman"/>
          <w:color w:val="000000" w:themeColor="text1"/>
          <w:sz w:val="28"/>
          <w:szCs w:val="28"/>
          <w:shd w:val="clear" w:color="auto" w:fill="FFFFFF"/>
        </w:rPr>
        <w:t xml:space="preserve"> của chi bộ cho thấy tình hình tư tưởng trong cán bộ, đảng viên ổn định, tin tưởng và chấp hành tốt các chủ trương, chính sách của Đảng, Nhà nước; công tác tổ chức sinh hoạt chi bộ, thảo luận trong chi </w:t>
      </w:r>
      <w:r w:rsidRPr="00C60DC2">
        <w:rPr>
          <w:rFonts w:ascii="Times New Roman" w:hAnsi="Times New Roman" w:cs="Times New Roman"/>
          <w:color w:val="000000" w:themeColor="text1"/>
          <w:sz w:val="28"/>
          <w:szCs w:val="28"/>
          <w:shd w:val="clear" w:color="auto" w:fill="FFFFFF"/>
          <w:lang w:val="vi-VN"/>
        </w:rPr>
        <w:t>bộ</w:t>
      </w:r>
      <w:r w:rsidRPr="00C60DC2">
        <w:rPr>
          <w:rFonts w:ascii="Times New Roman" w:hAnsi="Times New Roman" w:cs="Times New Roman"/>
          <w:color w:val="000000" w:themeColor="text1"/>
          <w:sz w:val="28"/>
          <w:szCs w:val="28"/>
          <w:shd w:val="clear" w:color="auto" w:fill="FFFFFF"/>
        </w:rPr>
        <w:t xml:space="preserve"> được thực hiện dân chủ, đảng viên đóng đảng phí đúng quy định. </w:t>
      </w:r>
      <w:r w:rsidRPr="00C60DC2">
        <w:rPr>
          <w:rFonts w:ascii="Times New Roman" w:hAnsi="Times New Roman" w:cs="Times New Roman"/>
          <w:color w:val="000000" w:themeColor="text1"/>
          <w:sz w:val="28"/>
          <w:szCs w:val="28"/>
          <w:shd w:val="clear" w:color="auto" w:fill="FFFFFF"/>
          <w:lang w:val="vi-VN"/>
        </w:rPr>
        <w:t>Đ</w:t>
      </w:r>
      <w:r w:rsidRPr="00C60DC2">
        <w:rPr>
          <w:rFonts w:ascii="Times New Roman" w:hAnsi="Times New Roman" w:cs="Times New Roman"/>
          <w:color w:val="000000" w:themeColor="text1"/>
          <w:sz w:val="28"/>
          <w:szCs w:val="28"/>
          <w:lang w:val="vi-VN"/>
        </w:rPr>
        <w:t xml:space="preserve">ánh giá </w:t>
      </w:r>
      <w:r w:rsidRPr="00C60DC2">
        <w:rPr>
          <w:rFonts w:ascii="Times New Roman" w:hAnsi="Times New Roman" w:cs="Times New Roman"/>
          <w:color w:val="000000" w:themeColor="text1"/>
          <w:sz w:val="28"/>
          <w:szCs w:val="28"/>
        </w:rPr>
        <w:t>kết quả thực hiện</w:t>
      </w:r>
      <w:r w:rsidRPr="00C60DC2">
        <w:rPr>
          <w:rFonts w:ascii="Times New Roman" w:hAnsi="Times New Roman" w:cs="Times New Roman"/>
          <w:color w:val="000000" w:themeColor="text1"/>
          <w:sz w:val="28"/>
          <w:szCs w:val="28"/>
          <w:lang w:val="vi-VN"/>
        </w:rPr>
        <w:t>:</w:t>
      </w:r>
      <w:r w:rsidRPr="00C60DC2">
        <w:rPr>
          <w:rFonts w:ascii="Times New Roman" w:hAnsi="Times New Roman" w:cs="Times New Roman"/>
          <w:color w:val="000000" w:themeColor="text1"/>
          <w:sz w:val="28"/>
          <w:szCs w:val="28"/>
        </w:rPr>
        <w:t xml:space="preserve"> công tác xây dựng đảng</w:t>
      </w:r>
      <w:r w:rsidRPr="00C60DC2">
        <w:rPr>
          <w:rFonts w:ascii="Times New Roman" w:hAnsi="Times New Roman" w:cs="Times New Roman"/>
          <w:color w:val="000000" w:themeColor="text1"/>
          <w:sz w:val="28"/>
          <w:szCs w:val="28"/>
          <w:lang w:val="vi-VN"/>
        </w:rPr>
        <w:t xml:space="preserve">, </w:t>
      </w:r>
      <w:r w:rsidRPr="00C60DC2">
        <w:rPr>
          <w:rFonts w:ascii="Times New Roman" w:hAnsi="Times New Roman" w:cs="Times New Roman"/>
          <w:color w:val="000000" w:themeColor="text1"/>
          <w:sz w:val="28"/>
          <w:szCs w:val="28"/>
        </w:rPr>
        <w:t>Công tác tuyên truyền vận động</w:t>
      </w:r>
      <w:r w:rsidRPr="00C60DC2">
        <w:rPr>
          <w:rFonts w:ascii="Times New Roman" w:hAnsi="Times New Roman" w:cs="Times New Roman"/>
          <w:color w:val="000000" w:themeColor="text1"/>
          <w:sz w:val="28"/>
          <w:szCs w:val="28"/>
          <w:lang w:val="vi-VN"/>
        </w:rPr>
        <w:t xml:space="preserve">, </w:t>
      </w:r>
      <w:r w:rsidRPr="00C60DC2">
        <w:rPr>
          <w:rFonts w:ascii="Times New Roman" w:hAnsi="Times New Roman" w:cs="Times New Roman"/>
          <w:color w:val="000000" w:themeColor="text1"/>
          <w:sz w:val="28"/>
          <w:szCs w:val="28"/>
        </w:rPr>
        <w:t>Kết quả thực hiện nhiệm vụ công tác tháng</w:t>
      </w:r>
      <w:r w:rsidRPr="00C60DC2">
        <w:rPr>
          <w:rFonts w:ascii="Times New Roman" w:hAnsi="Times New Roman" w:cs="Times New Roman"/>
          <w:color w:val="000000" w:themeColor="text1"/>
          <w:sz w:val="28"/>
          <w:szCs w:val="28"/>
          <w:lang w:val="vi-VN"/>
        </w:rPr>
        <w:t xml:space="preserve">; nêu lên </w:t>
      </w:r>
      <w:r w:rsidRPr="00C60DC2">
        <w:rPr>
          <w:rFonts w:ascii="Times New Roman" w:hAnsi="Times New Roman" w:cs="Times New Roman"/>
          <w:color w:val="000000" w:themeColor="text1"/>
          <w:sz w:val="28"/>
          <w:szCs w:val="28"/>
        </w:rPr>
        <w:t>những tồn tại, bất cập, khó kh</w:t>
      </w:r>
      <w:r>
        <w:rPr>
          <w:rFonts w:ascii="Times New Roman" w:hAnsi="Times New Roman" w:cs="Times New Roman"/>
          <w:color w:val="000000" w:themeColor="text1"/>
          <w:sz w:val="28"/>
          <w:szCs w:val="28"/>
          <w:lang w:val="vi-VN"/>
        </w:rPr>
        <w:t>ă</w:t>
      </w:r>
      <w:r w:rsidRPr="00C60DC2">
        <w:rPr>
          <w:rFonts w:ascii="Times New Roman" w:hAnsi="Times New Roman" w:cs="Times New Roman"/>
          <w:color w:val="000000" w:themeColor="text1"/>
          <w:sz w:val="28"/>
          <w:szCs w:val="28"/>
        </w:rPr>
        <w:t>n</w:t>
      </w:r>
      <w:r w:rsidRPr="00C60DC2">
        <w:rPr>
          <w:rFonts w:ascii="Times New Roman" w:hAnsi="Times New Roman" w:cs="Times New Roman"/>
          <w:color w:val="000000" w:themeColor="text1"/>
          <w:sz w:val="28"/>
          <w:szCs w:val="28"/>
          <w:lang w:val="vi-VN"/>
        </w:rPr>
        <w:t xml:space="preserve">. Đồng thời xác định </w:t>
      </w:r>
      <w:r w:rsidRPr="00C60DC2">
        <w:rPr>
          <w:rFonts w:ascii="Times New Roman" w:hAnsi="Times New Roman" w:cs="Times New Roman"/>
          <w:color w:val="000000" w:themeColor="text1"/>
          <w:sz w:val="28"/>
          <w:szCs w:val="28"/>
        </w:rPr>
        <w:t>phương hướng nhiệm vụ trọng tâm tháng 01/2024.</w:t>
      </w:r>
    </w:p>
    <w:p w:rsidR="00C60DC2" w:rsidRPr="00C60DC2" w:rsidRDefault="00C60DC2" w:rsidP="00C60DC2">
      <w:pPr>
        <w:pStyle w:val="NormalWeb"/>
        <w:spacing w:before="0" w:beforeAutospacing="0" w:after="150" w:afterAutospacing="0"/>
        <w:ind w:firstLine="720"/>
        <w:jc w:val="both"/>
        <w:rPr>
          <w:color w:val="000000" w:themeColor="text1"/>
          <w:sz w:val="28"/>
          <w:szCs w:val="28"/>
        </w:rPr>
      </w:pPr>
      <w:r w:rsidRPr="00C60DC2">
        <w:rPr>
          <w:color w:val="000000" w:themeColor="text1"/>
          <w:sz w:val="28"/>
          <w:szCs w:val="28"/>
        </w:rPr>
        <w:t>Phát huy nguyên tắc tập trung dân chủ trong sinh hoạt chi bộ, các đồng chí đảng viên trong chi bộ luôn có ý thức, trách nhiệm khi tham gia phát biểu ý kiến, tham luận, thảo luận tìm giải pháp khắc phục hạn chế, đưa ra những đề xuất để xây dựng chi bộ, xây dựng tập thể đoàn kết, thống nhất; góp phần nâng cao năng lực lãnh đạo, sức chiến đấu trong tổ chức đảng và đội ngũ đảng viên; cán bộ, giáo viên, nhân viên trong nhà trường.</w:t>
      </w:r>
    </w:p>
    <w:p w:rsidR="00C60DC2" w:rsidRDefault="00C60DC2" w:rsidP="00C60DC2">
      <w:pPr>
        <w:pStyle w:val="NormalWeb"/>
        <w:spacing w:before="0" w:beforeAutospacing="0" w:after="150" w:afterAutospacing="0"/>
        <w:ind w:firstLine="720"/>
        <w:jc w:val="both"/>
        <w:rPr>
          <w:color w:val="000000" w:themeColor="text1"/>
          <w:sz w:val="28"/>
          <w:szCs w:val="28"/>
          <w:lang w:val="vi-VN"/>
        </w:rPr>
      </w:pPr>
      <w:r w:rsidRPr="00C60DC2">
        <w:rPr>
          <w:color w:val="000000" w:themeColor="text1"/>
          <w:sz w:val="28"/>
          <w:szCs w:val="28"/>
        </w:rPr>
        <w:t xml:space="preserve">Phát huy những kết quả đã đạt được, Chi bộ Trường Mầm non </w:t>
      </w:r>
      <w:r w:rsidRPr="00C60DC2">
        <w:rPr>
          <w:color w:val="000000" w:themeColor="text1"/>
          <w:sz w:val="28"/>
          <w:szCs w:val="28"/>
          <w:lang w:val="vi-VN"/>
        </w:rPr>
        <w:t>Hoa Sữa</w:t>
      </w:r>
      <w:r w:rsidRPr="00C60DC2">
        <w:rPr>
          <w:color w:val="000000" w:themeColor="text1"/>
          <w:sz w:val="28"/>
          <w:szCs w:val="28"/>
        </w:rPr>
        <w:t xml:space="preserve"> luôn nỗ lực cố gắng hoàn thành xuất sắc mọi nhiệm vụ được giao; để xứng đáng với sự tin tưởng của </w:t>
      </w:r>
      <w:r w:rsidRPr="00C60DC2">
        <w:rPr>
          <w:color w:val="000000" w:themeColor="text1"/>
          <w:sz w:val="28"/>
          <w:szCs w:val="28"/>
          <w:lang w:val="vi-VN"/>
        </w:rPr>
        <w:t>các cấp lãnh đạo</w:t>
      </w:r>
    </w:p>
    <w:p w:rsidR="00C60DC2" w:rsidRDefault="00C60DC2" w:rsidP="00C60DC2">
      <w:pPr>
        <w:pStyle w:val="NormalWeb"/>
        <w:spacing w:before="0" w:beforeAutospacing="0" w:after="150" w:afterAutospacing="0"/>
        <w:ind w:firstLine="720"/>
        <w:jc w:val="both"/>
        <w:rPr>
          <w:color w:val="000000" w:themeColor="text1"/>
          <w:sz w:val="28"/>
          <w:szCs w:val="28"/>
        </w:rPr>
      </w:pPr>
      <w:r>
        <w:rPr>
          <w:color w:val="000000" w:themeColor="text1"/>
          <w:sz w:val="28"/>
          <w:szCs w:val="28"/>
          <w:lang w:val="vi-VN"/>
        </w:rPr>
        <w:t xml:space="preserve">Sau </w:t>
      </w:r>
      <w:r w:rsidR="00D365B6">
        <w:rPr>
          <w:color w:val="000000" w:themeColor="text1"/>
          <w:sz w:val="28"/>
          <w:szCs w:val="28"/>
          <w:lang w:val="vi-VN"/>
        </w:rPr>
        <w:t>đây là một số hình ảnh của buổi</w:t>
      </w:r>
      <w:r>
        <w:rPr>
          <w:color w:val="000000" w:themeColor="text1"/>
          <w:sz w:val="28"/>
          <w:szCs w:val="28"/>
          <w:lang w:val="vi-VN"/>
        </w:rPr>
        <w:t xml:space="preserve"> sinh hoạt</w:t>
      </w:r>
      <w:r w:rsidR="00D365B6">
        <w:rPr>
          <w:color w:val="000000" w:themeColor="text1"/>
          <w:sz w:val="28"/>
          <w:szCs w:val="28"/>
        </w:rPr>
        <w:t>:</w:t>
      </w:r>
    </w:p>
    <w:p w:rsidR="00D365B6" w:rsidRDefault="00D365B6" w:rsidP="00D365B6">
      <w:pPr>
        <w:pStyle w:val="NormalWeb"/>
        <w:spacing w:before="0" w:beforeAutospacing="0" w:after="150" w:afterAutospacing="0"/>
        <w:jc w:val="both"/>
        <w:rPr>
          <w:color w:val="000000" w:themeColor="text1"/>
          <w:sz w:val="28"/>
          <w:szCs w:val="28"/>
        </w:rPr>
      </w:pPr>
      <w:r w:rsidRPr="00D365B6">
        <w:rPr>
          <w:noProof/>
          <w:color w:val="000000" w:themeColor="text1"/>
          <w:sz w:val="28"/>
          <w:szCs w:val="28"/>
        </w:rPr>
        <w:lastRenderedPageBreak/>
        <w:drawing>
          <wp:inline distT="0" distB="0" distL="0" distR="0">
            <wp:extent cx="6163294" cy="3633142"/>
            <wp:effectExtent l="0" t="0" r="9525" b="5715"/>
            <wp:docPr id="4" name="Picture 4" descr="D:\3. Trường học điện tử\Tin bài nhà trường\Tháng 01\)2.01.2024 Họp chi bộ\z5034672976005_fd202b8f0f2712d95e69328dc85c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 Trường học điện tử\Tin bài nhà trường\Tháng 01\)2.01.2024 Họp chi bộ\z5034672976005_fd202b8f0f2712d95e69328dc85c390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86693" cy="3646935"/>
                    </a:xfrm>
                    <a:prstGeom prst="rect">
                      <a:avLst/>
                    </a:prstGeom>
                    <a:noFill/>
                    <a:ln>
                      <a:noFill/>
                    </a:ln>
                  </pic:spPr>
                </pic:pic>
              </a:graphicData>
            </a:graphic>
          </wp:inline>
        </w:drawing>
      </w:r>
    </w:p>
    <w:p w:rsidR="00D365B6" w:rsidRDefault="00D365B6" w:rsidP="00D365B6">
      <w:pPr>
        <w:pStyle w:val="NormalWeb"/>
        <w:spacing w:before="0" w:beforeAutospacing="0" w:after="150" w:afterAutospacing="0"/>
        <w:jc w:val="both"/>
        <w:rPr>
          <w:color w:val="000000" w:themeColor="text1"/>
          <w:sz w:val="28"/>
          <w:szCs w:val="28"/>
        </w:rPr>
      </w:pPr>
    </w:p>
    <w:p w:rsidR="00D365B6" w:rsidRDefault="00D365B6" w:rsidP="00D365B6">
      <w:pPr>
        <w:pStyle w:val="NormalWeb"/>
        <w:spacing w:before="0" w:beforeAutospacing="0" w:after="150" w:afterAutospacing="0"/>
        <w:jc w:val="both"/>
        <w:rPr>
          <w:color w:val="000000" w:themeColor="text1"/>
          <w:sz w:val="28"/>
          <w:szCs w:val="28"/>
        </w:rPr>
      </w:pPr>
      <w:r w:rsidRPr="00D365B6">
        <w:rPr>
          <w:noProof/>
          <w:color w:val="000000" w:themeColor="text1"/>
          <w:sz w:val="28"/>
          <w:szCs w:val="28"/>
        </w:rPr>
        <w:drawing>
          <wp:inline distT="0" distB="0" distL="0" distR="0">
            <wp:extent cx="6142990" cy="3691469"/>
            <wp:effectExtent l="0" t="0" r="0" b="4445"/>
            <wp:docPr id="3" name="Picture 3" descr="D:\3. Trường học điện tử\Tin bài nhà trường\Tháng 01\)2.01.2024 Họp chi bộ\z5034678445292_1b376ff7a0a21ff560473129de8f1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 Trường học điện tử\Tin bài nhà trường\Tháng 01\)2.01.2024 Họp chi bộ\z5034678445292_1b376ff7a0a21ff560473129de8f1aa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6354" cy="3699499"/>
                    </a:xfrm>
                    <a:prstGeom prst="rect">
                      <a:avLst/>
                    </a:prstGeom>
                    <a:noFill/>
                    <a:ln>
                      <a:noFill/>
                    </a:ln>
                  </pic:spPr>
                </pic:pic>
              </a:graphicData>
            </a:graphic>
          </wp:inline>
        </w:drawing>
      </w:r>
    </w:p>
    <w:p w:rsidR="00D365B6" w:rsidRDefault="00D365B6" w:rsidP="00D365B6">
      <w:pPr>
        <w:pStyle w:val="NormalWeb"/>
        <w:spacing w:before="0" w:beforeAutospacing="0" w:after="150" w:afterAutospacing="0"/>
        <w:jc w:val="both"/>
        <w:rPr>
          <w:color w:val="000000" w:themeColor="text1"/>
          <w:sz w:val="28"/>
          <w:szCs w:val="28"/>
        </w:rPr>
      </w:pPr>
      <w:r w:rsidRPr="00D365B6">
        <w:rPr>
          <w:noProof/>
          <w:color w:val="000000" w:themeColor="text1"/>
          <w:sz w:val="28"/>
          <w:szCs w:val="28"/>
        </w:rPr>
        <w:lastRenderedPageBreak/>
        <w:drawing>
          <wp:inline distT="0" distB="0" distL="0" distR="0">
            <wp:extent cx="6080166" cy="3704590"/>
            <wp:effectExtent l="0" t="0" r="0" b="0"/>
            <wp:docPr id="2" name="Picture 2" descr="D:\3. Trường học điện tử\Tin bài nhà trường\Tháng 01\)2.01.2024 Họp chi bộ\z5034678407048_c1b2d87a579911ae40113462929e2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Trường học điện tử\Tin bài nhà trường\Tháng 01\)2.01.2024 Họp chi bộ\z5034678407048_c1b2d87a579911ae40113462929e253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89676" cy="3710384"/>
                    </a:xfrm>
                    <a:prstGeom prst="rect">
                      <a:avLst/>
                    </a:prstGeom>
                    <a:noFill/>
                    <a:ln>
                      <a:noFill/>
                    </a:ln>
                  </pic:spPr>
                </pic:pic>
              </a:graphicData>
            </a:graphic>
          </wp:inline>
        </w:drawing>
      </w:r>
    </w:p>
    <w:p w:rsidR="00D365B6" w:rsidRDefault="00D365B6" w:rsidP="00D365B6">
      <w:pPr>
        <w:pStyle w:val="NormalWeb"/>
        <w:spacing w:before="0" w:beforeAutospacing="0" w:after="150" w:afterAutospacing="0"/>
        <w:jc w:val="both"/>
        <w:rPr>
          <w:color w:val="000000" w:themeColor="text1"/>
          <w:sz w:val="28"/>
          <w:szCs w:val="28"/>
        </w:rPr>
      </w:pPr>
    </w:p>
    <w:p w:rsidR="00D365B6" w:rsidRPr="00D365B6" w:rsidRDefault="00D365B6" w:rsidP="00D365B6">
      <w:pPr>
        <w:pStyle w:val="NormalWeb"/>
        <w:spacing w:before="0" w:beforeAutospacing="0" w:after="150" w:afterAutospacing="0"/>
        <w:jc w:val="both"/>
        <w:rPr>
          <w:color w:val="000000" w:themeColor="text1"/>
          <w:sz w:val="28"/>
          <w:szCs w:val="28"/>
        </w:rPr>
      </w:pPr>
      <w:r w:rsidRPr="00D365B6">
        <w:rPr>
          <w:noProof/>
          <w:color w:val="000000" w:themeColor="text1"/>
          <w:sz w:val="28"/>
          <w:szCs w:val="28"/>
        </w:rPr>
        <w:drawing>
          <wp:inline distT="0" distB="0" distL="0" distR="0">
            <wp:extent cx="6055556" cy="3848521"/>
            <wp:effectExtent l="0" t="0" r="2540" b="0"/>
            <wp:docPr id="1" name="Picture 1" descr="D:\3. Trường học điện tử\Tin bài nhà trường\Tháng 01\)2.01.2024 Họp chi bộ\z5034673026149_169287950491b18a49db82ff9282c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Trường học điện tử\Tin bài nhà trường\Tháng 01\)2.01.2024 Họp chi bộ\z5034673026149_169287950491b18a49db82ff9282c4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5533" cy="3854862"/>
                    </a:xfrm>
                    <a:prstGeom prst="rect">
                      <a:avLst/>
                    </a:prstGeom>
                    <a:noFill/>
                    <a:ln>
                      <a:noFill/>
                    </a:ln>
                  </pic:spPr>
                </pic:pic>
              </a:graphicData>
            </a:graphic>
          </wp:inline>
        </w:drawing>
      </w:r>
    </w:p>
    <w:p w:rsidR="00C60DC2" w:rsidRPr="00C60DC2" w:rsidRDefault="00C60DC2">
      <w:pPr>
        <w:rPr>
          <w:rFonts w:ascii="Times New Roman" w:hAnsi="Times New Roman" w:cs="Times New Roman"/>
          <w:color w:val="000000" w:themeColor="text1"/>
          <w:sz w:val="28"/>
          <w:szCs w:val="28"/>
          <w:lang w:val="vi-VN"/>
        </w:rPr>
      </w:pPr>
    </w:p>
    <w:p w:rsidR="00C60DC2" w:rsidRPr="00C60DC2" w:rsidRDefault="00C60DC2" w:rsidP="00C60DC2">
      <w:pPr>
        <w:jc w:val="both"/>
        <w:rPr>
          <w:rFonts w:ascii="Times New Roman" w:hAnsi="Times New Roman" w:cs="Times New Roman"/>
          <w:color w:val="000000" w:themeColor="text1"/>
          <w:sz w:val="28"/>
          <w:szCs w:val="28"/>
          <w:lang w:val="vi-VN"/>
        </w:rPr>
      </w:pPr>
    </w:p>
    <w:p w:rsidR="00594105" w:rsidRPr="00C60DC2" w:rsidRDefault="00C60DC2">
      <w:pPr>
        <w:rPr>
          <w:rFonts w:ascii="Times New Roman" w:hAnsi="Times New Roman" w:cs="Times New Roman"/>
          <w:color w:val="000000" w:themeColor="text1"/>
          <w:sz w:val="28"/>
          <w:szCs w:val="28"/>
          <w:lang w:val="vi-VN"/>
        </w:rPr>
      </w:pPr>
      <w:r w:rsidRPr="00C60DC2">
        <w:rPr>
          <w:rFonts w:ascii="Times New Roman" w:hAnsi="Times New Roman" w:cs="Times New Roman"/>
          <w:color w:val="000000" w:themeColor="text1"/>
          <w:sz w:val="28"/>
          <w:szCs w:val="28"/>
          <w:shd w:val="clear" w:color="auto" w:fill="FFFFFF"/>
          <w:lang w:val="vi-VN"/>
        </w:rPr>
        <w:t xml:space="preserve"> </w:t>
      </w:r>
    </w:p>
    <w:sectPr w:rsidR="00594105" w:rsidRPr="00C60D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214"/>
    <w:rsid w:val="002C690D"/>
    <w:rsid w:val="00594105"/>
    <w:rsid w:val="0074705E"/>
    <w:rsid w:val="00C60DC2"/>
    <w:rsid w:val="00C75214"/>
    <w:rsid w:val="00D36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A445A"/>
  <w15:chartTrackingRefBased/>
  <w15:docId w15:val="{8E6CC66F-B091-43F1-8DEA-C4BB2EAA8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0DC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17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A333</dc:creator>
  <cp:keywords/>
  <dc:description/>
  <cp:lastModifiedBy>fdf</cp:lastModifiedBy>
  <cp:revision>2</cp:revision>
  <dcterms:created xsi:type="dcterms:W3CDTF">2024-01-03T10:43:00Z</dcterms:created>
  <dcterms:modified xsi:type="dcterms:W3CDTF">2024-01-03T10:43:00Z</dcterms:modified>
</cp:coreProperties>
</file>