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Look w:val="01E0" w:firstRow="1" w:lastRow="1" w:firstColumn="1" w:lastColumn="1" w:noHBand="0" w:noVBand="0"/>
      </w:tblPr>
      <w:tblGrid>
        <w:gridCol w:w="3969"/>
        <w:gridCol w:w="6379"/>
      </w:tblGrid>
      <w:tr w:rsidR="0093277D" w:rsidTr="008B33E0">
        <w:tc>
          <w:tcPr>
            <w:tcW w:w="3969" w:type="dxa"/>
          </w:tcPr>
          <w:p w:rsidR="0093277D" w:rsidRPr="009262E1" w:rsidRDefault="0093277D" w:rsidP="008B33E0">
            <w:pPr>
              <w:tabs>
                <w:tab w:val="center" w:pos="1789"/>
              </w:tabs>
              <w:jc w:val="center"/>
              <w:rPr>
                <w:b/>
                <w:lang w:val="pt-BR"/>
              </w:rPr>
            </w:pPr>
            <w:r w:rsidRPr="009262E1">
              <w:t>UBND QUẬN LONG BIÊN</w:t>
            </w:r>
          </w:p>
          <w:p w:rsidR="0093277D" w:rsidRDefault="0093277D" w:rsidP="008B33E0">
            <w:pPr>
              <w:jc w:val="center"/>
              <w:rPr>
                <w:b/>
                <w:sz w:val="26"/>
                <w:szCs w:val="26"/>
                <w:lang w:val="pt-BR"/>
              </w:rPr>
            </w:pPr>
            <w:r>
              <w:rPr>
                <w:b/>
                <w:sz w:val="26"/>
                <w:szCs w:val="26"/>
                <w:lang w:val="pt-BR"/>
              </w:rPr>
              <w:t xml:space="preserve">TRƯỜNG MN </w:t>
            </w:r>
            <w:r w:rsidR="00A52552">
              <w:rPr>
                <w:b/>
                <w:sz w:val="26"/>
                <w:szCs w:val="26"/>
                <w:lang w:val="pt-BR"/>
              </w:rPr>
              <w:t>NGUYỆT QUẾ</w:t>
            </w:r>
          </w:p>
          <w:p w:rsidR="0093277D" w:rsidRDefault="0093277D" w:rsidP="008B33E0">
            <w:pPr>
              <w:jc w:val="center"/>
              <w:rPr>
                <w:sz w:val="26"/>
                <w:szCs w:val="26"/>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897890</wp:posOffset>
                      </wp:positionH>
                      <wp:positionV relativeFrom="paragraph">
                        <wp:posOffset>36195</wp:posOffset>
                      </wp:positionV>
                      <wp:extent cx="720090" cy="0"/>
                      <wp:effectExtent l="12065" t="7620" r="1079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17D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2.85pt" to="127.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xCX/UdsAAAAHAQAADwAAAGRycy9kb3ducmV2LnhtbEyPwU7DMBBE70j8&#10;g7VIXCrqNKSAQpwKAblxaQFx3cZLEhGv09htA1/PwgWOTzOafVusJterA42h82xgMU9AEdfedtwY&#10;eHmuLm5AhYhssfdMBj4pwKo8PSkwt/7IazpsYqNkhEOOBtoYh1zrULfkMMz9QCzZux8dRsGx0XbE&#10;o4y7XqdJcqUddiwXWhzovqX6Y7N3BkL1Srvqa1bPkrfLxlO6e3h6RGPOz6a7W1CRpvhXhh99UYdS&#10;nLZ+zzaoXjhbZFI1sLwGJXm6zOSV7S/rstD//ctvAAAA//8DAFBLAQItABQABgAIAAAAIQC2gziS&#10;/gAAAOEBAAATAAAAAAAAAAAAAAAAAAAAAABbQ29udGVudF9UeXBlc10ueG1sUEsBAi0AFAAGAAgA&#10;AAAhADj9If/WAAAAlAEAAAsAAAAAAAAAAAAAAAAALwEAAF9yZWxzLy5yZWxzUEsBAi0AFAAGAAgA&#10;AAAhAE8pF64bAgAANQQAAA4AAAAAAAAAAAAAAAAALgIAAGRycy9lMm9Eb2MueG1sUEsBAi0AFAAG&#10;AAgAAAAhAMQl/1HbAAAABwEAAA8AAAAAAAAAAAAAAAAAdQQAAGRycy9kb3ducmV2LnhtbFBLBQYA&#10;AAAABAAEAPMAAAB9BQAAAAA=&#10;"/>
                  </w:pict>
                </mc:Fallback>
              </mc:AlternateContent>
            </w:r>
          </w:p>
          <w:p w:rsidR="0093277D" w:rsidRPr="009262E1" w:rsidRDefault="0093277D" w:rsidP="008B33E0">
            <w:pPr>
              <w:jc w:val="center"/>
              <w:rPr>
                <w:sz w:val="28"/>
                <w:szCs w:val="28"/>
                <w:lang w:val="pt-BR"/>
              </w:rPr>
            </w:pPr>
            <w:r w:rsidRPr="009262E1">
              <w:rPr>
                <w:bCs/>
                <w:noProof/>
                <w:sz w:val="28"/>
                <w:szCs w:val="28"/>
                <w:lang w:val="pt-BR"/>
              </w:rPr>
              <w:t>Số</w:t>
            </w:r>
            <w:r w:rsidRPr="00BB2262">
              <w:rPr>
                <w:bCs/>
                <w:noProof/>
                <w:sz w:val="28"/>
                <w:szCs w:val="28"/>
                <w:lang w:val="pt-BR"/>
              </w:rPr>
              <w:t>:      /KH-</w:t>
            </w:r>
            <w:r>
              <w:rPr>
                <w:bCs/>
                <w:noProof/>
                <w:sz w:val="28"/>
                <w:szCs w:val="28"/>
                <w:lang w:val="pt-BR"/>
              </w:rPr>
              <w:t>MN</w:t>
            </w:r>
            <w:r w:rsidR="00A52552">
              <w:rPr>
                <w:bCs/>
                <w:noProof/>
                <w:sz w:val="28"/>
                <w:szCs w:val="28"/>
                <w:lang w:val="pt-BR"/>
              </w:rPr>
              <w:t>NQ</w:t>
            </w:r>
          </w:p>
          <w:p w:rsidR="0093277D" w:rsidRDefault="0093277D" w:rsidP="008B33E0">
            <w:pPr>
              <w:jc w:val="center"/>
              <w:rPr>
                <w:lang w:val="pt-BR"/>
              </w:rPr>
            </w:pPr>
            <w:r>
              <w:rPr>
                <w:lang w:val="pt-BR"/>
              </w:rPr>
              <w:t xml:space="preserve"> </w:t>
            </w:r>
          </w:p>
        </w:tc>
        <w:tc>
          <w:tcPr>
            <w:tcW w:w="6379" w:type="dxa"/>
          </w:tcPr>
          <w:p w:rsidR="0093277D" w:rsidRPr="009262E1" w:rsidRDefault="0093277D" w:rsidP="008B33E0">
            <w:pPr>
              <w:ind w:left="-108" w:right="-108"/>
              <w:jc w:val="center"/>
              <w:rPr>
                <w:b/>
                <w:bCs/>
                <w:lang w:val="pt-BR"/>
              </w:rPr>
            </w:pPr>
            <w:r w:rsidRPr="009262E1">
              <w:rPr>
                <w:b/>
                <w:bCs/>
                <w:lang w:val="pt-BR"/>
              </w:rPr>
              <w:t>CỘNG HÒA XÃ HỘI CHỦ NGHĨA VIÊT NAM</w:t>
            </w:r>
          </w:p>
          <w:p w:rsidR="0093277D" w:rsidRPr="009262E1" w:rsidRDefault="0093277D" w:rsidP="008B33E0">
            <w:pPr>
              <w:tabs>
                <w:tab w:val="left" w:pos="714"/>
                <w:tab w:val="center" w:pos="2836"/>
              </w:tabs>
              <w:ind w:right="-360"/>
              <w:jc w:val="center"/>
              <w:rPr>
                <w:b/>
                <w:sz w:val="28"/>
                <w:szCs w:val="28"/>
                <w:lang w:val="pt-BR"/>
              </w:rPr>
            </w:pPr>
            <w:r w:rsidRPr="009262E1">
              <w:rPr>
                <w:b/>
                <w:sz w:val="28"/>
                <w:szCs w:val="28"/>
                <w:lang w:val="pt-BR"/>
              </w:rPr>
              <w:t>Độc lập - Tự do - Hạnh phúc</w:t>
            </w:r>
          </w:p>
          <w:p w:rsidR="0093277D" w:rsidRDefault="0093277D" w:rsidP="008B33E0">
            <w:pPr>
              <w:ind w:right="-1260"/>
              <w:jc w:val="center"/>
              <w:rPr>
                <w:i/>
                <w:lang w:val="pt-BR"/>
              </w:rPr>
            </w:pPr>
            <w:r>
              <w:rPr>
                <w:noProof/>
              </w:rPr>
              <mc:AlternateContent>
                <mc:Choice Requires="wps">
                  <w:drawing>
                    <wp:anchor distT="0" distB="0" distL="114300" distR="114300" simplePos="0" relativeHeight="251661312" behindDoc="0" locked="0" layoutInCell="1" allowOverlap="1">
                      <wp:simplePos x="0" y="0"/>
                      <wp:positionH relativeFrom="column">
                        <wp:posOffset>864870</wp:posOffset>
                      </wp:positionH>
                      <wp:positionV relativeFrom="paragraph">
                        <wp:posOffset>21590</wp:posOffset>
                      </wp:positionV>
                      <wp:extent cx="2160270" cy="0"/>
                      <wp:effectExtent l="7620" t="12065" r="1333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5AE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7pt" to="238.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3T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2KZOs2gAAAAcBAAAPAAAAZHJzL2Rvd25yZXYueG1sTI5BT4NAEIXv&#10;Jv6HzZh4aewiNGiQpTEqNy9WjdcpOwKRnaXstkV/vaMXvc2X9/LmK9ezG9SBptB7NnC5TEARN972&#10;3Bp4ea4vrkGFiGxx8EwGPinAujo9KbGw/shPdNjEVskIhwINdDGOhdah6chhWPqRWLJ3PzmMglOr&#10;7YRHGXeDTpMk1w57lg8djnTXUfOx2TsDoX6lXf21aBbJW9Z6Snf3jw9ozPnZfHsDKtIc/8rwoy/q&#10;UInT1u/ZBjUIZ3kqVQPZCpTkq6tcju0v66rU//2rbwAAAP//AwBQSwECLQAUAAYACAAAACEAtoM4&#10;kv4AAADhAQAAEwAAAAAAAAAAAAAAAAAAAAAAW0NvbnRlbnRfVHlwZXNdLnhtbFBLAQItABQABgAI&#10;AAAAIQA4/SH/1gAAAJQBAAALAAAAAAAAAAAAAAAAAC8BAABfcmVscy8ucmVsc1BLAQItABQABgAI&#10;AAAAIQC0ojn2HQIAADYEAAAOAAAAAAAAAAAAAAAAAC4CAABkcnMvZTJvRG9jLnhtbFBLAQItABQA&#10;BgAIAAAAIQB2KZOs2gAAAAcBAAAPAAAAAAAAAAAAAAAAAHcEAABkcnMvZG93bnJldi54bWxQSwUG&#10;AAAAAAQABADzAAAAfgUAAAAA&#10;"/>
                  </w:pict>
                </mc:Fallback>
              </mc:AlternateContent>
            </w:r>
          </w:p>
          <w:p w:rsidR="0093277D" w:rsidRDefault="0093277D" w:rsidP="008B33E0">
            <w:pPr>
              <w:ind w:right="252"/>
              <w:jc w:val="right"/>
              <w:rPr>
                <w:i/>
                <w:sz w:val="28"/>
                <w:szCs w:val="28"/>
                <w:lang w:val="pt-BR"/>
              </w:rPr>
            </w:pPr>
            <w:r>
              <w:rPr>
                <w:i/>
                <w:sz w:val="28"/>
                <w:szCs w:val="28"/>
                <w:lang w:val="pt-BR"/>
              </w:rPr>
              <w:t xml:space="preserve">           Giang Biên, ngày       tháng        năm 202</w:t>
            </w:r>
            <w:r w:rsidR="00A52552">
              <w:rPr>
                <w:i/>
                <w:sz w:val="28"/>
                <w:szCs w:val="28"/>
                <w:lang w:val="pt-BR"/>
              </w:rPr>
              <w:t>3</w:t>
            </w:r>
          </w:p>
          <w:p w:rsidR="0093277D" w:rsidRDefault="0093277D" w:rsidP="008B33E0">
            <w:pPr>
              <w:ind w:right="-360"/>
              <w:jc w:val="center"/>
              <w:rPr>
                <w:sz w:val="26"/>
                <w:lang w:val="pt-BR"/>
              </w:rPr>
            </w:pPr>
          </w:p>
        </w:tc>
      </w:tr>
    </w:tbl>
    <w:p w:rsidR="0012058F" w:rsidRPr="00F06DC1" w:rsidRDefault="0012058F" w:rsidP="00F06DC1">
      <w:pPr>
        <w:spacing w:line="288" w:lineRule="auto"/>
        <w:rPr>
          <w:b/>
          <w:bCs/>
          <w:sz w:val="14"/>
          <w:szCs w:val="28"/>
        </w:rPr>
      </w:pPr>
    </w:p>
    <w:p w:rsidR="0012058F" w:rsidRPr="001D4146" w:rsidRDefault="0012058F" w:rsidP="0012058F">
      <w:pPr>
        <w:spacing w:line="288" w:lineRule="auto"/>
        <w:jc w:val="center"/>
        <w:rPr>
          <w:sz w:val="28"/>
          <w:szCs w:val="28"/>
        </w:rPr>
      </w:pPr>
      <w:r w:rsidRPr="001D4146">
        <w:rPr>
          <w:b/>
          <w:bCs/>
          <w:sz w:val="28"/>
          <w:szCs w:val="28"/>
        </w:rPr>
        <w:t>KẾ HOẠCH</w:t>
      </w:r>
    </w:p>
    <w:p w:rsidR="0012058F" w:rsidRPr="001D4146" w:rsidRDefault="0012058F" w:rsidP="0012058F">
      <w:pPr>
        <w:spacing w:line="288" w:lineRule="auto"/>
        <w:jc w:val="center"/>
        <w:rPr>
          <w:sz w:val="28"/>
          <w:szCs w:val="28"/>
        </w:rPr>
      </w:pPr>
      <w:r w:rsidRPr="001D4146">
        <w:rPr>
          <w:b/>
          <w:bCs/>
          <w:sz w:val="28"/>
          <w:szCs w:val="28"/>
        </w:rPr>
        <w:t>Triển khai công tác phòng, chống tham nhũng</w:t>
      </w:r>
      <w:r w:rsidR="00716576">
        <w:rPr>
          <w:b/>
          <w:bCs/>
          <w:sz w:val="28"/>
          <w:szCs w:val="28"/>
        </w:rPr>
        <w:t xml:space="preserve"> </w:t>
      </w:r>
      <w:r>
        <w:rPr>
          <w:b/>
          <w:bCs/>
          <w:sz w:val="28"/>
          <w:szCs w:val="28"/>
        </w:rPr>
        <w:t>năm 202</w:t>
      </w:r>
      <w:r w:rsidR="00A52552">
        <w:rPr>
          <w:b/>
          <w:bCs/>
          <w:sz w:val="28"/>
          <w:szCs w:val="28"/>
        </w:rPr>
        <w:t>3</w:t>
      </w:r>
    </w:p>
    <w:p w:rsidR="0012058F" w:rsidRPr="001D4146" w:rsidRDefault="0012058F" w:rsidP="0012058F">
      <w:pPr>
        <w:spacing w:line="288" w:lineRule="auto"/>
        <w:ind w:left="360" w:firstLine="840"/>
        <w:jc w:val="both"/>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41275</wp:posOffset>
                </wp:positionV>
                <wp:extent cx="12954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629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3.25pt" to="294.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REwd/bAAAABwEAAA8AAABkcnMvZG93bnJldi54bWxMjsFOwzAQRO9I&#10;/IO1SFwq6tAqVQhxKgTkxoUC4rqNlyQiXqex2wa+nqUXOO2MZjT7ivXkenWgMXSeDVzPE1DEtbcd&#10;NwZeX6qrDFSIyBZ7z2TgiwKsy/OzAnPrj/xMh01slIxwyNFAG+OQax3qlhyGuR+IJfvwo8Modmy0&#10;HfEo467XiyRZaYcdy4cWB7pvqf7c7J2BUL3Rrvqe1bPkfdl4Wuwenh7RmMuL6e4WVKQp/pXhF1/Q&#10;oRSmrd+zDao3sMzSVKoGVnIkT7MbEduT12Wh//OXPwAAAP//AwBQSwECLQAUAAYACAAAACEAtoM4&#10;kv4AAADhAQAAEwAAAAAAAAAAAAAAAAAAAAAAW0NvbnRlbnRfVHlwZXNdLnhtbFBLAQItABQABgAI&#10;AAAAIQA4/SH/1gAAAJQBAAALAAAAAAAAAAAAAAAAAC8BAABfcmVscy8ucmVsc1BLAQItABQABgAI&#10;AAAAIQD0JgofHAIAADYEAAAOAAAAAAAAAAAAAAAAAC4CAABkcnMvZTJvRG9jLnhtbFBLAQItABQA&#10;BgAIAAAAIQDURMHf2wAAAAcBAAAPAAAAAAAAAAAAAAAAAHYEAABkcnMvZG93bnJldi54bWxQSwUG&#10;AAAAAAQABADzAAAAfgUAAAAA&#10;"/>
            </w:pict>
          </mc:Fallback>
        </mc:AlternateContent>
      </w:r>
    </w:p>
    <w:p w:rsidR="0012058F" w:rsidRPr="00A52552" w:rsidRDefault="0012058F" w:rsidP="00336C34">
      <w:pPr>
        <w:spacing w:before="120" w:after="120"/>
        <w:ind w:firstLine="720"/>
        <w:jc w:val="both"/>
        <w:rPr>
          <w:i/>
          <w:sz w:val="28"/>
          <w:szCs w:val="28"/>
        </w:rPr>
      </w:pPr>
      <w:r w:rsidRPr="00A52552">
        <w:rPr>
          <w:i/>
          <w:sz w:val="28"/>
          <w:szCs w:val="28"/>
        </w:rPr>
        <w:t>Căn cứ Luật Phòng, chống tham nhũng năm 2018; N</w:t>
      </w:r>
      <w:r w:rsidR="007D2E19" w:rsidRPr="00A52552">
        <w:rPr>
          <w:i/>
          <w:sz w:val="28"/>
          <w:szCs w:val="28"/>
        </w:rPr>
        <w:t xml:space="preserve">ghị định số 59/2019/NĐ-CP ngày </w:t>
      </w:r>
      <w:r w:rsidRPr="00A52552">
        <w:rPr>
          <w:i/>
          <w:sz w:val="28"/>
          <w:szCs w:val="28"/>
        </w:rPr>
        <w:t>1/07/2019 của chính phủ quy định chi tiết một số điều và biện pháp thi hành Luật Phòng, chống tham nhũng;</w:t>
      </w:r>
    </w:p>
    <w:p w:rsidR="00BD2549" w:rsidRDefault="00BD2549" w:rsidP="00BD2549">
      <w:pPr>
        <w:spacing w:before="120" w:after="120"/>
        <w:ind w:firstLine="720"/>
        <w:jc w:val="both"/>
        <w:rPr>
          <w:i/>
          <w:sz w:val="28"/>
          <w:szCs w:val="28"/>
        </w:rPr>
      </w:pPr>
      <w:r w:rsidRPr="00BD2549">
        <w:rPr>
          <w:i/>
          <w:sz w:val="28"/>
          <w:szCs w:val="28"/>
        </w:rPr>
        <w:t>Nghị định số 130/2020/NĐ-CP ngày 30/10/2020 của Chính phủ về kiểm soát tài sản, thu nhập của người có chức vụ quyền hạn trong cơ quan, tổ chức, đơn vị</w:t>
      </w:r>
      <w:r>
        <w:rPr>
          <w:i/>
          <w:sz w:val="28"/>
          <w:szCs w:val="28"/>
        </w:rPr>
        <w:t>;</w:t>
      </w:r>
      <w:r w:rsidRPr="00BD2549">
        <w:rPr>
          <w:i/>
          <w:sz w:val="28"/>
          <w:szCs w:val="28"/>
        </w:rPr>
        <w:t xml:space="preserve"> </w:t>
      </w:r>
    </w:p>
    <w:p w:rsidR="00BD2549" w:rsidRDefault="00BD2549" w:rsidP="00BD2549">
      <w:pPr>
        <w:spacing w:before="120" w:after="120"/>
        <w:ind w:firstLine="720"/>
        <w:jc w:val="both"/>
        <w:rPr>
          <w:i/>
          <w:sz w:val="28"/>
          <w:szCs w:val="28"/>
        </w:rPr>
      </w:pPr>
      <w:r w:rsidRPr="00BD2549">
        <w:rPr>
          <w:i/>
          <w:sz w:val="28"/>
          <w:szCs w:val="28"/>
        </w:rPr>
        <w:t xml:space="preserve">Căn cứ Kế hoạch số 32 KH-UBND ngày 19/01/2023 UBND thành phố về công tác phòng chống tham nhũng năm 2023; </w:t>
      </w:r>
    </w:p>
    <w:p w:rsidR="00BD2549" w:rsidRDefault="00BD2549" w:rsidP="00BD2549">
      <w:pPr>
        <w:spacing w:before="120" w:after="120"/>
        <w:ind w:firstLine="720"/>
        <w:jc w:val="both"/>
        <w:rPr>
          <w:i/>
          <w:sz w:val="28"/>
          <w:szCs w:val="28"/>
        </w:rPr>
      </w:pPr>
      <w:r w:rsidRPr="00BD2549">
        <w:rPr>
          <w:i/>
          <w:sz w:val="28"/>
          <w:szCs w:val="28"/>
        </w:rPr>
        <w:t xml:space="preserve">Căn cứ Kế hoạch số 234 KH-SGD&amp;ĐT ngày 06/02/2023 kế hoạch thực hiện công tác PCTN năm 2023 của ngành giáo dục và đào tạo Hà Nội; </w:t>
      </w:r>
    </w:p>
    <w:p w:rsidR="00BD2549" w:rsidRPr="00BD2549" w:rsidRDefault="00BD2549" w:rsidP="00BD2549">
      <w:pPr>
        <w:spacing w:before="120" w:after="120"/>
        <w:ind w:firstLine="720"/>
        <w:jc w:val="both"/>
        <w:rPr>
          <w:i/>
          <w:sz w:val="28"/>
          <w:szCs w:val="28"/>
        </w:rPr>
      </w:pPr>
      <w:r w:rsidRPr="00BD2549">
        <w:rPr>
          <w:i/>
          <w:sz w:val="28"/>
          <w:szCs w:val="28"/>
        </w:rPr>
        <w:t>Căn cứ Kế hoạch số 66 KH-UBND ngày 02/02/2023 UBND quận Long Biên về công tác phòng chống tham nhũng năm 2023;</w:t>
      </w:r>
    </w:p>
    <w:p w:rsidR="0012058F" w:rsidRPr="001D4146" w:rsidRDefault="0012058F" w:rsidP="00336C34">
      <w:pPr>
        <w:spacing w:before="120" w:after="120"/>
        <w:ind w:firstLine="720"/>
        <w:jc w:val="both"/>
        <w:rPr>
          <w:sz w:val="28"/>
          <w:szCs w:val="28"/>
        </w:rPr>
      </w:pPr>
      <w:r>
        <w:rPr>
          <w:sz w:val="28"/>
          <w:szCs w:val="28"/>
        </w:rPr>
        <w:t xml:space="preserve">Trường mầm non </w:t>
      </w:r>
      <w:r w:rsidR="00A52552">
        <w:rPr>
          <w:sz w:val="28"/>
          <w:szCs w:val="28"/>
        </w:rPr>
        <w:t>Nguyệt Quế</w:t>
      </w:r>
      <w:r>
        <w:rPr>
          <w:sz w:val="28"/>
          <w:szCs w:val="28"/>
        </w:rPr>
        <w:t xml:space="preserve"> </w:t>
      </w:r>
      <w:r w:rsidRPr="001D4146">
        <w:rPr>
          <w:sz w:val="28"/>
          <w:szCs w:val="28"/>
        </w:rPr>
        <w:t xml:space="preserve">xây dựng </w:t>
      </w:r>
      <w:r w:rsidR="00716576">
        <w:rPr>
          <w:sz w:val="28"/>
          <w:szCs w:val="28"/>
        </w:rPr>
        <w:t>K</w:t>
      </w:r>
      <w:r w:rsidRPr="001D4146">
        <w:rPr>
          <w:sz w:val="28"/>
          <w:szCs w:val="28"/>
        </w:rPr>
        <w:t xml:space="preserve">ế hoạch </w:t>
      </w:r>
      <w:r w:rsidRPr="001D4146">
        <w:rPr>
          <w:bCs/>
          <w:sz w:val="28"/>
          <w:szCs w:val="28"/>
        </w:rPr>
        <w:t>Triển khai c</w:t>
      </w:r>
      <w:r>
        <w:rPr>
          <w:bCs/>
          <w:sz w:val="28"/>
          <w:szCs w:val="28"/>
        </w:rPr>
        <w:t xml:space="preserve">ông tác phòng, chống tham </w:t>
      </w:r>
      <w:r w:rsidRPr="001D4146">
        <w:rPr>
          <w:sz w:val="28"/>
          <w:szCs w:val="28"/>
        </w:rPr>
        <w:t xml:space="preserve">nhũng </w:t>
      </w:r>
      <w:r w:rsidR="00A52552">
        <w:rPr>
          <w:sz w:val="28"/>
          <w:szCs w:val="28"/>
        </w:rPr>
        <w:t>(</w:t>
      </w:r>
      <w:r w:rsidR="00D31AFF">
        <w:rPr>
          <w:sz w:val="28"/>
          <w:szCs w:val="28"/>
        </w:rPr>
        <w:t xml:space="preserve">PCTN) </w:t>
      </w:r>
      <w:r w:rsidRPr="001D4146">
        <w:rPr>
          <w:sz w:val="28"/>
          <w:szCs w:val="28"/>
        </w:rPr>
        <w:t>năm 20</w:t>
      </w:r>
      <w:r>
        <w:rPr>
          <w:sz w:val="28"/>
          <w:szCs w:val="28"/>
        </w:rPr>
        <w:t>2</w:t>
      </w:r>
      <w:r w:rsidR="00A52552">
        <w:rPr>
          <w:sz w:val="28"/>
          <w:szCs w:val="28"/>
        </w:rPr>
        <w:t>3</w:t>
      </w:r>
      <w:r w:rsidRPr="001D4146">
        <w:rPr>
          <w:bCs/>
          <w:sz w:val="28"/>
          <w:szCs w:val="28"/>
        </w:rPr>
        <w:t xml:space="preserve"> </w:t>
      </w:r>
      <w:r w:rsidRPr="001D4146">
        <w:rPr>
          <w:sz w:val="28"/>
          <w:szCs w:val="28"/>
        </w:rPr>
        <w:t>như sau:</w:t>
      </w:r>
    </w:p>
    <w:p w:rsidR="0012058F" w:rsidRPr="001D4146" w:rsidRDefault="0012058F" w:rsidP="00BD2549">
      <w:pPr>
        <w:spacing w:before="120" w:after="120"/>
        <w:ind w:firstLine="720"/>
        <w:jc w:val="both"/>
        <w:rPr>
          <w:b/>
          <w:bCs/>
          <w:sz w:val="28"/>
          <w:szCs w:val="28"/>
        </w:rPr>
      </w:pPr>
      <w:r w:rsidRPr="001D4146">
        <w:rPr>
          <w:b/>
          <w:bCs/>
          <w:sz w:val="28"/>
          <w:szCs w:val="28"/>
        </w:rPr>
        <w:t xml:space="preserve">I. </w:t>
      </w:r>
      <w:r w:rsidRPr="001D4146">
        <w:rPr>
          <w:b/>
          <w:bCs/>
          <w:sz w:val="28"/>
          <w:szCs w:val="28"/>
          <w:lang w:val="vi-VN"/>
        </w:rPr>
        <w:t>MỤC ĐÍCH, YÊU CẦU</w:t>
      </w:r>
    </w:p>
    <w:p w:rsidR="00D31AFF" w:rsidRDefault="00D31AFF" w:rsidP="00336C34">
      <w:pPr>
        <w:spacing w:before="120" w:after="120"/>
        <w:ind w:firstLine="720"/>
        <w:jc w:val="both"/>
        <w:rPr>
          <w:sz w:val="28"/>
          <w:szCs w:val="28"/>
        </w:rPr>
      </w:pPr>
      <w:r>
        <w:rPr>
          <w:sz w:val="28"/>
          <w:szCs w:val="28"/>
        </w:rPr>
        <w:t>- N</w:t>
      </w:r>
      <w:r w:rsidRPr="00223D94">
        <w:rPr>
          <w:sz w:val="28"/>
          <w:szCs w:val="28"/>
        </w:rPr>
        <w:t>hằm tăng cường trách nhiệm của Thủ trưởng cơ quan, tổ chức, đơn vị trong việc chỉ đạo, điều hành thực hiện công tác</w:t>
      </w:r>
      <w:r>
        <w:rPr>
          <w:sz w:val="28"/>
          <w:szCs w:val="28"/>
        </w:rPr>
        <w:t xml:space="preserve"> PCTN,</w:t>
      </w:r>
      <w:r w:rsidRPr="00223D94">
        <w:rPr>
          <w:sz w:val="28"/>
          <w:szCs w:val="28"/>
        </w:rPr>
        <w:t xml:space="preserve"> thực hiện tốt các nhiệm vụ, giải pháp PCTN theo đúng đường lối, chủ trương của Đảng, chí</w:t>
      </w:r>
      <w:r>
        <w:rPr>
          <w:sz w:val="28"/>
          <w:szCs w:val="28"/>
        </w:rPr>
        <w:t>nh sách, pháp luật của Nhà nước.</w:t>
      </w:r>
    </w:p>
    <w:p w:rsidR="00D31AFF" w:rsidRDefault="00D31AFF" w:rsidP="00336C34">
      <w:pPr>
        <w:spacing w:before="120" w:after="120"/>
        <w:ind w:firstLine="720"/>
        <w:jc w:val="both"/>
        <w:rPr>
          <w:bCs/>
          <w:sz w:val="28"/>
          <w:szCs w:val="28"/>
        </w:rPr>
      </w:pPr>
      <w:r>
        <w:rPr>
          <w:sz w:val="28"/>
          <w:szCs w:val="28"/>
        </w:rPr>
        <w:t>- T</w:t>
      </w:r>
      <w:r w:rsidRPr="00223D94">
        <w:rPr>
          <w:sz w:val="28"/>
          <w:szCs w:val="28"/>
        </w:rPr>
        <w:t>riển khai đồng bộ, có hiệu quả các biện pháp PCTN; nâng cao ý thức, trách nhiệm, nhận thức của người đứng đầu cơ quan, tổ chức, đơn vị và đội ngũ</w:t>
      </w:r>
      <w:r>
        <w:rPr>
          <w:sz w:val="28"/>
          <w:szCs w:val="28"/>
        </w:rPr>
        <w:t xml:space="preserve"> CBGV-NV trong nhà trường </w:t>
      </w:r>
      <w:r w:rsidRPr="00223D94">
        <w:rPr>
          <w:sz w:val="28"/>
          <w:szCs w:val="28"/>
        </w:rPr>
        <w:t>phát huy vai trò, trách nhiệm của xã hội trong công tác PCTN</w:t>
      </w:r>
      <w:r>
        <w:rPr>
          <w:sz w:val="28"/>
          <w:szCs w:val="28"/>
        </w:rPr>
        <w:t xml:space="preserve">. </w:t>
      </w:r>
      <w:r w:rsidRPr="001D4146">
        <w:rPr>
          <w:sz w:val="28"/>
          <w:szCs w:val="28"/>
        </w:rPr>
        <w:t xml:space="preserve">Xây dựng đội ngũ cán bộ, CC, VC trong toàn ngành về công tác PCTN, </w:t>
      </w:r>
      <w:r w:rsidRPr="001D4146">
        <w:rPr>
          <w:sz w:val="28"/>
          <w:szCs w:val="28"/>
          <w:lang w:val="vi-VN"/>
        </w:rPr>
        <w:t>về ý thức, trách nhiệm, đạo đức nghề nghiệp và quyết tâm của cán bộ, công chức, viên chức</w:t>
      </w:r>
      <w:r w:rsidRPr="001D4146">
        <w:rPr>
          <w:sz w:val="28"/>
          <w:szCs w:val="28"/>
        </w:rPr>
        <w:t xml:space="preserve"> và người </w:t>
      </w:r>
      <w:r>
        <w:rPr>
          <w:sz w:val="28"/>
          <w:szCs w:val="28"/>
          <w:lang w:val="vi-VN"/>
        </w:rPr>
        <w:t>lao động</w:t>
      </w:r>
      <w:r>
        <w:rPr>
          <w:sz w:val="28"/>
          <w:szCs w:val="28"/>
        </w:rPr>
        <w:t>, phụ huynh</w:t>
      </w:r>
      <w:r w:rsidRPr="001D4146">
        <w:rPr>
          <w:sz w:val="28"/>
          <w:szCs w:val="28"/>
          <w:lang w:val="vi-VN"/>
        </w:rPr>
        <w:t xml:space="preserve"> học sinh</w:t>
      </w:r>
      <w:r w:rsidRPr="001D4146">
        <w:rPr>
          <w:sz w:val="28"/>
          <w:szCs w:val="28"/>
        </w:rPr>
        <w:t xml:space="preserve"> </w:t>
      </w:r>
      <w:r w:rsidRPr="001D4146">
        <w:rPr>
          <w:sz w:val="28"/>
          <w:szCs w:val="28"/>
          <w:lang w:val="vi-VN"/>
        </w:rPr>
        <w:t xml:space="preserve">trong toàn </w:t>
      </w:r>
      <w:r w:rsidRPr="001D4146">
        <w:rPr>
          <w:sz w:val="28"/>
          <w:szCs w:val="28"/>
        </w:rPr>
        <w:t>n</w:t>
      </w:r>
      <w:r w:rsidRPr="001D4146">
        <w:rPr>
          <w:sz w:val="28"/>
          <w:szCs w:val="28"/>
          <w:lang w:val="vi-VN"/>
        </w:rPr>
        <w:t xml:space="preserve">gành đối với việc </w:t>
      </w:r>
      <w:r w:rsidRPr="001D4146">
        <w:rPr>
          <w:sz w:val="28"/>
          <w:szCs w:val="28"/>
        </w:rPr>
        <w:t>p</w:t>
      </w:r>
      <w:r w:rsidRPr="001D4146">
        <w:rPr>
          <w:sz w:val="28"/>
          <w:szCs w:val="28"/>
          <w:lang w:val="vi-VN"/>
        </w:rPr>
        <w:t>hòng, chống tham nhũng</w:t>
      </w:r>
      <w:r w:rsidRPr="001D4146">
        <w:rPr>
          <w:sz w:val="28"/>
          <w:szCs w:val="28"/>
        </w:rPr>
        <w:t>, lãng phí; thực hiện tốt quy chế dân chủ ở cơ sở</w:t>
      </w:r>
      <w:r w:rsidRPr="001D4146">
        <w:rPr>
          <w:spacing w:val="-4"/>
          <w:sz w:val="28"/>
          <w:szCs w:val="28"/>
          <w:lang w:val="vi-VN"/>
        </w:rPr>
        <w:t>;</w:t>
      </w:r>
    </w:p>
    <w:p w:rsidR="0012058F" w:rsidRPr="001D4146" w:rsidRDefault="0012058F" w:rsidP="00336C34">
      <w:pPr>
        <w:spacing w:before="120" w:after="120"/>
        <w:ind w:firstLine="720"/>
        <w:jc w:val="both"/>
        <w:rPr>
          <w:sz w:val="28"/>
          <w:szCs w:val="28"/>
        </w:rPr>
      </w:pPr>
      <w:r w:rsidRPr="001D4146">
        <w:rPr>
          <w:bCs/>
          <w:sz w:val="28"/>
          <w:szCs w:val="28"/>
        </w:rPr>
        <w:t>- Tiếp tục thực hiện có hiệu quả Luật PCTN; các Chỉ thị, Nghị quyết, Chương trình của Trung ương, Chỉ đạo của Thành ủy và Kế hoạch của UBND Thành phố, Quận về công tác PCTN. Ngă</w:t>
      </w:r>
      <w:r>
        <w:rPr>
          <w:bCs/>
          <w:sz w:val="28"/>
          <w:szCs w:val="28"/>
        </w:rPr>
        <w:t>n</w:t>
      </w:r>
      <w:r w:rsidRPr="001D4146">
        <w:rPr>
          <w:bCs/>
          <w:sz w:val="28"/>
          <w:szCs w:val="28"/>
        </w:rPr>
        <w:t xml:space="preserve"> chặn và từng bước đẩy lùi tham nhũng, loại bỏ các cơ hội, điều kiện, tiền ẩn, nguy cơ phát sinh tham nhũng, tiêu cực.</w:t>
      </w:r>
    </w:p>
    <w:p w:rsidR="0012058F" w:rsidRPr="001D4146" w:rsidRDefault="0012058F" w:rsidP="00336C34">
      <w:pPr>
        <w:spacing w:before="120" w:after="120"/>
        <w:ind w:right="57" w:firstLine="720"/>
        <w:jc w:val="both"/>
        <w:rPr>
          <w:spacing w:val="-4"/>
          <w:sz w:val="28"/>
          <w:szCs w:val="28"/>
        </w:rPr>
      </w:pPr>
      <w:r w:rsidRPr="001D4146">
        <w:rPr>
          <w:spacing w:val="-4"/>
          <w:sz w:val="28"/>
          <w:szCs w:val="28"/>
          <w:lang w:val="vi-VN"/>
        </w:rPr>
        <w:lastRenderedPageBreak/>
        <w:t xml:space="preserve">- Thực hiện nhiệm vụ, biện pháp phòng, chống tham nhũng, thực hành tiết kiệm, chống lãng phí phải được tiến hành đồng bộ từ </w:t>
      </w:r>
      <w:r>
        <w:rPr>
          <w:spacing w:val="-4"/>
          <w:sz w:val="28"/>
          <w:szCs w:val="28"/>
        </w:rPr>
        <w:t>Ban giám hiệu</w:t>
      </w:r>
      <w:r w:rsidRPr="001D4146">
        <w:rPr>
          <w:spacing w:val="-4"/>
          <w:sz w:val="28"/>
          <w:szCs w:val="28"/>
          <w:lang w:val="vi-VN"/>
        </w:rPr>
        <w:t xml:space="preserve"> nhà trường đến cán bộ, viên chức, </w:t>
      </w:r>
      <w:r w:rsidRPr="001D4146">
        <w:rPr>
          <w:spacing w:val="-4"/>
          <w:sz w:val="28"/>
          <w:szCs w:val="28"/>
        </w:rPr>
        <w:t xml:space="preserve">Người </w:t>
      </w:r>
      <w:r w:rsidRPr="001D4146">
        <w:rPr>
          <w:spacing w:val="-4"/>
          <w:sz w:val="28"/>
          <w:szCs w:val="28"/>
          <w:lang w:val="vi-VN"/>
        </w:rPr>
        <w:t>lao động. Gắn nhiệm vụ phòng, chống tham nhũng, thực hành tiết kiệm, chống lãng phí với cuộc vận động “Học tập và làm theo tư tưởng đạo đức phong cách Hồ Chí Minh”.</w:t>
      </w:r>
    </w:p>
    <w:p w:rsidR="0012058F" w:rsidRPr="001D4146" w:rsidRDefault="0012058F" w:rsidP="00336C34">
      <w:pPr>
        <w:spacing w:before="120" w:after="120"/>
        <w:ind w:right="57" w:firstLine="720"/>
        <w:jc w:val="both"/>
        <w:rPr>
          <w:spacing w:val="-4"/>
          <w:sz w:val="28"/>
          <w:szCs w:val="28"/>
        </w:rPr>
      </w:pPr>
      <w:r w:rsidRPr="001D4146">
        <w:rPr>
          <w:spacing w:val="-4"/>
          <w:sz w:val="28"/>
          <w:szCs w:val="28"/>
        </w:rPr>
        <w:t>- Thực hiện đồng bộ các giải pháp PCTN, trong đó xác định phòng ngừa là chính; kịp thời phát hiện, xử lý nghiêm minh các hành vi tham nhũng.</w:t>
      </w:r>
    </w:p>
    <w:p w:rsidR="0012058F" w:rsidRPr="001D4146" w:rsidRDefault="0012058F" w:rsidP="00336C34">
      <w:pPr>
        <w:spacing w:before="120" w:after="120"/>
        <w:ind w:right="57" w:firstLine="720"/>
        <w:jc w:val="both"/>
        <w:rPr>
          <w:spacing w:val="-4"/>
          <w:sz w:val="28"/>
          <w:szCs w:val="28"/>
        </w:rPr>
      </w:pPr>
      <w:r w:rsidRPr="001D4146">
        <w:rPr>
          <w:spacing w:val="-4"/>
          <w:sz w:val="28"/>
          <w:szCs w:val="28"/>
        </w:rPr>
        <w:t>- Thực hiện tốt Chỉ thị 33-CT/TW ngày 03/1/2014 của Bộ chính trị “ Về tăng cường sự lãnh đạo của Đảng đối với việc kê khai và kiểm soát việc kê khai tài sản”.</w:t>
      </w:r>
    </w:p>
    <w:p w:rsidR="0012058F" w:rsidRPr="001D4146" w:rsidRDefault="0012058F" w:rsidP="00336C34">
      <w:pPr>
        <w:spacing w:before="120" w:after="120"/>
        <w:ind w:right="57" w:firstLine="720"/>
        <w:jc w:val="both"/>
        <w:rPr>
          <w:sz w:val="28"/>
          <w:szCs w:val="28"/>
        </w:rPr>
      </w:pPr>
      <w:r w:rsidRPr="001D4146">
        <w:rPr>
          <w:b/>
          <w:bCs/>
          <w:spacing w:val="-4"/>
          <w:sz w:val="28"/>
          <w:szCs w:val="28"/>
          <w:lang w:val="vi-VN"/>
        </w:rPr>
        <w:t>II. NỘI DUNG</w:t>
      </w:r>
      <w:r w:rsidRPr="001D4146">
        <w:rPr>
          <w:b/>
          <w:bCs/>
          <w:spacing w:val="-4"/>
          <w:sz w:val="28"/>
          <w:szCs w:val="28"/>
        </w:rPr>
        <w:t xml:space="preserve"> THỰC HIỆN</w:t>
      </w:r>
    </w:p>
    <w:p w:rsidR="00D31AFF" w:rsidRDefault="00D31AFF" w:rsidP="00336C34">
      <w:pPr>
        <w:pStyle w:val="msonormalrtejustify"/>
        <w:spacing w:before="120" w:beforeAutospacing="0" w:after="120" w:afterAutospacing="0"/>
        <w:ind w:firstLine="720"/>
        <w:jc w:val="both"/>
        <w:rPr>
          <w:b/>
          <w:sz w:val="28"/>
          <w:szCs w:val="28"/>
        </w:rPr>
      </w:pPr>
      <w:r w:rsidRPr="00D31AFF">
        <w:rPr>
          <w:b/>
          <w:bCs/>
          <w:sz w:val="28"/>
          <w:szCs w:val="28"/>
          <w:lang w:val="vi-VN"/>
        </w:rPr>
        <w:t>1.</w:t>
      </w:r>
      <w:r w:rsidR="00A52552">
        <w:rPr>
          <w:b/>
          <w:bCs/>
          <w:sz w:val="28"/>
          <w:szCs w:val="28"/>
        </w:rPr>
        <w:t xml:space="preserve"> </w:t>
      </w:r>
      <w:r w:rsidRPr="00D31AFF">
        <w:rPr>
          <w:b/>
          <w:sz w:val="28"/>
          <w:szCs w:val="28"/>
        </w:rPr>
        <w:t>Tăng cường công tác tuyên truyền, phổ biến, giáo dục pháp luật về PCTN</w:t>
      </w:r>
    </w:p>
    <w:p w:rsidR="007D2E19" w:rsidRDefault="007D2E19" w:rsidP="00336C34">
      <w:pPr>
        <w:pStyle w:val="msonormalrtejustify"/>
        <w:spacing w:before="120" w:beforeAutospacing="0" w:after="120" w:afterAutospacing="0"/>
        <w:ind w:firstLine="720"/>
        <w:jc w:val="both"/>
        <w:rPr>
          <w:sz w:val="28"/>
          <w:szCs w:val="28"/>
        </w:rPr>
      </w:pPr>
      <w:r w:rsidRPr="001D4146">
        <w:rPr>
          <w:sz w:val="28"/>
          <w:szCs w:val="28"/>
          <w:lang w:val="vi-VN"/>
        </w:rPr>
        <w:t>- Tiếp tục tuyên truyền, phổ biến đường lối, chủ trương của Đảng chính sách pháp luật của Nhà nước về PCTN.</w:t>
      </w:r>
      <w:r w:rsidRPr="001D4146">
        <w:rPr>
          <w:sz w:val="28"/>
          <w:szCs w:val="28"/>
        </w:rPr>
        <w:t xml:space="preserve"> Tuy</w:t>
      </w:r>
      <w:r>
        <w:rPr>
          <w:sz w:val="28"/>
          <w:szCs w:val="28"/>
        </w:rPr>
        <w:t>ên truyền, phổ biến Luật PCTN (</w:t>
      </w:r>
      <w:r w:rsidRPr="001D4146">
        <w:rPr>
          <w:sz w:val="28"/>
          <w:szCs w:val="28"/>
        </w:rPr>
        <w:t>có hiệu lực từ ngày 01/7/2019); Luật thực hành tiết kiện, chóng lãng phí</w:t>
      </w:r>
      <w:r>
        <w:rPr>
          <w:sz w:val="28"/>
          <w:szCs w:val="28"/>
        </w:rPr>
        <w:t xml:space="preserve">; </w:t>
      </w:r>
      <w:r w:rsidRPr="001D4146">
        <w:rPr>
          <w:sz w:val="28"/>
          <w:szCs w:val="28"/>
          <w:lang w:val="vi-VN"/>
        </w:rPr>
        <w:t>Chỉ thị số 05-CT/TW ngày 15/5/2016 của Bộ Chính trị về việc đẩy mạnh học tập và làm theo tư tưởng, đạo đức, phong cách Hồ Chí Minh gắn với thực hiện Nghị quyết Trung ương 4 ( Khóa XII); Nghị quyết Trung ương 6 ( Khóa XII) “ Một số vấn đề tiếp tục đổi mới, sắp xếp tổ chức bộ máy của hệ thống chính trị tinh gọn</w:t>
      </w:r>
      <w:r>
        <w:rPr>
          <w:sz w:val="28"/>
          <w:szCs w:val="28"/>
          <w:lang w:val="vi-VN"/>
        </w:rPr>
        <w:t>, hoạt động hiệu lực, hiệu quả”</w:t>
      </w:r>
      <w:r>
        <w:rPr>
          <w:sz w:val="28"/>
          <w:szCs w:val="28"/>
        </w:rPr>
        <w:t>; Chỉ thị số 10/CT-TTg ngày 22/04/2019 của thủ tướng chính phủ về “ tăng cường xử lý, ngăn chặn có hiệu quả tình trạng nhũng nhiễu, gây phiền hà cho người dân, doanh nghiệp”</w:t>
      </w:r>
    </w:p>
    <w:p w:rsidR="007D2E19" w:rsidRPr="00F54A34" w:rsidRDefault="007D2E19" w:rsidP="00336C34">
      <w:pPr>
        <w:autoSpaceDE w:val="0"/>
        <w:autoSpaceDN w:val="0"/>
        <w:spacing w:before="120" w:after="120"/>
        <w:ind w:firstLine="720"/>
        <w:jc w:val="both"/>
        <w:rPr>
          <w:sz w:val="28"/>
          <w:szCs w:val="28"/>
          <w:lang w:val="vi-VN"/>
        </w:rPr>
      </w:pPr>
      <w:r>
        <w:rPr>
          <w:sz w:val="28"/>
          <w:szCs w:val="28"/>
        </w:rPr>
        <w:t xml:space="preserve">- </w:t>
      </w:r>
      <w:r w:rsidR="00F54A34" w:rsidRPr="001D4146">
        <w:rPr>
          <w:sz w:val="28"/>
          <w:szCs w:val="28"/>
          <w:lang w:val="vi-VN"/>
        </w:rPr>
        <w:t>Tăng cường giáo dục chính trị tư tưởng, đạo đức, lối sống đối với đảng viên, cán bộ, công chức, viên chức ngành GD&amp;ĐT; xây dựng nâng cao ý thức tự giác, phòng chống tham nhũng, lãng phí, quan liêu và ý thức đấu tranh phát hiện hành vi tham nhũng trong cán bộ, công chức, viên chức.</w:t>
      </w:r>
      <w:r w:rsidR="00F54A34">
        <w:rPr>
          <w:sz w:val="28"/>
          <w:szCs w:val="28"/>
        </w:rPr>
        <w:t xml:space="preserve"> </w:t>
      </w:r>
      <w:r>
        <w:rPr>
          <w:sz w:val="28"/>
          <w:szCs w:val="28"/>
        </w:rPr>
        <w:t>Triển khai thực hiện có hiệu quả Quyết định số 861/QĐ-TTg ngày 11/7/2019 của thủ tướng chính phủ phê duyệt đề án “Tuyên truyền, phổ biến, giáo dục pháp luật về PCTN giai đoạn 2019- 2021”; Kế hoạch số</w:t>
      </w:r>
      <w:r w:rsidR="00F54A34">
        <w:rPr>
          <w:sz w:val="28"/>
          <w:szCs w:val="28"/>
        </w:rPr>
        <w:t xml:space="preserve"> </w:t>
      </w:r>
      <w:r>
        <w:rPr>
          <w:sz w:val="28"/>
          <w:szCs w:val="28"/>
        </w:rPr>
        <w:t xml:space="preserve">206/KH-UBND thành phố về “Tuyên truyền, phổ biến, giáo dục pháp </w:t>
      </w:r>
      <w:r w:rsidR="0093277D">
        <w:rPr>
          <w:sz w:val="28"/>
          <w:szCs w:val="28"/>
        </w:rPr>
        <w:t xml:space="preserve">luật về </w:t>
      </w:r>
      <w:r>
        <w:rPr>
          <w:sz w:val="28"/>
          <w:szCs w:val="28"/>
        </w:rPr>
        <w:t>PCTN giai đoạn 2019-2021 trên địa bàn Hà Nội”</w:t>
      </w:r>
    </w:p>
    <w:p w:rsidR="0012058F" w:rsidRPr="001D4146" w:rsidRDefault="0012058F" w:rsidP="00336C34">
      <w:pPr>
        <w:autoSpaceDE w:val="0"/>
        <w:autoSpaceDN w:val="0"/>
        <w:spacing w:before="120" w:after="120"/>
        <w:ind w:firstLine="720"/>
        <w:jc w:val="both"/>
        <w:rPr>
          <w:sz w:val="28"/>
          <w:szCs w:val="28"/>
          <w:lang w:val="vi-VN"/>
        </w:rPr>
      </w:pPr>
      <w:r w:rsidRPr="001D4146">
        <w:rPr>
          <w:sz w:val="28"/>
          <w:szCs w:val="28"/>
          <w:lang w:val="vi-VN"/>
        </w:rPr>
        <w:t xml:space="preserve"> - Mở rộng hình thức tuyên truyền: </w:t>
      </w:r>
      <w:r>
        <w:rPr>
          <w:sz w:val="28"/>
          <w:szCs w:val="28"/>
        </w:rPr>
        <w:t>Tùy vào t</w:t>
      </w:r>
      <w:r w:rsidRPr="001D4146">
        <w:rPr>
          <w:sz w:val="28"/>
          <w:szCs w:val="28"/>
          <w:lang w:val="vi-VN"/>
        </w:rPr>
        <w:t>ình hình thực tế, vận dụng sáng tạo, linh hoạt, đ</w:t>
      </w:r>
      <w:r>
        <w:rPr>
          <w:sz w:val="28"/>
          <w:szCs w:val="28"/>
        </w:rPr>
        <w:t>ẩ</w:t>
      </w:r>
      <w:r w:rsidRPr="001D4146">
        <w:rPr>
          <w:sz w:val="28"/>
          <w:szCs w:val="28"/>
          <w:lang w:val="vi-VN"/>
        </w:rPr>
        <w:t xml:space="preserve">y mạnh công tác tuyên truyền, phổ biến giáo dục pháp luật, nội dung PCTN cho cán bộ quản lý, giáo viên, nhân viên và </w:t>
      </w:r>
      <w:r>
        <w:rPr>
          <w:sz w:val="28"/>
          <w:szCs w:val="28"/>
        </w:rPr>
        <w:t xml:space="preserve">phụ huynh </w:t>
      </w:r>
      <w:r w:rsidRPr="001D4146">
        <w:rPr>
          <w:sz w:val="28"/>
          <w:szCs w:val="28"/>
          <w:lang w:val="vi-VN"/>
        </w:rPr>
        <w:t xml:space="preserve">học sinh bằng nhiều hình thức phù hợp với các hoạt </w:t>
      </w:r>
      <w:r w:rsidRPr="001D4146">
        <w:rPr>
          <w:sz w:val="28"/>
          <w:szCs w:val="28"/>
        </w:rPr>
        <w:t xml:space="preserve">động </w:t>
      </w:r>
      <w:r w:rsidRPr="001D4146">
        <w:rPr>
          <w:sz w:val="28"/>
          <w:szCs w:val="28"/>
          <w:lang w:val="vi-VN"/>
        </w:rPr>
        <w:t xml:space="preserve">văn hóa, văn nghệ; hội nghị, sinh hoạt </w:t>
      </w:r>
      <w:r w:rsidRPr="001D4146">
        <w:rPr>
          <w:sz w:val="28"/>
          <w:szCs w:val="28"/>
        </w:rPr>
        <w:t>chi</w:t>
      </w:r>
      <w:r w:rsidRPr="001D4146">
        <w:rPr>
          <w:sz w:val="28"/>
          <w:szCs w:val="28"/>
          <w:lang w:val="vi-VN"/>
        </w:rPr>
        <w:t xml:space="preserve"> bộ, họp hội </w:t>
      </w:r>
      <w:r w:rsidRPr="001D4146">
        <w:rPr>
          <w:sz w:val="28"/>
          <w:szCs w:val="28"/>
        </w:rPr>
        <w:t>đồng</w:t>
      </w:r>
      <w:r w:rsidRPr="001D4146">
        <w:rPr>
          <w:sz w:val="28"/>
          <w:szCs w:val="28"/>
          <w:lang w:val="vi-VN"/>
        </w:rPr>
        <w:t xml:space="preserve"> sư phạm, cổng thông tin điện tử tại đơn vị.</w:t>
      </w:r>
    </w:p>
    <w:p w:rsidR="0012058F" w:rsidRDefault="0012058F" w:rsidP="00336C34">
      <w:pPr>
        <w:spacing w:before="120" w:after="120"/>
        <w:ind w:firstLine="720"/>
        <w:jc w:val="both"/>
        <w:rPr>
          <w:b/>
          <w:sz w:val="28"/>
          <w:szCs w:val="28"/>
        </w:rPr>
      </w:pPr>
      <w:r w:rsidRPr="001D4146">
        <w:rPr>
          <w:b/>
          <w:bCs/>
          <w:sz w:val="28"/>
          <w:szCs w:val="28"/>
          <w:lang w:val="es-MX"/>
        </w:rPr>
        <w:t xml:space="preserve">2. </w:t>
      </w:r>
      <w:r w:rsidR="00F54A34" w:rsidRPr="00F54A34">
        <w:rPr>
          <w:b/>
          <w:sz w:val="28"/>
          <w:szCs w:val="28"/>
        </w:rPr>
        <w:t>Thực hiện đồng bộ các chủ trương, chính sách, pháp luật, các giải pháp phòng ngừa tham nhũng trong cơ quan, tổ chức, đơn vị</w:t>
      </w:r>
    </w:p>
    <w:p w:rsidR="00F54A34" w:rsidRPr="00F54A34" w:rsidRDefault="00F54A34" w:rsidP="00336C34">
      <w:pPr>
        <w:spacing w:before="120" w:after="120"/>
        <w:ind w:firstLine="720"/>
        <w:jc w:val="both"/>
        <w:rPr>
          <w:b/>
          <w:sz w:val="28"/>
          <w:szCs w:val="28"/>
          <w:lang w:val="vi-VN"/>
        </w:rPr>
      </w:pPr>
      <w:r>
        <w:rPr>
          <w:b/>
          <w:sz w:val="28"/>
          <w:szCs w:val="28"/>
        </w:rPr>
        <w:t>2.1. Công tác công khai minh bạch</w:t>
      </w:r>
    </w:p>
    <w:p w:rsidR="0012058F" w:rsidRPr="001D4146" w:rsidRDefault="0012058F" w:rsidP="00336C34">
      <w:pPr>
        <w:spacing w:before="120" w:after="120"/>
        <w:ind w:firstLine="720"/>
        <w:jc w:val="both"/>
        <w:rPr>
          <w:sz w:val="28"/>
          <w:szCs w:val="28"/>
          <w:lang w:val="vi-VN"/>
        </w:rPr>
      </w:pPr>
      <w:r w:rsidRPr="001D4146">
        <w:rPr>
          <w:sz w:val="28"/>
          <w:szCs w:val="28"/>
          <w:lang w:val="es-MX"/>
        </w:rPr>
        <w:t>- Tiến hành rà soát và công khai minh, bạch đối với các lĩnh vực dễ phát sinh tham nhũng</w:t>
      </w:r>
      <w:r>
        <w:rPr>
          <w:sz w:val="28"/>
          <w:szCs w:val="28"/>
          <w:lang w:val="es-MX"/>
        </w:rPr>
        <w:t>: Tài chính, thu chi của nhà trường</w:t>
      </w:r>
      <w:r w:rsidRPr="001D4146">
        <w:rPr>
          <w:sz w:val="28"/>
          <w:szCs w:val="28"/>
          <w:lang w:val="es-MX"/>
        </w:rPr>
        <w:t>;</w:t>
      </w:r>
    </w:p>
    <w:p w:rsidR="00F54A34" w:rsidRDefault="0012058F" w:rsidP="00336C34">
      <w:pPr>
        <w:pStyle w:val="msonormalrtejustify"/>
        <w:spacing w:before="120" w:beforeAutospacing="0" w:after="120" w:afterAutospacing="0"/>
        <w:ind w:firstLine="720"/>
        <w:jc w:val="both"/>
        <w:rPr>
          <w:sz w:val="28"/>
          <w:szCs w:val="28"/>
        </w:rPr>
      </w:pPr>
      <w:r w:rsidRPr="001D4146">
        <w:rPr>
          <w:sz w:val="28"/>
          <w:szCs w:val="28"/>
          <w:lang w:val="vi-VN"/>
        </w:rPr>
        <w:lastRenderedPageBreak/>
        <w:t>- Thực hiện tốt 3 công khai: Công khai cam kết chất lượng giáo dục, công khai các điều kiện đảm bảo chất lượng chất lượng giáo dục và công khai thu chi tài chính theo Thông tư số 36/2017/TT-BGD&amp;ĐT</w:t>
      </w:r>
      <w:r w:rsidR="00F54A34">
        <w:rPr>
          <w:sz w:val="28"/>
          <w:szCs w:val="28"/>
        </w:rPr>
        <w:t xml:space="preserve"> này 28/12/2017</w:t>
      </w:r>
      <w:r w:rsidRPr="001D4146">
        <w:rPr>
          <w:sz w:val="28"/>
          <w:szCs w:val="28"/>
          <w:lang w:val="vi-VN"/>
        </w:rPr>
        <w:t xml:space="preserve"> của Bộ GD&amp;ĐT</w:t>
      </w:r>
      <w:r w:rsidR="00F54A34">
        <w:rPr>
          <w:sz w:val="28"/>
          <w:szCs w:val="28"/>
        </w:rPr>
        <w:t xml:space="preserve"> về ban hành Quy chế thực hiện công khai đối với cơ sowr giáo dục và đào tạo thuộc hệ thống quốc dân</w:t>
      </w:r>
      <w:r>
        <w:rPr>
          <w:sz w:val="28"/>
          <w:szCs w:val="28"/>
          <w:lang w:val="vi-VN"/>
        </w:rPr>
        <w:t xml:space="preserve"> và Thông tư 61/2017 </w:t>
      </w:r>
      <w:r>
        <w:rPr>
          <w:sz w:val="28"/>
          <w:szCs w:val="28"/>
        </w:rPr>
        <w:t>/TT-BTC ngày 15/6/2017 của Bộ Tài Chính</w:t>
      </w:r>
      <w:r w:rsidR="00F54A34">
        <w:rPr>
          <w:sz w:val="28"/>
          <w:szCs w:val="28"/>
        </w:rPr>
        <w:t xml:space="preserve"> hướng dẫn về việc công khai ngân sách đối với đơn vị dự toán ngân sách, tổ chức được ngân sách nhà nước hỗ trợ.</w:t>
      </w:r>
    </w:p>
    <w:p w:rsidR="0012058F" w:rsidRPr="001D4146" w:rsidRDefault="00F54A34" w:rsidP="00336C34">
      <w:pPr>
        <w:pStyle w:val="msonormalrtejustify"/>
        <w:spacing w:before="120" w:beforeAutospacing="0" w:after="120" w:afterAutospacing="0"/>
        <w:ind w:firstLine="720"/>
        <w:jc w:val="both"/>
        <w:rPr>
          <w:sz w:val="28"/>
          <w:szCs w:val="28"/>
          <w:lang w:val="vi-VN"/>
        </w:rPr>
      </w:pPr>
      <w:r>
        <w:rPr>
          <w:sz w:val="28"/>
          <w:szCs w:val="28"/>
        </w:rPr>
        <w:t xml:space="preserve"> </w:t>
      </w:r>
      <w:r w:rsidR="0012058F" w:rsidRPr="001D4146">
        <w:rPr>
          <w:sz w:val="28"/>
          <w:szCs w:val="28"/>
        </w:rPr>
        <w:t>- Thực hiện công khai minh bạch trong lĩnh vực tài chính ngân sách;</w:t>
      </w:r>
      <w:r w:rsidR="0012058F" w:rsidRPr="001D4146">
        <w:rPr>
          <w:sz w:val="28"/>
          <w:szCs w:val="28"/>
          <w:lang w:val="vi-VN"/>
        </w:rPr>
        <w:t xml:space="preserve"> công khai, minh bạch trong mua sắm tài sản công, các định mức tiêu chuẩn, quy định của nhà trường, công tác tổ chức cán bộ và kê khai tài sản, các quy định đảm bảo quyền và lợi ích người học, hoạt động thanh kiểm tra, giải quyết khiếu nại, tố cáo tại các đơn vị;</w:t>
      </w:r>
    </w:p>
    <w:p w:rsidR="00DB522F" w:rsidRPr="00DB522F" w:rsidRDefault="0012058F" w:rsidP="00336C34">
      <w:pPr>
        <w:pStyle w:val="msonormalrtejustify"/>
        <w:spacing w:before="120" w:beforeAutospacing="0" w:after="120" w:afterAutospacing="0"/>
        <w:ind w:firstLine="720"/>
        <w:jc w:val="both"/>
        <w:rPr>
          <w:sz w:val="28"/>
          <w:szCs w:val="28"/>
        </w:rPr>
      </w:pPr>
      <w:r w:rsidRPr="001D4146">
        <w:rPr>
          <w:sz w:val="28"/>
          <w:szCs w:val="28"/>
          <w:lang w:val="vi-VN"/>
        </w:rPr>
        <w:t xml:space="preserve">- Xây </w:t>
      </w:r>
      <w:bookmarkStart w:id="0" w:name="_GoBack"/>
      <w:bookmarkEnd w:id="0"/>
      <w:r w:rsidRPr="001D4146">
        <w:rPr>
          <w:sz w:val="28"/>
          <w:szCs w:val="28"/>
          <w:lang w:val="vi-VN"/>
        </w:rPr>
        <w:t xml:space="preserve">dựng quy trình, tiêu chuẩn tuyển chọn giáo viên, nhân viên hợp đồng; công khai, minh bạch, công bằng, khách quan; tuyển dụng đúng người đáp ứng đủ tiêu chuẩn về năng lực, phẩm chất đạo đức nghề nghiệp vào đúng vị trí </w:t>
      </w:r>
      <w:r w:rsidR="00DB522F">
        <w:rPr>
          <w:sz w:val="28"/>
          <w:szCs w:val="28"/>
          <w:lang w:val="vi-VN"/>
        </w:rPr>
        <w:t>việc làm tại đơn vị</w:t>
      </w:r>
      <w:r w:rsidR="00DB522F">
        <w:rPr>
          <w:sz w:val="28"/>
          <w:szCs w:val="28"/>
        </w:rPr>
        <w:t>;</w:t>
      </w:r>
    </w:p>
    <w:p w:rsidR="00F54A34" w:rsidRPr="00F54A34" w:rsidRDefault="00F54A34" w:rsidP="00336C34">
      <w:pPr>
        <w:pStyle w:val="msonormalrtejustify"/>
        <w:spacing w:before="120" w:beforeAutospacing="0" w:after="120" w:afterAutospacing="0"/>
        <w:ind w:firstLine="720"/>
        <w:jc w:val="both"/>
        <w:rPr>
          <w:b/>
          <w:sz w:val="28"/>
          <w:szCs w:val="28"/>
        </w:rPr>
      </w:pPr>
      <w:r w:rsidRPr="00F54A34">
        <w:rPr>
          <w:b/>
          <w:sz w:val="28"/>
          <w:szCs w:val="28"/>
        </w:rPr>
        <w:t>2.2. Thực hiện Quy tắc ứng xử, đạo đức nghề nghiệp</w:t>
      </w:r>
    </w:p>
    <w:p w:rsidR="0012058F" w:rsidRPr="00EB3F58" w:rsidRDefault="00EB3F58" w:rsidP="00336C34">
      <w:pPr>
        <w:pStyle w:val="msonormalrtejustify"/>
        <w:spacing w:before="120" w:beforeAutospacing="0" w:after="120" w:afterAutospacing="0"/>
        <w:ind w:firstLine="720"/>
        <w:jc w:val="both"/>
        <w:rPr>
          <w:sz w:val="28"/>
          <w:szCs w:val="28"/>
        </w:rPr>
      </w:pPr>
      <w:r>
        <w:rPr>
          <w:sz w:val="28"/>
          <w:szCs w:val="28"/>
        </w:rPr>
        <w:t>- Thực hiện quy tắc ứng xử, văn hóa công sở trong đội ngũ</w:t>
      </w:r>
      <w:r w:rsidR="00A52552">
        <w:rPr>
          <w:sz w:val="28"/>
          <w:szCs w:val="28"/>
        </w:rPr>
        <w:t xml:space="preserve"> </w:t>
      </w:r>
      <w:r>
        <w:rPr>
          <w:sz w:val="28"/>
          <w:szCs w:val="28"/>
        </w:rPr>
        <w:t xml:space="preserve">CBGV-NV và phụ huynh trong nhà trường theo chuẩn mực quy định tại Quyết định số 522/QĐ-UBND ngày 25/01/2017 của UBND thành phố </w:t>
      </w:r>
      <w:r w:rsidR="00862B50">
        <w:rPr>
          <w:sz w:val="28"/>
          <w:szCs w:val="28"/>
        </w:rPr>
        <w:t>H</w:t>
      </w:r>
      <w:r>
        <w:rPr>
          <w:sz w:val="28"/>
          <w:szCs w:val="28"/>
        </w:rPr>
        <w:t>à Nội về việc ban hành quy tắc ứng xử của cán bộ, công chức, viên chức, người lao động tro</w:t>
      </w:r>
      <w:r w:rsidR="00862B50">
        <w:rPr>
          <w:sz w:val="28"/>
          <w:szCs w:val="28"/>
        </w:rPr>
        <w:t>ng các cơ quan thuộc thành phố H</w:t>
      </w:r>
      <w:r>
        <w:rPr>
          <w:sz w:val="28"/>
          <w:szCs w:val="28"/>
        </w:rPr>
        <w:t>à Nội.</w:t>
      </w:r>
      <w:r w:rsidR="0012058F" w:rsidRPr="001D4146">
        <w:rPr>
          <w:sz w:val="28"/>
          <w:szCs w:val="28"/>
          <w:lang w:val="vi-VN"/>
        </w:rPr>
        <w:t xml:space="preserve"> </w:t>
      </w:r>
    </w:p>
    <w:p w:rsidR="00EB3F58" w:rsidRPr="00EB3F58" w:rsidRDefault="00EB3F58" w:rsidP="00336C34">
      <w:pPr>
        <w:pStyle w:val="msonormalrtejustify"/>
        <w:spacing w:before="120" w:beforeAutospacing="0" w:after="120" w:afterAutospacing="0"/>
        <w:ind w:firstLine="720"/>
        <w:jc w:val="both"/>
        <w:rPr>
          <w:b/>
          <w:sz w:val="28"/>
          <w:szCs w:val="28"/>
        </w:rPr>
      </w:pPr>
      <w:r w:rsidRPr="00EB3F58">
        <w:rPr>
          <w:b/>
          <w:sz w:val="28"/>
          <w:szCs w:val="28"/>
        </w:rPr>
        <w:t>2.3 Công tác cải cách hành chính</w:t>
      </w:r>
    </w:p>
    <w:p w:rsidR="00EB3F58" w:rsidRDefault="00EB3F58" w:rsidP="00336C34">
      <w:pPr>
        <w:pStyle w:val="msonormalrtejustify"/>
        <w:spacing w:before="120" w:beforeAutospacing="0" w:after="120" w:afterAutospacing="0"/>
        <w:ind w:firstLine="720"/>
        <w:jc w:val="both"/>
        <w:rPr>
          <w:sz w:val="28"/>
          <w:szCs w:val="28"/>
        </w:rPr>
      </w:pPr>
      <w:r w:rsidRPr="001D4146">
        <w:rPr>
          <w:sz w:val="28"/>
          <w:szCs w:val="28"/>
          <w:lang w:val="vi-VN"/>
        </w:rPr>
        <w:t>- Thực hiện đơn giản hóa thủ tục hành chính, quy chế làm việc; quy định cụ thể chức trách từng vị trí công tác, đặc biệt chú ý trách nhiệm của người đứng đầu đơn vị;</w:t>
      </w:r>
    </w:p>
    <w:p w:rsidR="0012058F" w:rsidRPr="001D4146" w:rsidRDefault="0012058F" w:rsidP="00336C34">
      <w:pPr>
        <w:pStyle w:val="msonormalrtejustify"/>
        <w:spacing w:before="120" w:beforeAutospacing="0" w:after="120" w:afterAutospacing="0"/>
        <w:ind w:firstLine="720"/>
        <w:jc w:val="both"/>
        <w:rPr>
          <w:sz w:val="28"/>
          <w:szCs w:val="28"/>
          <w:lang w:val="vi-VN"/>
        </w:rPr>
      </w:pPr>
      <w:r w:rsidRPr="001D4146">
        <w:rPr>
          <w:sz w:val="28"/>
          <w:szCs w:val="28"/>
          <w:lang w:val="vi-VN"/>
        </w:rPr>
        <w:t>- Tăng cường công tác tự kiểm tra, giám sát việc thực hiện kế hoạch phòng chống tham nhũng; kiểm tra, giám sát</w:t>
      </w:r>
      <w:r>
        <w:rPr>
          <w:sz w:val="28"/>
          <w:szCs w:val="28"/>
          <w:lang w:val="vi-VN"/>
        </w:rPr>
        <w:t xml:space="preserve"> việc thực hiện Quy chế dân chủ</w:t>
      </w:r>
      <w:r w:rsidRPr="001D4146">
        <w:rPr>
          <w:sz w:val="28"/>
          <w:szCs w:val="28"/>
          <w:lang w:val="vi-VN"/>
        </w:rPr>
        <w:t>; Quy chế chi tiêu nội bộ;</w:t>
      </w:r>
    </w:p>
    <w:p w:rsidR="0012058F" w:rsidRPr="001D4146" w:rsidRDefault="0012058F" w:rsidP="00336C34">
      <w:pPr>
        <w:pStyle w:val="msonormalrtejustify"/>
        <w:spacing w:before="120" w:beforeAutospacing="0" w:after="120" w:afterAutospacing="0"/>
        <w:ind w:firstLine="720"/>
        <w:jc w:val="both"/>
        <w:rPr>
          <w:sz w:val="28"/>
          <w:szCs w:val="28"/>
        </w:rPr>
      </w:pPr>
      <w:r w:rsidRPr="001D4146">
        <w:rPr>
          <w:sz w:val="28"/>
          <w:szCs w:val="28"/>
          <w:lang w:val="vi-VN"/>
        </w:rPr>
        <w:t>- Thông qua các buổi sinh hoạt chính trị, các hoạt động ngoại khóa tiến hành lồng ghép với việc tuyên truyền, giáo dục ý thức việc phòng, chống tham nhũng.</w:t>
      </w:r>
    </w:p>
    <w:p w:rsidR="0012058F" w:rsidRDefault="0012058F" w:rsidP="00336C34">
      <w:pPr>
        <w:pStyle w:val="msonormalrtejustify"/>
        <w:spacing w:before="120" w:beforeAutospacing="0" w:after="120" w:afterAutospacing="0"/>
        <w:ind w:firstLine="720"/>
        <w:jc w:val="both"/>
        <w:rPr>
          <w:sz w:val="28"/>
          <w:szCs w:val="28"/>
        </w:rPr>
      </w:pPr>
      <w:r w:rsidRPr="001D4146">
        <w:rPr>
          <w:sz w:val="28"/>
          <w:szCs w:val="28"/>
        </w:rPr>
        <w:t>- Tiếp tục thực hiện tốt Chỉ thị số 15-CT/TU ngày 16/12/2016 của Ban Thường vụ Thành ủy về “ Tăng cường sự lãnh đạo của các cấp ủy Đảng đối với công tác tiếp công dân và giải quyết khiếu nại, tố cáo trên địa bàn thành phố Hà Nội”; giải quyết triệt để các vụ tố cáo liên quan đến tham nhũng. Tăng cường công tác thanh tra, kiểm tra giám sát để phòng ngừa tham nhũng. Tổ chức thực hiện nghiêm túc các kiến nghị, kết luận, quyết định xử lý sau thanh tra theo Nghị định số 33/2015/NĐ-CP ngày 27/3/2015 của Chính phủ.</w:t>
      </w:r>
    </w:p>
    <w:p w:rsidR="0066188E" w:rsidRDefault="00EB3F58" w:rsidP="00336C34">
      <w:pPr>
        <w:pStyle w:val="msonormalrtejustify"/>
        <w:spacing w:before="120" w:beforeAutospacing="0" w:after="120" w:afterAutospacing="0"/>
        <w:ind w:firstLine="720"/>
        <w:jc w:val="both"/>
        <w:rPr>
          <w:b/>
          <w:sz w:val="28"/>
          <w:szCs w:val="28"/>
        </w:rPr>
      </w:pPr>
      <w:r w:rsidRPr="00EB3F58">
        <w:rPr>
          <w:b/>
          <w:sz w:val="28"/>
          <w:szCs w:val="28"/>
        </w:rPr>
        <w:t>3. Nâng cao vai trò, trách nhiệm của cán bộ, công chức, viên chức, nhất là người đứng đầu cơ quan, tổ chức, đơn v</w:t>
      </w:r>
      <w:r>
        <w:rPr>
          <w:b/>
          <w:sz w:val="28"/>
          <w:szCs w:val="28"/>
        </w:rPr>
        <w:t>ị</w:t>
      </w:r>
    </w:p>
    <w:p w:rsidR="00EB3F58" w:rsidRPr="0066188E" w:rsidRDefault="0066188E" w:rsidP="00336C34">
      <w:pPr>
        <w:pStyle w:val="msonormalrtejustify"/>
        <w:spacing w:before="120" w:beforeAutospacing="0" w:after="120" w:afterAutospacing="0"/>
        <w:ind w:firstLine="720"/>
        <w:jc w:val="both"/>
        <w:rPr>
          <w:b/>
          <w:sz w:val="28"/>
          <w:szCs w:val="28"/>
        </w:rPr>
      </w:pPr>
      <w:r w:rsidRPr="00A52552">
        <w:rPr>
          <w:sz w:val="28"/>
          <w:szCs w:val="28"/>
        </w:rPr>
        <w:lastRenderedPageBreak/>
        <w:t>-</w:t>
      </w:r>
      <w:r>
        <w:rPr>
          <w:b/>
          <w:sz w:val="28"/>
          <w:szCs w:val="28"/>
        </w:rPr>
        <w:t xml:space="preserve"> </w:t>
      </w:r>
      <w:r w:rsidRPr="00223D94">
        <w:rPr>
          <w:sz w:val="28"/>
          <w:szCs w:val="28"/>
        </w:rPr>
        <w:t>Thực hiện nghiêm túc các quy định của pháp luật về xử lý trách nhiệm người đứng đầu cơ quan, tổ chức, đơn vị khi để xảy ra tham nhũng tại cơ quan, đơn vị theo quy định.</w:t>
      </w:r>
      <w:r>
        <w:rPr>
          <w:sz w:val="28"/>
          <w:szCs w:val="28"/>
        </w:rPr>
        <w:t xml:space="preserve"> </w:t>
      </w:r>
      <w:r w:rsidRPr="0066188E">
        <w:rPr>
          <w:color w:val="000000"/>
          <w:sz w:val="28"/>
          <w:szCs w:val="28"/>
          <w:shd w:val="clear" w:color="auto" w:fill="FFFFFF"/>
        </w:rPr>
        <w:t xml:space="preserve">Nhận thức rõ vị trí, vai trò của </w:t>
      </w:r>
      <w:r w:rsidRPr="0066188E">
        <w:rPr>
          <w:sz w:val="28"/>
          <w:szCs w:val="28"/>
        </w:rPr>
        <w:t>cán bộ, công chức, viên chức, nhất là người đứng đầu cơ quan, tổ chức, đơn vị</w:t>
      </w:r>
      <w:r>
        <w:rPr>
          <w:sz w:val="28"/>
          <w:szCs w:val="28"/>
        </w:rPr>
        <w:t xml:space="preserve"> </w:t>
      </w:r>
      <w:r>
        <w:rPr>
          <w:color w:val="000000"/>
          <w:sz w:val="28"/>
          <w:szCs w:val="28"/>
          <w:shd w:val="clear" w:color="auto" w:fill="FFFFFF"/>
        </w:rPr>
        <w:t xml:space="preserve">. Ban Giám hiệu nhà trường </w:t>
      </w:r>
      <w:r w:rsidRPr="0066188E">
        <w:rPr>
          <w:color w:val="000000"/>
          <w:sz w:val="28"/>
          <w:szCs w:val="28"/>
          <w:shd w:val="clear" w:color="auto" w:fill="FFFFFF"/>
        </w:rPr>
        <w:t xml:space="preserve">tích cực lãnh đạo, chỉ đạo tuyên truyền, cụ thể hóa, thể chế hóa chủ trương, đường lối và những quy định của Đảng về công tác </w:t>
      </w:r>
      <w:r>
        <w:rPr>
          <w:color w:val="000000"/>
          <w:sz w:val="28"/>
          <w:szCs w:val="28"/>
          <w:shd w:val="clear" w:color="auto" w:fill="FFFFFF"/>
        </w:rPr>
        <w:t xml:space="preserve">PCTN </w:t>
      </w:r>
      <w:r w:rsidRPr="0066188E">
        <w:rPr>
          <w:color w:val="000000"/>
          <w:sz w:val="28"/>
          <w:szCs w:val="28"/>
          <w:shd w:val="clear" w:color="auto" w:fill="FFFFFF"/>
        </w:rPr>
        <w:t>và tổ chức th</w:t>
      </w:r>
      <w:r>
        <w:rPr>
          <w:color w:val="000000"/>
          <w:sz w:val="28"/>
          <w:szCs w:val="28"/>
          <w:shd w:val="clear" w:color="auto" w:fill="FFFFFF"/>
        </w:rPr>
        <w:t>ực hiện nghiêm túc, có hiệu quả</w:t>
      </w:r>
      <w:r w:rsidRPr="0066188E">
        <w:rPr>
          <w:color w:val="000000"/>
          <w:sz w:val="28"/>
          <w:szCs w:val="28"/>
          <w:shd w:val="clear" w:color="auto" w:fill="FFFFFF"/>
        </w:rPr>
        <w:t xml:space="preserve">. </w:t>
      </w:r>
    </w:p>
    <w:p w:rsidR="00DD5D8D" w:rsidRDefault="0066188E" w:rsidP="00336C34">
      <w:pPr>
        <w:pStyle w:val="msonormalrtejustify"/>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 xml:space="preserve">- Đồng chí hiệu trưởng nhà trường </w:t>
      </w:r>
      <w:r w:rsidRPr="0066188E">
        <w:rPr>
          <w:color w:val="000000"/>
          <w:sz w:val="28"/>
          <w:szCs w:val="28"/>
          <w:shd w:val="clear" w:color="auto" w:fill="FFFFFF"/>
        </w:rPr>
        <w:t xml:space="preserve">đã quán triệt, lãnh đạo, chỉ đạo triển khai, thực hiện nghiêm túc các chỉ thị, kết luận, quy định của pháp luật của Nhà nước; nhận thức về </w:t>
      </w:r>
      <w:r>
        <w:rPr>
          <w:color w:val="000000"/>
          <w:sz w:val="28"/>
          <w:szCs w:val="28"/>
          <w:shd w:val="clear" w:color="auto" w:fill="FFFFFF"/>
        </w:rPr>
        <w:t xml:space="preserve">PCTN </w:t>
      </w:r>
      <w:r w:rsidRPr="0066188E">
        <w:rPr>
          <w:color w:val="000000"/>
          <w:sz w:val="28"/>
          <w:szCs w:val="28"/>
          <w:shd w:val="clear" w:color="auto" w:fill="FFFFFF"/>
        </w:rPr>
        <w:t xml:space="preserve">và thực hành </w:t>
      </w:r>
      <w:r>
        <w:rPr>
          <w:color w:val="000000"/>
          <w:sz w:val="28"/>
          <w:szCs w:val="28"/>
          <w:shd w:val="clear" w:color="auto" w:fill="FFFFFF"/>
        </w:rPr>
        <w:t xml:space="preserve">PCTN được nâng lên. </w:t>
      </w:r>
      <w:r w:rsidRPr="0066188E">
        <w:rPr>
          <w:color w:val="000000"/>
          <w:sz w:val="28"/>
          <w:szCs w:val="28"/>
          <w:shd w:val="clear" w:color="auto" w:fill="FFFFFF"/>
        </w:rPr>
        <w:t xml:space="preserve">Bên cạnh đó, </w:t>
      </w:r>
      <w:r w:rsidR="00DD5D8D">
        <w:rPr>
          <w:color w:val="000000"/>
          <w:sz w:val="28"/>
          <w:szCs w:val="28"/>
          <w:shd w:val="clear" w:color="auto" w:fill="FFFFFF"/>
        </w:rPr>
        <w:t xml:space="preserve">CB-GV-NV </w:t>
      </w:r>
      <w:r w:rsidRPr="0066188E">
        <w:rPr>
          <w:color w:val="000000"/>
          <w:sz w:val="28"/>
          <w:szCs w:val="28"/>
          <w:shd w:val="clear" w:color="auto" w:fill="FFFFFF"/>
        </w:rPr>
        <w:t xml:space="preserve">gương mẫu trong công tác </w:t>
      </w:r>
      <w:r w:rsidR="00DD5D8D">
        <w:rPr>
          <w:color w:val="000000"/>
          <w:sz w:val="28"/>
          <w:szCs w:val="28"/>
          <w:shd w:val="clear" w:color="auto" w:fill="FFFFFF"/>
        </w:rPr>
        <w:t>PCTN.</w:t>
      </w:r>
    </w:p>
    <w:p w:rsidR="00DD5D8D" w:rsidRPr="00DB522F" w:rsidRDefault="00DD5D8D" w:rsidP="00336C34">
      <w:pPr>
        <w:pStyle w:val="msonormalrtejustify"/>
        <w:spacing w:before="120" w:beforeAutospacing="0" w:after="120" w:afterAutospacing="0"/>
        <w:ind w:firstLine="720"/>
        <w:jc w:val="both"/>
        <w:rPr>
          <w:color w:val="000000"/>
          <w:sz w:val="28"/>
          <w:szCs w:val="28"/>
          <w:shd w:val="clear" w:color="auto" w:fill="FFFFFF"/>
        </w:rPr>
      </w:pPr>
      <w:r>
        <w:rPr>
          <w:sz w:val="28"/>
          <w:szCs w:val="28"/>
        </w:rPr>
        <w:t xml:space="preserve">CB-GV-NV thực hiện tốt </w:t>
      </w:r>
      <w:r w:rsidRPr="001D4146">
        <w:rPr>
          <w:sz w:val="28"/>
          <w:szCs w:val="28"/>
          <w:lang w:val="vi-VN"/>
        </w:rPr>
        <w:t>Chỉ thị số 05-CT/TW ngày 15/5/2016 của Bộ Chính trị về việc đẩy mạnh học tập và làm theo tư tưởng, đạo đức, phong cách Hồ Chí Minh</w:t>
      </w:r>
      <w:r w:rsidR="00DB522F">
        <w:rPr>
          <w:sz w:val="28"/>
          <w:szCs w:val="28"/>
        </w:rPr>
        <w:t>.</w:t>
      </w:r>
    </w:p>
    <w:p w:rsidR="00DD5D8D" w:rsidRPr="00DD5D8D" w:rsidRDefault="00DD5D8D" w:rsidP="00336C34">
      <w:pPr>
        <w:pStyle w:val="msonormalrtejustify"/>
        <w:spacing w:before="120" w:beforeAutospacing="0" w:after="120" w:afterAutospacing="0"/>
        <w:ind w:firstLine="720"/>
        <w:jc w:val="both"/>
        <w:rPr>
          <w:b/>
          <w:sz w:val="28"/>
          <w:szCs w:val="28"/>
        </w:rPr>
      </w:pPr>
      <w:r w:rsidRPr="00DD5D8D">
        <w:rPr>
          <w:b/>
          <w:sz w:val="28"/>
          <w:szCs w:val="28"/>
        </w:rPr>
        <w:t>4</w:t>
      </w:r>
      <w:r w:rsidR="0012058F" w:rsidRPr="00DD5D8D">
        <w:rPr>
          <w:b/>
          <w:sz w:val="28"/>
          <w:szCs w:val="28"/>
        </w:rPr>
        <w:t xml:space="preserve">. </w:t>
      </w:r>
      <w:r w:rsidRPr="00DD5D8D">
        <w:rPr>
          <w:b/>
          <w:sz w:val="28"/>
          <w:szCs w:val="28"/>
        </w:rPr>
        <w:t xml:space="preserve">Tăng cường công tác tự kiểm tra phát hiện và xử lý tham nhũng </w:t>
      </w:r>
    </w:p>
    <w:p w:rsidR="0012058F" w:rsidRPr="001D4146" w:rsidRDefault="0012058F" w:rsidP="00336C34">
      <w:pPr>
        <w:pStyle w:val="msonormalrtejustify"/>
        <w:spacing w:before="120" w:beforeAutospacing="0" w:after="120" w:afterAutospacing="0"/>
        <w:ind w:firstLine="720"/>
        <w:jc w:val="both"/>
        <w:rPr>
          <w:sz w:val="28"/>
          <w:szCs w:val="28"/>
        </w:rPr>
      </w:pPr>
      <w:r w:rsidRPr="001D4146">
        <w:rPr>
          <w:sz w:val="28"/>
          <w:szCs w:val="28"/>
        </w:rPr>
        <w:t xml:space="preserve">- Tiến hành </w:t>
      </w:r>
      <w:r>
        <w:rPr>
          <w:sz w:val="28"/>
          <w:szCs w:val="28"/>
        </w:rPr>
        <w:t>kiểm tra việc</w:t>
      </w:r>
      <w:r w:rsidRPr="001D4146">
        <w:rPr>
          <w:sz w:val="28"/>
          <w:szCs w:val="28"/>
        </w:rPr>
        <w:t xml:space="preserve"> thực hiện các quy định của pháp luật trong công tác PCTN.</w:t>
      </w:r>
    </w:p>
    <w:p w:rsidR="0012058F" w:rsidRPr="001D4146" w:rsidRDefault="0012058F" w:rsidP="00336C34">
      <w:pPr>
        <w:pStyle w:val="msonormalrtejustify"/>
        <w:spacing w:before="120" w:beforeAutospacing="0" w:after="120" w:afterAutospacing="0"/>
        <w:ind w:firstLine="720"/>
        <w:jc w:val="both"/>
        <w:rPr>
          <w:sz w:val="28"/>
          <w:szCs w:val="28"/>
        </w:rPr>
      </w:pPr>
      <w:r w:rsidRPr="001D4146">
        <w:rPr>
          <w:sz w:val="28"/>
          <w:szCs w:val="28"/>
        </w:rPr>
        <w:t>- Thường xuyên kiểm tra việc thực hiện công vụ, văn hóa công sở của đội ngũ cán bộ, công chức, viên chức trong thực thi công vụ</w:t>
      </w:r>
      <w:r w:rsidR="00DD5D8D">
        <w:rPr>
          <w:sz w:val="28"/>
          <w:szCs w:val="28"/>
        </w:rPr>
        <w:t xml:space="preserve"> theo kế hoạch số 135/KH-MNTN ngày 30/09/2019 về việc thục hiện kiểm tra nội bộ trường học năm học 2019-2020</w:t>
      </w:r>
    </w:p>
    <w:p w:rsidR="0012058F" w:rsidRDefault="0012058F" w:rsidP="00336C34">
      <w:pPr>
        <w:pStyle w:val="msonormalrtejustify"/>
        <w:spacing w:before="120" w:beforeAutospacing="0" w:after="120" w:afterAutospacing="0"/>
        <w:ind w:firstLine="720"/>
        <w:jc w:val="both"/>
        <w:rPr>
          <w:sz w:val="28"/>
          <w:szCs w:val="28"/>
        </w:rPr>
      </w:pPr>
      <w:r w:rsidRPr="001D4146">
        <w:rPr>
          <w:sz w:val="28"/>
          <w:szCs w:val="28"/>
        </w:rPr>
        <w:t xml:space="preserve">- </w:t>
      </w:r>
      <w:r>
        <w:rPr>
          <w:sz w:val="28"/>
          <w:szCs w:val="28"/>
        </w:rPr>
        <w:t>T</w:t>
      </w:r>
      <w:r w:rsidRPr="001D4146">
        <w:rPr>
          <w:sz w:val="28"/>
          <w:szCs w:val="28"/>
        </w:rPr>
        <w:t>hực hiện nghiêm túc chế độ, trách nhiệm người đứng đầu tại đơn vị mình trong việc phòng chống tham nhũng, lãng phí.</w:t>
      </w:r>
    </w:p>
    <w:p w:rsidR="00DD5D8D" w:rsidRDefault="00DD5D8D" w:rsidP="00336C34">
      <w:pPr>
        <w:pStyle w:val="msonormalrtejustify"/>
        <w:spacing w:before="120" w:beforeAutospacing="0" w:after="120" w:afterAutospacing="0"/>
        <w:ind w:firstLine="720"/>
        <w:jc w:val="both"/>
        <w:rPr>
          <w:b/>
          <w:sz w:val="28"/>
          <w:szCs w:val="28"/>
        </w:rPr>
      </w:pPr>
      <w:r w:rsidRPr="00DD5D8D">
        <w:rPr>
          <w:b/>
          <w:sz w:val="28"/>
          <w:szCs w:val="28"/>
        </w:rPr>
        <w:t>5. Nâng cao nhận thức, phát huy vai trò, trách nhiệm của xã hội trong PCTN</w:t>
      </w:r>
    </w:p>
    <w:p w:rsidR="00DD5D8D" w:rsidRDefault="00DD5D8D" w:rsidP="00336C34">
      <w:pPr>
        <w:pStyle w:val="msonormalrtejustify"/>
        <w:spacing w:before="120" w:beforeAutospacing="0" w:after="120" w:afterAutospacing="0"/>
        <w:ind w:firstLine="720"/>
        <w:jc w:val="both"/>
        <w:rPr>
          <w:color w:val="000000" w:themeColor="text1"/>
          <w:sz w:val="28"/>
          <w:szCs w:val="28"/>
          <w:shd w:val="clear" w:color="auto" w:fill="FFFFFF"/>
        </w:rPr>
      </w:pPr>
      <w:r w:rsidRPr="00DD5D8D">
        <w:rPr>
          <w:color w:val="000000" w:themeColor="text1"/>
          <w:sz w:val="28"/>
          <w:szCs w:val="28"/>
          <w:shd w:val="clear" w:color="auto" w:fill="FFFFFF"/>
        </w:rPr>
        <w:t>Tuyên truyền, nâng cao nhận thức chung của cán bộ, công chức</w:t>
      </w:r>
      <w:r w:rsidR="007F41C6">
        <w:rPr>
          <w:color w:val="000000" w:themeColor="text1"/>
          <w:sz w:val="28"/>
          <w:szCs w:val="28"/>
          <w:shd w:val="clear" w:color="auto" w:fill="FFFFFF"/>
        </w:rPr>
        <w:t xml:space="preserve">, viên chức trong nhà trường </w:t>
      </w:r>
      <w:r w:rsidRPr="00DD5D8D">
        <w:rPr>
          <w:color w:val="000000" w:themeColor="text1"/>
          <w:sz w:val="28"/>
          <w:szCs w:val="28"/>
          <w:shd w:val="clear" w:color="auto" w:fill="FFFFFF"/>
        </w:rPr>
        <w:t xml:space="preserve"> về liêm chính trong hoạt động công vụ, giúp cán bộ, công chức hiểu rõ về liêm chính; nhận thức về ý nghĩa, vai trò của liêm chính trong hoạt động công vụ; những giá trị và chuẩn mực phải tuân thủ; ý thức trách nhiệm của mỗi người về xây dựng và thực hiện liêm chính... Từ đó, cán bộ, công chức</w:t>
      </w:r>
      <w:r w:rsidR="007F41C6">
        <w:rPr>
          <w:color w:val="000000" w:themeColor="text1"/>
          <w:sz w:val="28"/>
          <w:szCs w:val="28"/>
          <w:shd w:val="clear" w:color="auto" w:fill="FFFFFF"/>
        </w:rPr>
        <w:t>, viên chức</w:t>
      </w:r>
      <w:r w:rsidRPr="00DD5D8D">
        <w:rPr>
          <w:color w:val="000000" w:themeColor="text1"/>
          <w:sz w:val="28"/>
          <w:szCs w:val="28"/>
          <w:shd w:val="clear" w:color="auto" w:fill="FFFFFF"/>
        </w:rPr>
        <w:t xml:space="preserve"> có cách nhìn đúng đắn hơn về trách nhiệm của họ trong việc đảm bảo thực thi quyền của công dân trong tham gia phòng, chống tham nhũng như công khai, minh bạch, đảm bảo trách nhiệm giải trình từ việc tiếp thu các ý kiến góp ý của công dân, cơ quan, tổ chức vào các dự thảo chính sách, pháp luật cho đến việc tiếp nhận, xử lý, giải quyết tố cáo tham nhũng. </w:t>
      </w:r>
    </w:p>
    <w:p w:rsidR="00DD5D8D" w:rsidRDefault="00716576" w:rsidP="00336C34">
      <w:pPr>
        <w:pStyle w:val="msonormalrtejustify"/>
        <w:spacing w:before="120" w:beforeAutospacing="0" w:after="120" w:afterAutospacing="0"/>
        <w:ind w:firstLine="720"/>
        <w:jc w:val="both"/>
        <w:rPr>
          <w:b/>
          <w:sz w:val="28"/>
          <w:szCs w:val="28"/>
        </w:rPr>
      </w:pPr>
      <w:r>
        <w:rPr>
          <w:b/>
          <w:sz w:val="28"/>
          <w:szCs w:val="28"/>
        </w:rPr>
        <w:t>6</w:t>
      </w:r>
      <w:r w:rsidR="00DD5D8D">
        <w:rPr>
          <w:b/>
          <w:sz w:val="28"/>
          <w:szCs w:val="28"/>
        </w:rPr>
        <w:t>. Chế độ báo cáo</w:t>
      </w:r>
    </w:p>
    <w:p w:rsidR="007F41C6" w:rsidRDefault="00716576" w:rsidP="00336C34">
      <w:pPr>
        <w:spacing w:before="120" w:after="120"/>
        <w:ind w:firstLine="720"/>
        <w:jc w:val="both"/>
        <w:rPr>
          <w:b/>
          <w:sz w:val="28"/>
          <w:szCs w:val="28"/>
        </w:rPr>
      </w:pPr>
      <w:r>
        <w:rPr>
          <w:b/>
          <w:sz w:val="28"/>
          <w:szCs w:val="28"/>
        </w:rPr>
        <w:t>6</w:t>
      </w:r>
      <w:r w:rsidR="007F41C6">
        <w:rPr>
          <w:b/>
          <w:sz w:val="28"/>
          <w:szCs w:val="28"/>
        </w:rPr>
        <w:t>.1. Thời gian báo cáo</w:t>
      </w:r>
    </w:p>
    <w:p w:rsidR="007F41C6" w:rsidRPr="007F41C6" w:rsidRDefault="007F41C6" w:rsidP="00336C34">
      <w:pPr>
        <w:spacing w:before="120" w:after="120"/>
        <w:ind w:firstLine="720"/>
        <w:jc w:val="both"/>
        <w:rPr>
          <w:sz w:val="28"/>
          <w:szCs w:val="28"/>
        </w:rPr>
      </w:pPr>
      <w:r w:rsidRPr="007F41C6">
        <w:rPr>
          <w:sz w:val="28"/>
          <w:szCs w:val="28"/>
        </w:rPr>
        <w:t>- Báo cáo định kỳ</w:t>
      </w:r>
    </w:p>
    <w:p w:rsidR="007F41C6" w:rsidRPr="007F41C6" w:rsidRDefault="007F41C6" w:rsidP="00336C34">
      <w:pPr>
        <w:spacing w:before="120" w:after="120"/>
        <w:ind w:firstLine="720"/>
        <w:jc w:val="both"/>
        <w:rPr>
          <w:i/>
          <w:sz w:val="28"/>
          <w:szCs w:val="28"/>
        </w:rPr>
      </w:pPr>
      <w:r>
        <w:rPr>
          <w:i/>
          <w:sz w:val="28"/>
          <w:szCs w:val="28"/>
        </w:rPr>
        <w:t>+</w:t>
      </w:r>
      <w:r w:rsidRPr="0069602E">
        <w:rPr>
          <w:i/>
          <w:sz w:val="28"/>
          <w:szCs w:val="28"/>
        </w:rPr>
        <w:t xml:space="preserve"> Báo cáo tháng: </w:t>
      </w:r>
      <w:r>
        <w:rPr>
          <w:sz w:val="28"/>
          <w:szCs w:val="28"/>
        </w:rPr>
        <w:t>Gửi báo cáo theo phụ lục 1 tr</w:t>
      </w:r>
      <w:r w:rsidR="00A52552">
        <w:rPr>
          <w:sz w:val="28"/>
          <w:szCs w:val="28"/>
        </w:rPr>
        <w:t>ước ngày 17 của tháng báo cáo (</w:t>
      </w:r>
      <w:r w:rsidRPr="007F41C6">
        <w:rPr>
          <w:i/>
          <w:sz w:val="28"/>
          <w:szCs w:val="28"/>
        </w:rPr>
        <w:t>Số liệu báo cáo lấy từ ngày 16 tháng trước đến ngày 15 của tháng báo cáo</w:t>
      </w:r>
      <w:r>
        <w:rPr>
          <w:sz w:val="28"/>
          <w:szCs w:val="28"/>
        </w:rPr>
        <w:t xml:space="preserve">). </w:t>
      </w:r>
    </w:p>
    <w:p w:rsidR="007F41C6" w:rsidRPr="007F41C6" w:rsidRDefault="007F41C6" w:rsidP="00336C34">
      <w:pPr>
        <w:spacing w:before="120" w:after="120"/>
        <w:ind w:firstLine="720"/>
        <w:jc w:val="both"/>
        <w:rPr>
          <w:i/>
          <w:sz w:val="28"/>
          <w:szCs w:val="28"/>
        </w:rPr>
      </w:pPr>
      <w:r>
        <w:rPr>
          <w:i/>
          <w:sz w:val="28"/>
          <w:szCs w:val="28"/>
        </w:rPr>
        <w:lastRenderedPageBreak/>
        <w:t>+</w:t>
      </w:r>
      <w:r w:rsidRPr="0069602E">
        <w:rPr>
          <w:i/>
          <w:sz w:val="28"/>
          <w:szCs w:val="28"/>
        </w:rPr>
        <w:t xml:space="preserve"> Báo cáo quý I: </w:t>
      </w:r>
      <w:r w:rsidRPr="007F41C6">
        <w:rPr>
          <w:sz w:val="28"/>
          <w:szCs w:val="28"/>
        </w:rPr>
        <w:t>Gửi báo cáo theo phụ lục 2 kèm biểu mẫu trước ngày 01/03 của năm báo cáo.</w:t>
      </w:r>
      <w:r>
        <w:rPr>
          <w:i/>
          <w:sz w:val="28"/>
          <w:szCs w:val="28"/>
        </w:rPr>
        <w:t xml:space="preserve">( </w:t>
      </w:r>
      <w:r w:rsidRPr="007F41C6">
        <w:rPr>
          <w:i/>
          <w:sz w:val="28"/>
          <w:szCs w:val="28"/>
        </w:rPr>
        <w:t>số liệu báo cáo lấy từ ngày 16 tháng 10 năm trước đến ngày 15 tháng 2 của năm báo cáo</w:t>
      </w:r>
      <w:r>
        <w:rPr>
          <w:sz w:val="28"/>
          <w:szCs w:val="28"/>
        </w:rPr>
        <w:t>).</w:t>
      </w:r>
    </w:p>
    <w:p w:rsidR="007F41C6" w:rsidRPr="007F41C6" w:rsidRDefault="00AC6AD9" w:rsidP="00336C34">
      <w:pPr>
        <w:spacing w:before="120" w:after="120"/>
        <w:ind w:firstLine="720"/>
        <w:jc w:val="both"/>
        <w:rPr>
          <w:i/>
          <w:sz w:val="28"/>
          <w:szCs w:val="28"/>
        </w:rPr>
      </w:pPr>
      <w:r>
        <w:rPr>
          <w:i/>
          <w:sz w:val="28"/>
          <w:szCs w:val="28"/>
        </w:rPr>
        <w:t>+</w:t>
      </w:r>
      <w:r w:rsidR="007F41C6" w:rsidRPr="0069602E">
        <w:rPr>
          <w:i/>
          <w:sz w:val="28"/>
          <w:szCs w:val="28"/>
        </w:rPr>
        <w:t xml:space="preserve"> Báo cáo 6 tháng: </w:t>
      </w:r>
      <w:r w:rsidR="007F41C6" w:rsidRPr="007F41C6">
        <w:rPr>
          <w:sz w:val="28"/>
          <w:szCs w:val="28"/>
        </w:rPr>
        <w:t xml:space="preserve">Gửi báo cáo theo phụ lục 2 kèm biểu mẫu trước ngày </w:t>
      </w:r>
      <w:r w:rsidR="007F41C6">
        <w:rPr>
          <w:sz w:val="28"/>
          <w:szCs w:val="28"/>
        </w:rPr>
        <w:t xml:space="preserve"> 01/6 c</w:t>
      </w:r>
      <w:r w:rsidR="00A52552">
        <w:rPr>
          <w:sz w:val="28"/>
          <w:szCs w:val="28"/>
        </w:rPr>
        <w:t>ủa năm báo cáo (</w:t>
      </w:r>
      <w:r w:rsidR="007F41C6" w:rsidRPr="007F41C6">
        <w:rPr>
          <w:i/>
          <w:sz w:val="28"/>
          <w:szCs w:val="28"/>
        </w:rPr>
        <w:t xml:space="preserve">số </w:t>
      </w:r>
      <w:r>
        <w:rPr>
          <w:i/>
          <w:sz w:val="28"/>
          <w:szCs w:val="28"/>
        </w:rPr>
        <w:t xml:space="preserve">liệu </w:t>
      </w:r>
      <w:r w:rsidR="007F41C6" w:rsidRPr="007F41C6">
        <w:rPr>
          <w:i/>
          <w:sz w:val="28"/>
          <w:szCs w:val="28"/>
        </w:rPr>
        <w:t>báo cáo lấy từ ngày 16/10 năm trước đến ngày 15/</w:t>
      </w:r>
      <w:r>
        <w:rPr>
          <w:i/>
          <w:sz w:val="28"/>
          <w:szCs w:val="28"/>
        </w:rPr>
        <w:t>5</w:t>
      </w:r>
      <w:r w:rsidR="007F41C6" w:rsidRPr="007F41C6">
        <w:rPr>
          <w:i/>
          <w:sz w:val="28"/>
          <w:szCs w:val="28"/>
        </w:rPr>
        <w:t xml:space="preserve"> của năm báo cáo)</w:t>
      </w:r>
    </w:p>
    <w:p w:rsidR="00AC6AD9" w:rsidRPr="007F41C6" w:rsidRDefault="00AC6AD9" w:rsidP="00336C34">
      <w:pPr>
        <w:spacing w:before="120" w:after="120"/>
        <w:ind w:firstLine="720"/>
        <w:jc w:val="both"/>
        <w:rPr>
          <w:i/>
          <w:sz w:val="28"/>
          <w:szCs w:val="28"/>
        </w:rPr>
      </w:pPr>
      <w:r>
        <w:rPr>
          <w:i/>
          <w:sz w:val="28"/>
          <w:szCs w:val="28"/>
        </w:rPr>
        <w:t>+</w:t>
      </w:r>
      <w:r w:rsidR="007F41C6" w:rsidRPr="0069602E">
        <w:rPr>
          <w:i/>
          <w:sz w:val="28"/>
          <w:szCs w:val="28"/>
        </w:rPr>
        <w:t xml:space="preserve"> Báo cáo 9 tháng: </w:t>
      </w:r>
      <w:r w:rsidRPr="007F41C6">
        <w:rPr>
          <w:sz w:val="28"/>
          <w:szCs w:val="28"/>
        </w:rPr>
        <w:t xml:space="preserve">Gửi báo cáo theo phụ lục 2 kèm biểu mẫu trước ngày </w:t>
      </w:r>
      <w:r w:rsidR="00A52552">
        <w:rPr>
          <w:sz w:val="28"/>
          <w:szCs w:val="28"/>
        </w:rPr>
        <w:t xml:space="preserve"> 01/9 của năm báo cáo (</w:t>
      </w:r>
      <w:r w:rsidRPr="007F41C6">
        <w:rPr>
          <w:i/>
          <w:sz w:val="28"/>
          <w:szCs w:val="28"/>
        </w:rPr>
        <w:t>số</w:t>
      </w:r>
      <w:r>
        <w:rPr>
          <w:i/>
          <w:sz w:val="28"/>
          <w:szCs w:val="28"/>
        </w:rPr>
        <w:t xml:space="preserve"> liệu</w:t>
      </w:r>
      <w:r w:rsidRPr="007F41C6">
        <w:rPr>
          <w:i/>
          <w:sz w:val="28"/>
          <w:szCs w:val="28"/>
        </w:rPr>
        <w:t xml:space="preserve"> báo cáo lấy từ ngày 16/10 năm trước đến ngày 15/</w:t>
      </w:r>
      <w:r>
        <w:rPr>
          <w:i/>
          <w:sz w:val="28"/>
          <w:szCs w:val="28"/>
        </w:rPr>
        <w:t>8</w:t>
      </w:r>
      <w:r w:rsidRPr="007F41C6">
        <w:rPr>
          <w:i/>
          <w:sz w:val="28"/>
          <w:szCs w:val="28"/>
        </w:rPr>
        <w:t xml:space="preserve"> của năm báo cáo)</w:t>
      </w:r>
    </w:p>
    <w:p w:rsidR="00AC6AD9" w:rsidRPr="007F41C6" w:rsidRDefault="00AC6AD9" w:rsidP="00336C34">
      <w:pPr>
        <w:spacing w:before="120" w:after="120"/>
        <w:ind w:firstLine="720"/>
        <w:jc w:val="both"/>
        <w:rPr>
          <w:i/>
          <w:sz w:val="28"/>
          <w:szCs w:val="28"/>
        </w:rPr>
      </w:pPr>
      <w:r>
        <w:rPr>
          <w:i/>
          <w:sz w:val="28"/>
          <w:szCs w:val="28"/>
        </w:rPr>
        <w:t>+</w:t>
      </w:r>
      <w:r w:rsidR="007F41C6" w:rsidRPr="00DD050E">
        <w:rPr>
          <w:i/>
          <w:sz w:val="28"/>
          <w:szCs w:val="28"/>
        </w:rPr>
        <w:t xml:space="preserve"> Báo cáo năm: </w:t>
      </w:r>
      <w:r w:rsidRPr="007F41C6">
        <w:rPr>
          <w:sz w:val="28"/>
          <w:szCs w:val="28"/>
        </w:rPr>
        <w:t xml:space="preserve">Gửi báo cáo theo phụ lục 2 kèm biểu mẫu trước ngày </w:t>
      </w:r>
      <w:r w:rsidR="00A52552">
        <w:rPr>
          <w:sz w:val="28"/>
          <w:szCs w:val="28"/>
        </w:rPr>
        <w:t xml:space="preserve"> 25/10 của năm báo cáo (</w:t>
      </w:r>
      <w:r w:rsidRPr="007F41C6">
        <w:rPr>
          <w:i/>
          <w:sz w:val="28"/>
          <w:szCs w:val="28"/>
        </w:rPr>
        <w:t>số</w:t>
      </w:r>
      <w:r>
        <w:rPr>
          <w:i/>
          <w:sz w:val="28"/>
          <w:szCs w:val="28"/>
        </w:rPr>
        <w:t xml:space="preserve"> liệu</w:t>
      </w:r>
      <w:r w:rsidRPr="007F41C6">
        <w:rPr>
          <w:i/>
          <w:sz w:val="28"/>
          <w:szCs w:val="28"/>
        </w:rPr>
        <w:t xml:space="preserve"> báo cáo lấy từ ngày 16/10 năm trước đến ngày 15/</w:t>
      </w:r>
      <w:r>
        <w:rPr>
          <w:i/>
          <w:sz w:val="28"/>
          <w:szCs w:val="28"/>
        </w:rPr>
        <w:t>10</w:t>
      </w:r>
      <w:r w:rsidRPr="007F41C6">
        <w:rPr>
          <w:i/>
          <w:sz w:val="28"/>
          <w:szCs w:val="28"/>
        </w:rPr>
        <w:t xml:space="preserve"> của năm báo cáo)</w:t>
      </w:r>
    </w:p>
    <w:p w:rsidR="00DD5D8D" w:rsidRDefault="00AC6AD9" w:rsidP="00336C34">
      <w:pPr>
        <w:pStyle w:val="msonormalrtejustify"/>
        <w:spacing w:before="120" w:beforeAutospacing="0" w:after="120" w:afterAutospacing="0"/>
        <w:ind w:firstLine="720"/>
        <w:jc w:val="both"/>
        <w:rPr>
          <w:i/>
          <w:sz w:val="28"/>
          <w:szCs w:val="28"/>
        </w:rPr>
      </w:pPr>
      <w:r>
        <w:rPr>
          <w:i/>
          <w:sz w:val="28"/>
          <w:szCs w:val="28"/>
        </w:rPr>
        <w:tab/>
        <w:t>- Báo cáo chuyên đề, báo cáo đột xuất:</w:t>
      </w:r>
    </w:p>
    <w:p w:rsidR="00AC6AD9" w:rsidRDefault="00A52552" w:rsidP="00336C34">
      <w:pPr>
        <w:pStyle w:val="msonormalrtejustify"/>
        <w:spacing w:before="120" w:beforeAutospacing="0" w:after="120" w:afterAutospacing="0"/>
        <w:ind w:firstLine="720"/>
        <w:jc w:val="both"/>
        <w:rPr>
          <w:sz w:val="28"/>
          <w:szCs w:val="28"/>
        </w:rPr>
      </w:pPr>
      <w:r>
        <w:rPr>
          <w:sz w:val="28"/>
          <w:szCs w:val="28"/>
        </w:rPr>
        <w:t>+ Đối với các loại</w:t>
      </w:r>
      <w:r w:rsidR="00AC6AD9" w:rsidRPr="00AC6AD9">
        <w:rPr>
          <w:sz w:val="28"/>
          <w:szCs w:val="28"/>
        </w:rPr>
        <w:t xml:space="preserve"> báo cáo chuyên đề, báo cáo đột xuất sẽ thực hiện báo cáo theo văn bản chỉ đạo riêng của các cấp</w:t>
      </w:r>
    </w:p>
    <w:p w:rsidR="009426B8" w:rsidRDefault="00716576" w:rsidP="00336C34">
      <w:pPr>
        <w:pStyle w:val="msonormalrtejustify"/>
        <w:spacing w:before="120" w:beforeAutospacing="0" w:after="120" w:afterAutospacing="0"/>
        <w:ind w:firstLine="720"/>
        <w:jc w:val="both"/>
        <w:rPr>
          <w:b/>
          <w:sz w:val="28"/>
          <w:szCs w:val="28"/>
        </w:rPr>
      </w:pPr>
      <w:r>
        <w:rPr>
          <w:b/>
          <w:sz w:val="28"/>
          <w:szCs w:val="28"/>
        </w:rPr>
        <w:t>6</w:t>
      </w:r>
      <w:r w:rsidR="009426B8" w:rsidRPr="009426B8">
        <w:rPr>
          <w:b/>
          <w:sz w:val="28"/>
          <w:szCs w:val="28"/>
        </w:rPr>
        <w:t>.2. Hình thức báo cáo</w:t>
      </w:r>
    </w:p>
    <w:p w:rsidR="009426B8" w:rsidRPr="009426B8" w:rsidRDefault="009426B8" w:rsidP="00336C34">
      <w:pPr>
        <w:pStyle w:val="msonormalrtejustify"/>
        <w:spacing w:before="120" w:beforeAutospacing="0" w:after="120" w:afterAutospacing="0"/>
        <w:ind w:firstLine="720"/>
        <w:jc w:val="both"/>
        <w:rPr>
          <w:sz w:val="28"/>
          <w:szCs w:val="28"/>
        </w:rPr>
      </w:pPr>
      <w:r w:rsidRPr="009426B8">
        <w:rPr>
          <w:sz w:val="28"/>
          <w:szCs w:val="28"/>
        </w:rPr>
        <w:t>- Báo cáo công tác PCTN thể hiện bằng văn bản theo đề cương, biểu mẫu, có chữ ký của thủ trưởng đơn vị, đóng dấu theo qui định và file dữ liệu gửi kèm</w:t>
      </w:r>
    </w:p>
    <w:p w:rsidR="00DB522F" w:rsidRPr="003C1D92" w:rsidRDefault="00DB522F" w:rsidP="00336C34">
      <w:pPr>
        <w:pStyle w:val="msonormalrtejustify"/>
        <w:spacing w:before="120" w:beforeAutospacing="0" w:after="120" w:afterAutospacing="0"/>
        <w:ind w:firstLine="720"/>
        <w:jc w:val="both"/>
        <w:rPr>
          <w:lang w:val="vi-VN"/>
        </w:rPr>
      </w:pPr>
      <w:r>
        <w:rPr>
          <w:b/>
          <w:bCs/>
          <w:sz w:val="28"/>
          <w:szCs w:val="28"/>
          <w:lang w:val="vi-VN"/>
        </w:rPr>
        <w:t>I</w:t>
      </w:r>
      <w:r w:rsidRPr="003C1D92">
        <w:rPr>
          <w:b/>
          <w:bCs/>
          <w:sz w:val="28"/>
          <w:szCs w:val="28"/>
          <w:lang w:val="vi-VN"/>
        </w:rPr>
        <w:t>II</w:t>
      </w:r>
      <w:r>
        <w:rPr>
          <w:b/>
          <w:bCs/>
          <w:sz w:val="28"/>
          <w:szCs w:val="28"/>
          <w:lang w:val="vi-VN"/>
        </w:rPr>
        <w:t>. TỔ CHỨC THỰC HIỆN</w:t>
      </w:r>
    </w:p>
    <w:p w:rsidR="00DB522F" w:rsidRPr="00264CEA" w:rsidRDefault="00DB522F" w:rsidP="00336C34">
      <w:pPr>
        <w:pStyle w:val="msonormalrtejustify"/>
        <w:spacing w:before="120" w:beforeAutospacing="0" w:after="120" w:afterAutospacing="0"/>
        <w:ind w:firstLine="720"/>
        <w:jc w:val="both"/>
        <w:rPr>
          <w:b/>
          <w:bCs/>
          <w:sz w:val="28"/>
          <w:szCs w:val="28"/>
        </w:rPr>
      </w:pPr>
      <w:r w:rsidRPr="003C1D92">
        <w:rPr>
          <w:b/>
          <w:bCs/>
          <w:sz w:val="28"/>
          <w:szCs w:val="28"/>
          <w:lang w:val="vi-VN"/>
        </w:rPr>
        <w:t xml:space="preserve">1. Trách nhiệm của </w:t>
      </w:r>
      <w:r>
        <w:rPr>
          <w:b/>
          <w:bCs/>
          <w:sz w:val="28"/>
          <w:szCs w:val="28"/>
        </w:rPr>
        <w:t>cán bộ quản lý nhà trường.</w:t>
      </w:r>
    </w:p>
    <w:p w:rsidR="00DB522F" w:rsidRDefault="00DB522F" w:rsidP="00336C34">
      <w:pPr>
        <w:pStyle w:val="msonormalrtejustify"/>
        <w:spacing w:before="120" w:beforeAutospacing="0" w:after="120" w:afterAutospacing="0"/>
        <w:ind w:firstLine="720"/>
        <w:jc w:val="both"/>
        <w:rPr>
          <w:sz w:val="28"/>
          <w:szCs w:val="28"/>
        </w:rPr>
      </w:pPr>
      <w:r w:rsidRPr="003C1D92">
        <w:rPr>
          <w:sz w:val="28"/>
          <w:szCs w:val="28"/>
          <w:lang w:val="vi-VN"/>
        </w:rPr>
        <w:t xml:space="preserve">- </w:t>
      </w:r>
      <w:r w:rsidRPr="00A355A8">
        <w:rPr>
          <w:sz w:val="28"/>
          <w:szCs w:val="28"/>
          <w:lang w:val="vi-VN"/>
        </w:rPr>
        <w:t xml:space="preserve">Xây dựng Kế hoạch, </w:t>
      </w:r>
      <w:r>
        <w:rPr>
          <w:sz w:val="28"/>
          <w:szCs w:val="28"/>
          <w:lang w:val="vi-VN"/>
        </w:rPr>
        <w:t xml:space="preserve">triển khai </w:t>
      </w:r>
      <w:r w:rsidRPr="009C718D">
        <w:rPr>
          <w:sz w:val="28"/>
          <w:szCs w:val="28"/>
          <w:lang w:val="vi-VN"/>
        </w:rPr>
        <w:t xml:space="preserve">tổ chức thực hiện </w:t>
      </w:r>
    </w:p>
    <w:p w:rsidR="00DB522F" w:rsidRPr="009A0E40" w:rsidRDefault="00DB522F" w:rsidP="00336C34">
      <w:pPr>
        <w:pStyle w:val="msonormalrtejustify"/>
        <w:spacing w:before="120" w:beforeAutospacing="0" w:after="120" w:afterAutospacing="0"/>
        <w:ind w:firstLine="720"/>
        <w:jc w:val="both"/>
        <w:rPr>
          <w:sz w:val="28"/>
          <w:szCs w:val="28"/>
        </w:rPr>
      </w:pPr>
      <w:r>
        <w:rPr>
          <w:sz w:val="28"/>
          <w:szCs w:val="28"/>
          <w:lang w:val="vi-VN"/>
        </w:rPr>
        <w:t xml:space="preserve">- </w:t>
      </w:r>
      <w:r w:rsidRPr="003C1D92">
        <w:rPr>
          <w:sz w:val="28"/>
          <w:szCs w:val="28"/>
          <w:lang w:val="vi-VN"/>
        </w:rPr>
        <w:t xml:space="preserve">Phối hợp với </w:t>
      </w:r>
      <w:r>
        <w:rPr>
          <w:sz w:val="28"/>
          <w:szCs w:val="28"/>
        </w:rPr>
        <w:t xml:space="preserve">Ban TTND nhà trường </w:t>
      </w:r>
      <w:r w:rsidRPr="00674AF8">
        <w:rPr>
          <w:sz w:val="28"/>
          <w:szCs w:val="28"/>
          <w:lang w:val="vi-VN"/>
        </w:rPr>
        <w:t>k</w:t>
      </w:r>
      <w:r>
        <w:rPr>
          <w:sz w:val="28"/>
          <w:szCs w:val="28"/>
          <w:lang w:val="vi-VN"/>
        </w:rPr>
        <w:t>iểm tra, giám sát việc triển khai thực hiện Luật Phòng, chống tham nhũng tại cơ quan đơn vị</w:t>
      </w:r>
      <w:r>
        <w:rPr>
          <w:sz w:val="28"/>
          <w:szCs w:val="28"/>
        </w:rPr>
        <w:t>.</w:t>
      </w:r>
    </w:p>
    <w:p w:rsidR="00DB522F" w:rsidRPr="0010226D" w:rsidRDefault="00DB522F" w:rsidP="00336C34">
      <w:pPr>
        <w:pStyle w:val="msonormalrtejustify"/>
        <w:spacing w:before="120" w:beforeAutospacing="0" w:after="120" w:afterAutospacing="0"/>
        <w:ind w:firstLine="720"/>
        <w:jc w:val="both"/>
        <w:rPr>
          <w:lang w:val="vi-VN"/>
        </w:rPr>
      </w:pPr>
      <w:r w:rsidRPr="003C1D92">
        <w:rPr>
          <w:sz w:val="28"/>
          <w:szCs w:val="28"/>
          <w:lang w:val="vi-VN"/>
        </w:rPr>
        <w:t>- Thực hiện công khai, minh bạch trong hoạt động tài chí</w:t>
      </w:r>
      <w:r>
        <w:rPr>
          <w:sz w:val="28"/>
          <w:szCs w:val="28"/>
          <w:lang w:val="vi-VN"/>
        </w:rPr>
        <w:t>nh, ngân sách.</w:t>
      </w:r>
    </w:p>
    <w:p w:rsidR="00DB522F" w:rsidRPr="00CE284B" w:rsidRDefault="00DB522F" w:rsidP="00336C34">
      <w:pPr>
        <w:pStyle w:val="msonormalrtejustify"/>
        <w:spacing w:before="120" w:beforeAutospacing="0" w:after="120" w:afterAutospacing="0"/>
        <w:ind w:firstLine="720"/>
        <w:jc w:val="both"/>
        <w:rPr>
          <w:sz w:val="28"/>
          <w:szCs w:val="28"/>
          <w:lang w:val="vi-VN"/>
        </w:rPr>
      </w:pPr>
      <w:r w:rsidRPr="00CE284B">
        <w:rPr>
          <w:sz w:val="28"/>
          <w:szCs w:val="28"/>
          <w:lang w:val="vi-VN"/>
        </w:rPr>
        <w:t>- Công khai kết quả đánh giá CBCCVC, LĐHĐ hàng tháng.</w:t>
      </w:r>
    </w:p>
    <w:p w:rsidR="00DB522F" w:rsidRPr="0010226D" w:rsidRDefault="00DB522F" w:rsidP="00336C34">
      <w:pPr>
        <w:pStyle w:val="msonormalrtejustify"/>
        <w:spacing w:before="120" w:beforeAutospacing="0" w:after="120" w:afterAutospacing="0"/>
        <w:ind w:firstLine="720"/>
        <w:jc w:val="both"/>
        <w:rPr>
          <w:lang w:val="vi-VN"/>
        </w:rPr>
      </w:pPr>
      <w:r w:rsidRPr="003C1D92">
        <w:rPr>
          <w:sz w:val="28"/>
          <w:szCs w:val="28"/>
          <w:lang w:val="vi-VN"/>
        </w:rPr>
        <w:t xml:space="preserve">- </w:t>
      </w:r>
      <w:r w:rsidRPr="00B37F9B">
        <w:rPr>
          <w:sz w:val="28"/>
          <w:szCs w:val="28"/>
          <w:lang w:val="vi-VN"/>
        </w:rPr>
        <w:t>Công</w:t>
      </w:r>
      <w:r w:rsidRPr="003C1D92">
        <w:rPr>
          <w:sz w:val="28"/>
          <w:szCs w:val="28"/>
          <w:lang w:val="vi-VN"/>
        </w:rPr>
        <w:t xml:space="preserve"> khai quy trình, thủ tục xét thi đua khen thưởng, xét tặng các danh hiệu cho cán bộ công chức, viên chức, lao động</w:t>
      </w:r>
      <w:r w:rsidRPr="0010226D">
        <w:rPr>
          <w:sz w:val="28"/>
          <w:szCs w:val="28"/>
          <w:lang w:val="vi-VN"/>
        </w:rPr>
        <w:t>.</w:t>
      </w:r>
    </w:p>
    <w:p w:rsidR="00DB522F" w:rsidRPr="004D617B" w:rsidRDefault="00DB522F" w:rsidP="00336C34">
      <w:pPr>
        <w:pStyle w:val="msonormalrtejustify"/>
        <w:spacing w:before="120" w:beforeAutospacing="0" w:after="120" w:afterAutospacing="0"/>
        <w:ind w:firstLine="720"/>
        <w:jc w:val="both"/>
      </w:pPr>
      <w:r w:rsidRPr="003C1D92">
        <w:rPr>
          <w:sz w:val="28"/>
          <w:szCs w:val="28"/>
          <w:lang w:val="vi-VN"/>
        </w:rPr>
        <w:t xml:space="preserve">- </w:t>
      </w:r>
      <w:r>
        <w:rPr>
          <w:sz w:val="28"/>
          <w:szCs w:val="28"/>
        </w:rPr>
        <w:t>Dưới sự chỉ đạo của phòng Nội Vụ quận nhà trường t</w:t>
      </w:r>
      <w:r w:rsidRPr="003C1D92">
        <w:rPr>
          <w:sz w:val="28"/>
          <w:szCs w:val="28"/>
          <w:lang w:val="vi-VN"/>
        </w:rPr>
        <w:t xml:space="preserve">hực hiện công khai </w:t>
      </w:r>
      <w:r w:rsidRPr="009325E5">
        <w:rPr>
          <w:sz w:val="28"/>
          <w:szCs w:val="28"/>
          <w:lang w:val="vi-VN"/>
        </w:rPr>
        <w:t>các chế độ chính sác</w:t>
      </w:r>
      <w:r>
        <w:rPr>
          <w:sz w:val="28"/>
          <w:szCs w:val="28"/>
          <w:lang w:val="vi-VN"/>
        </w:rPr>
        <w:t>h đối với người lao động</w:t>
      </w:r>
      <w:r w:rsidRPr="003C1D92">
        <w:rPr>
          <w:sz w:val="28"/>
          <w:szCs w:val="28"/>
          <w:lang w:val="vi-VN"/>
        </w:rPr>
        <w:t>; công khai quy hoạch, đào tạo, bổ nhiệm, chuyển ngạch, luân chuyển, điều động, cho thôi việc, cho thôi giữ chức vụ, miễn nhiệm, bãi nhiệm, kỷ luật, hưu trí đối với cán bộ, công chức, viên chức và người lao động</w:t>
      </w:r>
      <w:r w:rsidRPr="009C1B7C">
        <w:rPr>
          <w:sz w:val="28"/>
          <w:szCs w:val="28"/>
          <w:lang w:val="vi-VN"/>
        </w:rPr>
        <w:t xml:space="preserve"> theo </w:t>
      </w:r>
      <w:r>
        <w:rPr>
          <w:sz w:val="28"/>
          <w:szCs w:val="28"/>
        </w:rPr>
        <w:t>thẩm quyền được giao.</w:t>
      </w:r>
    </w:p>
    <w:p w:rsidR="00DB522F" w:rsidRPr="003C1D92" w:rsidRDefault="00DB522F" w:rsidP="00336C34">
      <w:pPr>
        <w:pStyle w:val="msonormalrtejustify"/>
        <w:spacing w:before="120" w:beforeAutospacing="0" w:after="120" w:afterAutospacing="0"/>
        <w:ind w:firstLine="720"/>
        <w:jc w:val="both"/>
        <w:rPr>
          <w:lang w:val="vi-VN"/>
        </w:rPr>
      </w:pPr>
      <w:r w:rsidRPr="003C1D92">
        <w:rPr>
          <w:sz w:val="28"/>
          <w:szCs w:val="28"/>
          <w:lang w:val="vi-VN"/>
        </w:rPr>
        <w:t>- Thực hiện tốt công tác quản lý cán bộ, công chức, viên chức trong việc phòng, chống tham nhũng, lãng phí; thực hiện Quy tắc ứng xử của cán bộ, công chức, viên chức trong thi hành nhiệm vụ và trong quan hệ xã hội;</w:t>
      </w:r>
    </w:p>
    <w:p w:rsidR="00DB522F" w:rsidRPr="003C1D92" w:rsidRDefault="00DB522F" w:rsidP="00336C34">
      <w:pPr>
        <w:pStyle w:val="msonormalrtejustify"/>
        <w:spacing w:before="120" w:beforeAutospacing="0" w:after="120" w:afterAutospacing="0"/>
        <w:ind w:firstLine="720"/>
        <w:jc w:val="both"/>
        <w:rPr>
          <w:lang w:val="vi-VN"/>
        </w:rPr>
      </w:pPr>
      <w:r w:rsidRPr="003C1D92">
        <w:rPr>
          <w:sz w:val="28"/>
          <w:szCs w:val="28"/>
          <w:lang w:val="vi-VN"/>
        </w:rPr>
        <w:t>- Th</w:t>
      </w:r>
      <w:r>
        <w:rPr>
          <w:sz w:val="28"/>
          <w:szCs w:val="28"/>
        </w:rPr>
        <w:t>ực hiện và theo</w:t>
      </w:r>
      <w:r w:rsidRPr="003C1D92">
        <w:rPr>
          <w:sz w:val="28"/>
          <w:szCs w:val="28"/>
          <w:lang w:val="vi-VN"/>
        </w:rPr>
        <w:t xml:space="preserve"> dõi việc kê khai tài sản của cán bộ, công chức, viên chức theo Nghị định số 78/2013/NĐ-CP ngày 17/7/2013 quy định chi tiết và hướng dẫn thi hành những quy định về minh bạch tài sản, thu nhập;</w:t>
      </w:r>
    </w:p>
    <w:p w:rsidR="00DB522F" w:rsidRPr="003C1D92" w:rsidRDefault="00DB522F" w:rsidP="00336C34">
      <w:pPr>
        <w:pStyle w:val="msonormalrtejustify"/>
        <w:spacing w:before="120" w:beforeAutospacing="0" w:after="120" w:afterAutospacing="0"/>
        <w:ind w:firstLine="720"/>
        <w:jc w:val="both"/>
        <w:rPr>
          <w:lang w:val="vi-VN"/>
        </w:rPr>
      </w:pPr>
      <w:r w:rsidRPr="003C1D92">
        <w:rPr>
          <w:sz w:val="28"/>
          <w:szCs w:val="28"/>
          <w:lang w:val="vi-VN"/>
        </w:rPr>
        <w:lastRenderedPageBreak/>
        <w:t>- Thực hiện tốt công tác tuyển sinh đảm bảo đúng quy định, theo dõi phát hiện kịp thời những hiện tượng tham nhũng, lãng phí trong công tác.</w:t>
      </w:r>
    </w:p>
    <w:p w:rsidR="00DB522F" w:rsidRPr="003C1D92" w:rsidRDefault="00DB522F" w:rsidP="00336C34">
      <w:pPr>
        <w:pStyle w:val="msonormalrtejustify"/>
        <w:spacing w:before="120" w:beforeAutospacing="0" w:after="120" w:afterAutospacing="0"/>
        <w:ind w:firstLine="720"/>
        <w:jc w:val="both"/>
        <w:rPr>
          <w:lang w:val="vi-VN"/>
        </w:rPr>
      </w:pPr>
      <w:r w:rsidRPr="003C1D92">
        <w:rPr>
          <w:sz w:val="28"/>
          <w:szCs w:val="28"/>
          <w:lang w:val="vi-VN"/>
        </w:rPr>
        <w:t>- Thực hiện tốt các buổi tiếp dân, kết hợp với hòm thư góp ý để phát hiện kịp thời những hiện tượng tham nhũng, lãng phí;</w:t>
      </w:r>
    </w:p>
    <w:p w:rsidR="00DB522F" w:rsidRPr="003C1D92" w:rsidRDefault="00DB522F" w:rsidP="00336C34">
      <w:pPr>
        <w:pStyle w:val="msonormalrtejustify"/>
        <w:spacing w:before="120" w:beforeAutospacing="0" w:after="120" w:afterAutospacing="0"/>
        <w:ind w:firstLine="720"/>
        <w:jc w:val="both"/>
        <w:rPr>
          <w:sz w:val="28"/>
          <w:szCs w:val="28"/>
          <w:lang w:val="vi-VN"/>
        </w:rPr>
      </w:pPr>
      <w:r>
        <w:rPr>
          <w:sz w:val="28"/>
          <w:szCs w:val="28"/>
          <w:lang w:val="vi-VN"/>
        </w:rPr>
        <w:t xml:space="preserve">- Tổ chức thực hiện; theo dõi, đôn đốc, kiểm tra và xây dựng báo cáo đánh giá việc tổ chức triển khai Luật Phòng, chống tham nhũng của </w:t>
      </w:r>
      <w:r w:rsidRPr="003C1D92">
        <w:rPr>
          <w:sz w:val="28"/>
          <w:szCs w:val="28"/>
          <w:lang w:val="vi-VN"/>
        </w:rPr>
        <w:t>đơn vị</w:t>
      </w:r>
      <w:r>
        <w:rPr>
          <w:sz w:val="28"/>
          <w:szCs w:val="28"/>
          <w:lang w:val="vi-VN"/>
        </w:rPr>
        <w:t>.</w:t>
      </w:r>
    </w:p>
    <w:p w:rsidR="00DB522F" w:rsidRPr="003C1D92" w:rsidRDefault="00DB522F" w:rsidP="00336C34">
      <w:pPr>
        <w:pStyle w:val="msonormalrtejustify"/>
        <w:spacing w:before="120" w:beforeAutospacing="0" w:after="120" w:afterAutospacing="0"/>
        <w:ind w:firstLine="720"/>
        <w:jc w:val="both"/>
        <w:rPr>
          <w:lang w:val="vi-VN"/>
        </w:rPr>
      </w:pPr>
      <w:r w:rsidRPr="003C1D92">
        <w:rPr>
          <w:sz w:val="28"/>
          <w:szCs w:val="28"/>
          <w:lang w:val="vi-VN"/>
        </w:rPr>
        <w:t>- Thực hiện quản lý, sử dụng các nguồn thu, kinh phí và tự chủ, tự chịu trách nhiệm về biên chế và tài chính đúng quy định, quy chế hiện hành.</w:t>
      </w:r>
    </w:p>
    <w:p w:rsidR="00DB522F" w:rsidRPr="0061143E" w:rsidRDefault="00DB522F" w:rsidP="00336C34">
      <w:pPr>
        <w:pStyle w:val="msonormalrtejustify"/>
        <w:spacing w:before="120" w:beforeAutospacing="0" w:after="120" w:afterAutospacing="0"/>
        <w:ind w:firstLine="720"/>
        <w:jc w:val="both"/>
        <w:rPr>
          <w:b/>
          <w:sz w:val="28"/>
          <w:szCs w:val="28"/>
        </w:rPr>
      </w:pPr>
      <w:r w:rsidRPr="0061143E">
        <w:rPr>
          <w:b/>
          <w:sz w:val="28"/>
          <w:szCs w:val="28"/>
        </w:rPr>
        <w:t>2. Trách nhiệm của GVNV và học sinh</w:t>
      </w:r>
    </w:p>
    <w:p w:rsidR="00DB522F" w:rsidRPr="003C1D92" w:rsidRDefault="00DB522F" w:rsidP="00336C34">
      <w:pPr>
        <w:pStyle w:val="msonormalrtejustify"/>
        <w:spacing w:before="120" w:beforeAutospacing="0" w:after="120" w:afterAutospacing="0"/>
        <w:ind w:firstLine="720"/>
        <w:jc w:val="both"/>
        <w:rPr>
          <w:sz w:val="28"/>
          <w:szCs w:val="28"/>
          <w:lang w:val="vi-VN"/>
        </w:rPr>
      </w:pPr>
      <w:r>
        <w:rPr>
          <w:sz w:val="28"/>
          <w:szCs w:val="28"/>
        </w:rPr>
        <w:t xml:space="preserve">- </w:t>
      </w:r>
      <w:r w:rsidRPr="003C1D92">
        <w:rPr>
          <w:sz w:val="28"/>
          <w:szCs w:val="28"/>
          <w:lang w:val="vi-VN"/>
        </w:rPr>
        <w:t>Thực hiện triển khai việc giảng dạy lồng ghép tích hợp pháp luật Phòng, chống tham nhũng</w:t>
      </w:r>
      <w:r>
        <w:rPr>
          <w:sz w:val="28"/>
          <w:szCs w:val="28"/>
        </w:rPr>
        <w:t xml:space="preserve"> phù hợp</w:t>
      </w:r>
      <w:r w:rsidRPr="003C1D92">
        <w:rPr>
          <w:sz w:val="28"/>
          <w:szCs w:val="28"/>
          <w:lang w:val="vi-VN"/>
        </w:rPr>
        <w:t>; Luật Thực hành tiết kiệm, chống lãng phí và các văn bản liên quan cho học sinh.</w:t>
      </w:r>
    </w:p>
    <w:p w:rsidR="00DB522F" w:rsidRPr="00A53CBA" w:rsidRDefault="00DB522F" w:rsidP="00336C34">
      <w:pPr>
        <w:pStyle w:val="msonormalrtejustify"/>
        <w:spacing w:before="120" w:beforeAutospacing="0" w:after="120" w:afterAutospacing="0"/>
        <w:ind w:firstLine="720"/>
        <w:jc w:val="both"/>
      </w:pPr>
      <w:r w:rsidRPr="003C1D92">
        <w:rPr>
          <w:sz w:val="28"/>
          <w:szCs w:val="28"/>
          <w:lang w:val="vi-VN"/>
        </w:rPr>
        <w:t xml:space="preserve">- Thực hiện </w:t>
      </w:r>
      <w:r>
        <w:rPr>
          <w:sz w:val="28"/>
          <w:szCs w:val="28"/>
        </w:rPr>
        <w:t xml:space="preserve">theo </w:t>
      </w:r>
      <w:r w:rsidRPr="003C1D92">
        <w:rPr>
          <w:sz w:val="28"/>
          <w:szCs w:val="28"/>
          <w:lang w:val="vi-VN"/>
        </w:rPr>
        <w:t>quy chế chi tiêu nội bộ, quy định các khoản chi</w:t>
      </w:r>
      <w:r>
        <w:rPr>
          <w:sz w:val="28"/>
          <w:szCs w:val="28"/>
        </w:rPr>
        <w:t xml:space="preserve">, </w:t>
      </w:r>
      <w:r w:rsidRPr="003C1D92">
        <w:rPr>
          <w:sz w:val="28"/>
          <w:szCs w:val="28"/>
          <w:lang w:val="vi-VN"/>
        </w:rPr>
        <w:t>hội nghị, tiếp khách, lễ kỷ niệm, đi công tác, sử dụng điện, nước, điện thoại, văn phòn</w:t>
      </w:r>
      <w:r>
        <w:rPr>
          <w:sz w:val="28"/>
          <w:szCs w:val="28"/>
          <w:lang w:val="vi-VN"/>
        </w:rPr>
        <w:t>g phẩm</w:t>
      </w:r>
      <w:r>
        <w:rPr>
          <w:sz w:val="28"/>
          <w:szCs w:val="28"/>
        </w:rPr>
        <w:t>…</w:t>
      </w:r>
      <w:r w:rsidRPr="003C1D92">
        <w:rPr>
          <w:sz w:val="28"/>
          <w:szCs w:val="28"/>
          <w:lang w:val="vi-VN"/>
        </w:rPr>
        <w:t xml:space="preserve"> đảm bảo công khai, minh bạch và công bằng</w:t>
      </w:r>
      <w:r>
        <w:rPr>
          <w:sz w:val="28"/>
          <w:szCs w:val="28"/>
        </w:rPr>
        <w:t>.</w:t>
      </w:r>
    </w:p>
    <w:p w:rsidR="00DB522F" w:rsidRPr="00A53CBA" w:rsidRDefault="00DB522F" w:rsidP="00336C34">
      <w:pPr>
        <w:pStyle w:val="msonormalrtejustify"/>
        <w:spacing w:before="120" w:beforeAutospacing="0" w:after="120" w:afterAutospacing="0"/>
        <w:ind w:firstLine="720"/>
        <w:jc w:val="both"/>
      </w:pPr>
      <w:r w:rsidRPr="003C1D92">
        <w:rPr>
          <w:sz w:val="28"/>
          <w:szCs w:val="28"/>
          <w:lang w:val="vi-VN"/>
        </w:rPr>
        <w:t>- Thực hiện</w:t>
      </w:r>
      <w:r>
        <w:rPr>
          <w:sz w:val="28"/>
          <w:szCs w:val="28"/>
        </w:rPr>
        <w:t xml:space="preserve"> theo</w:t>
      </w:r>
      <w:r w:rsidRPr="003C1D92">
        <w:rPr>
          <w:sz w:val="28"/>
          <w:szCs w:val="28"/>
          <w:lang w:val="vi-VN"/>
        </w:rPr>
        <w:t xml:space="preserve"> quy định về tặng quà, nhận quà t</w:t>
      </w:r>
      <w:r>
        <w:rPr>
          <w:sz w:val="28"/>
          <w:szCs w:val="28"/>
          <w:lang w:val="vi-VN"/>
        </w:rPr>
        <w:t>ặng và nộp lại quà tặng</w:t>
      </w:r>
      <w:r w:rsidRPr="004A3809">
        <w:rPr>
          <w:sz w:val="28"/>
          <w:szCs w:val="28"/>
          <w:lang w:val="vi-VN"/>
        </w:rPr>
        <w:t xml:space="preserve">; </w:t>
      </w:r>
      <w:r w:rsidRPr="003C1D92">
        <w:rPr>
          <w:sz w:val="28"/>
          <w:szCs w:val="28"/>
          <w:lang w:val="vi-VN"/>
        </w:rPr>
        <w:t>công khai quy trình, thủ tục xét thi đua khen thưởng, xét tặng các danh hiệu cho cán bộ công chức, viên chức, lao động</w:t>
      </w:r>
      <w:r>
        <w:rPr>
          <w:sz w:val="28"/>
          <w:szCs w:val="28"/>
        </w:rPr>
        <w:t>.</w:t>
      </w:r>
    </w:p>
    <w:p w:rsidR="00DB522F" w:rsidRPr="00CE284B" w:rsidRDefault="00DB522F" w:rsidP="00336C34">
      <w:pPr>
        <w:pStyle w:val="msonormalrtejustify"/>
        <w:spacing w:before="120" w:beforeAutospacing="0" w:after="120" w:afterAutospacing="0"/>
        <w:ind w:firstLine="720"/>
        <w:jc w:val="both"/>
        <w:rPr>
          <w:sz w:val="28"/>
          <w:szCs w:val="28"/>
          <w:lang w:val="vi-VN"/>
        </w:rPr>
      </w:pPr>
      <w:r w:rsidRPr="00CE284B">
        <w:rPr>
          <w:sz w:val="28"/>
          <w:szCs w:val="28"/>
          <w:lang w:val="vi-VN"/>
        </w:rPr>
        <w:t xml:space="preserve">- </w:t>
      </w:r>
      <w:r>
        <w:rPr>
          <w:sz w:val="28"/>
          <w:szCs w:val="28"/>
        </w:rPr>
        <w:t xml:space="preserve">Tham gia </w:t>
      </w:r>
      <w:r w:rsidRPr="00CE284B">
        <w:rPr>
          <w:sz w:val="28"/>
          <w:szCs w:val="28"/>
          <w:lang w:val="vi-VN"/>
        </w:rPr>
        <w:t>đánh giá CBGVNV hàng tháng.</w:t>
      </w:r>
    </w:p>
    <w:p w:rsidR="0012058F" w:rsidRDefault="0012058F" w:rsidP="00336C34">
      <w:pPr>
        <w:spacing w:before="120" w:after="120"/>
        <w:ind w:firstLine="720"/>
        <w:jc w:val="both"/>
        <w:rPr>
          <w:b/>
          <w:bCs/>
          <w:i/>
          <w:iCs/>
          <w:sz w:val="28"/>
          <w:szCs w:val="28"/>
        </w:rPr>
      </w:pPr>
      <w:r w:rsidRPr="001D4146">
        <w:rPr>
          <w:sz w:val="28"/>
          <w:szCs w:val="28"/>
          <w:lang w:val="vi-VN"/>
        </w:rPr>
        <w:t xml:space="preserve">Trên đây là kế hoạch về công tác phòng, chống tham nhũng của </w:t>
      </w:r>
      <w:r>
        <w:rPr>
          <w:sz w:val="28"/>
          <w:szCs w:val="28"/>
        </w:rPr>
        <w:t xml:space="preserve">trường mầm non </w:t>
      </w:r>
      <w:r w:rsidR="00DB522F">
        <w:rPr>
          <w:sz w:val="28"/>
          <w:szCs w:val="28"/>
        </w:rPr>
        <w:t>Tràng An</w:t>
      </w:r>
      <w:r w:rsidR="009426B8">
        <w:rPr>
          <w:sz w:val="28"/>
          <w:szCs w:val="28"/>
        </w:rPr>
        <w:t xml:space="preserve"> </w:t>
      </w:r>
      <w:r w:rsidRPr="001D4146">
        <w:rPr>
          <w:sz w:val="28"/>
          <w:szCs w:val="28"/>
          <w:lang w:val="vi-VN"/>
        </w:rPr>
        <w:t>năm 20</w:t>
      </w:r>
      <w:r w:rsidR="009426B8">
        <w:rPr>
          <w:sz w:val="28"/>
          <w:szCs w:val="28"/>
        </w:rPr>
        <w:t>20</w:t>
      </w:r>
      <w:r w:rsidRPr="001D4146">
        <w:rPr>
          <w:sz w:val="28"/>
          <w:szCs w:val="28"/>
          <w:lang w:val="vi-VN"/>
        </w:rPr>
        <w:t xml:space="preserve">. </w:t>
      </w:r>
      <w:r>
        <w:rPr>
          <w:sz w:val="28"/>
          <w:szCs w:val="28"/>
        </w:rPr>
        <w:t>Đ</w:t>
      </w:r>
      <w:r w:rsidRPr="001D4146">
        <w:rPr>
          <w:sz w:val="28"/>
          <w:szCs w:val="28"/>
          <w:lang w:val="vi-VN"/>
        </w:rPr>
        <w:t xml:space="preserve">ề nghị các </w:t>
      </w:r>
      <w:r>
        <w:rPr>
          <w:sz w:val="28"/>
          <w:szCs w:val="28"/>
        </w:rPr>
        <w:t>đồng chí CBGVNV</w:t>
      </w:r>
      <w:r w:rsidR="00E653BC">
        <w:rPr>
          <w:sz w:val="28"/>
          <w:szCs w:val="28"/>
          <w:lang w:val="vi-VN"/>
        </w:rPr>
        <w:t xml:space="preserve"> thực hiện nghiêm túc, đầy đủ</w:t>
      </w:r>
      <w:r w:rsidR="00E653BC">
        <w:rPr>
          <w:sz w:val="28"/>
          <w:szCs w:val="28"/>
        </w:rPr>
        <w:t>, hiệu quả</w:t>
      </w:r>
      <w:r w:rsidRPr="001D4146">
        <w:rPr>
          <w:sz w:val="28"/>
          <w:szCs w:val="28"/>
          <w:lang w:val="vi-VN"/>
        </w:rPr>
        <w:t>./.</w:t>
      </w:r>
      <w:r w:rsidRPr="001D4146">
        <w:rPr>
          <w:b/>
          <w:bCs/>
          <w:i/>
          <w:iCs/>
          <w:sz w:val="28"/>
          <w:szCs w:val="28"/>
          <w:lang w:val="vi-VN"/>
        </w:rPr>
        <w:t> </w:t>
      </w:r>
    </w:p>
    <w:tbl>
      <w:tblPr>
        <w:tblW w:w="0" w:type="auto"/>
        <w:tblLook w:val="01E0" w:firstRow="1" w:lastRow="1" w:firstColumn="1" w:lastColumn="1" w:noHBand="0" w:noVBand="0"/>
      </w:tblPr>
      <w:tblGrid>
        <w:gridCol w:w="4625"/>
        <w:gridCol w:w="4663"/>
      </w:tblGrid>
      <w:tr w:rsidR="0012058F" w:rsidRPr="005C5F4C" w:rsidTr="00FC535B">
        <w:tc>
          <w:tcPr>
            <w:tcW w:w="4625" w:type="dxa"/>
          </w:tcPr>
          <w:p w:rsidR="0012058F" w:rsidRPr="005C5F4C" w:rsidRDefault="0012058F" w:rsidP="00F06DC1">
            <w:pPr>
              <w:pStyle w:val="msonormalrtejustify"/>
              <w:spacing w:before="0" w:beforeAutospacing="0" w:after="0" w:afterAutospacing="0"/>
              <w:jc w:val="both"/>
              <w:rPr>
                <w:b/>
                <w:bCs/>
                <w:i/>
                <w:iCs/>
              </w:rPr>
            </w:pPr>
            <w:r w:rsidRPr="005C5F4C">
              <w:rPr>
                <w:b/>
                <w:bCs/>
                <w:i/>
                <w:iCs/>
              </w:rPr>
              <w:t>Nơi nhận:</w:t>
            </w:r>
          </w:p>
          <w:p w:rsidR="0012058F" w:rsidRPr="00802E5D" w:rsidRDefault="0012058F" w:rsidP="00F06DC1">
            <w:pPr>
              <w:pStyle w:val="msonormalrtejustify"/>
              <w:spacing w:before="0" w:beforeAutospacing="0" w:after="0" w:afterAutospacing="0"/>
              <w:jc w:val="both"/>
              <w:rPr>
                <w:sz w:val="22"/>
                <w:szCs w:val="22"/>
              </w:rPr>
            </w:pPr>
            <w:r w:rsidRPr="005C5F4C">
              <w:rPr>
                <w:sz w:val="22"/>
                <w:szCs w:val="22"/>
                <w:lang w:val="vi-VN"/>
              </w:rPr>
              <w:t>- UB</w:t>
            </w:r>
            <w:r>
              <w:rPr>
                <w:sz w:val="22"/>
                <w:szCs w:val="22"/>
                <w:lang w:val="vi-VN"/>
              </w:rPr>
              <w:t>ND Quận Long Biên</w:t>
            </w:r>
            <w:r>
              <w:rPr>
                <w:sz w:val="22"/>
                <w:szCs w:val="22"/>
              </w:rPr>
              <w:t>/ Để báo cáo</w:t>
            </w:r>
          </w:p>
          <w:p w:rsidR="0012058F" w:rsidRPr="000A602C" w:rsidRDefault="0012058F" w:rsidP="00F06DC1">
            <w:pPr>
              <w:pStyle w:val="msonormalrtejustify"/>
              <w:spacing w:before="0" w:beforeAutospacing="0" w:after="0" w:afterAutospacing="0"/>
              <w:jc w:val="both"/>
              <w:rPr>
                <w:b/>
                <w:bCs/>
                <w:i/>
                <w:iCs/>
              </w:rPr>
            </w:pPr>
            <w:r>
              <w:rPr>
                <w:sz w:val="22"/>
                <w:szCs w:val="22"/>
              </w:rPr>
              <w:t>- Phòng GD&amp;ĐT Quận Long Biên/ Để báo cáo</w:t>
            </w:r>
          </w:p>
          <w:p w:rsidR="0012058F" w:rsidRPr="00802E5D" w:rsidRDefault="0012058F" w:rsidP="00F06DC1">
            <w:pPr>
              <w:pStyle w:val="msonormalrtejustify"/>
              <w:spacing w:before="0" w:beforeAutospacing="0" w:after="0" w:afterAutospacing="0"/>
              <w:jc w:val="both"/>
            </w:pPr>
            <w:r w:rsidRPr="005C5F4C">
              <w:rPr>
                <w:sz w:val="22"/>
                <w:szCs w:val="22"/>
                <w:lang w:val="vi-VN"/>
              </w:rPr>
              <w:t xml:space="preserve">- </w:t>
            </w:r>
            <w:r>
              <w:rPr>
                <w:sz w:val="22"/>
                <w:szCs w:val="22"/>
              </w:rPr>
              <w:t>CBGVNV, PHHS/ Để thực hiện</w:t>
            </w:r>
          </w:p>
          <w:p w:rsidR="0012058F" w:rsidRPr="005C5F4C" w:rsidRDefault="00336C34" w:rsidP="00F06DC1">
            <w:pPr>
              <w:pStyle w:val="msonormalrtejustify"/>
              <w:spacing w:before="0" w:beforeAutospacing="0" w:after="0" w:afterAutospacing="0"/>
              <w:jc w:val="both"/>
              <w:rPr>
                <w:lang w:val="vi-VN"/>
              </w:rPr>
            </w:pPr>
            <w:r>
              <w:rPr>
                <w:lang w:val="vi-VN"/>
              </w:rPr>
              <w:t>- Lưu VT (</w:t>
            </w:r>
            <w:r w:rsidR="00DB522F">
              <w:t>01</w:t>
            </w:r>
            <w:r w:rsidR="0012058F" w:rsidRPr="005C5F4C">
              <w:rPr>
                <w:lang w:val="vi-VN"/>
              </w:rPr>
              <w:t xml:space="preserve">)     </w:t>
            </w:r>
          </w:p>
          <w:p w:rsidR="0012058F" w:rsidRPr="005C5F4C" w:rsidRDefault="0012058F" w:rsidP="00F06DC1">
            <w:pPr>
              <w:jc w:val="both"/>
              <w:rPr>
                <w:b/>
                <w:bCs/>
                <w:i/>
                <w:iCs/>
              </w:rPr>
            </w:pPr>
          </w:p>
          <w:p w:rsidR="0012058F" w:rsidRPr="005C5F4C" w:rsidRDefault="0012058F" w:rsidP="00F06DC1">
            <w:pPr>
              <w:jc w:val="both"/>
              <w:rPr>
                <w:b/>
                <w:bCs/>
                <w:i/>
                <w:iCs/>
                <w:sz w:val="10"/>
                <w:szCs w:val="10"/>
              </w:rPr>
            </w:pPr>
          </w:p>
          <w:p w:rsidR="0012058F" w:rsidRPr="005C5F4C" w:rsidRDefault="0012058F" w:rsidP="00F06DC1">
            <w:pPr>
              <w:jc w:val="both"/>
              <w:rPr>
                <w:b/>
                <w:bCs/>
                <w:i/>
                <w:iCs/>
                <w:sz w:val="10"/>
                <w:szCs w:val="10"/>
              </w:rPr>
            </w:pPr>
          </w:p>
        </w:tc>
        <w:tc>
          <w:tcPr>
            <w:tcW w:w="4663" w:type="dxa"/>
          </w:tcPr>
          <w:p w:rsidR="0012058F" w:rsidRPr="00802E5D" w:rsidRDefault="0012058F" w:rsidP="00F06DC1">
            <w:pPr>
              <w:pStyle w:val="msonormalrtejustify"/>
              <w:spacing w:before="0" w:beforeAutospacing="0" w:after="0" w:afterAutospacing="0"/>
              <w:jc w:val="center"/>
              <w:rPr>
                <w:b/>
                <w:bCs/>
                <w:iCs/>
                <w:sz w:val="28"/>
                <w:szCs w:val="28"/>
              </w:rPr>
            </w:pPr>
            <w:r>
              <w:rPr>
                <w:b/>
                <w:bCs/>
                <w:iCs/>
                <w:sz w:val="28"/>
                <w:szCs w:val="28"/>
              </w:rPr>
              <w:t>HIỆU TRƯỞNG</w:t>
            </w:r>
          </w:p>
          <w:p w:rsidR="0012058F" w:rsidRPr="005C5F4C" w:rsidRDefault="0012058F" w:rsidP="00F06DC1">
            <w:pPr>
              <w:pStyle w:val="msonormalrtejustify"/>
              <w:spacing w:before="0" w:beforeAutospacing="0" w:after="0" w:afterAutospacing="0"/>
              <w:jc w:val="center"/>
              <w:rPr>
                <w:b/>
                <w:bCs/>
                <w:iCs/>
              </w:rPr>
            </w:pPr>
          </w:p>
          <w:p w:rsidR="0012058F" w:rsidRPr="005C5F4C" w:rsidRDefault="0012058F" w:rsidP="00F06DC1">
            <w:pPr>
              <w:pStyle w:val="msonormalrtejustify"/>
              <w:spacing w:before="0" w:beforeAutospacing="0" w:after="0" w:afterAutospacing="0"/>
              <w:jc w:val="center"/>
              <w:rPr>
                <w:b/>
                <w:bCs/>
                <w:iCs/>
              </w:rPr>
            </w:pPr>
          </w:p>
          <w:p w:rsidR="0012058F" w:rsidRPr="005C5F4C" w:rsidRDefault="0012058F" w:rsidP="00F06DC1">
            <w:pPr>
              <w:pStyle w:val="msonormalrtejustify"/>
              <w:spacing w:before="0" w:beforeAutospacing="0" w:after="0" w:afterAutospacing="0"/>
              <w:jc w:val="center"/>
              <w:rPr>
                <w:b/>
                <w:bCs/>
                <w:iCs/>
              </w:rPr>
            </w:pPr>
          </w:p>
          <w:p w:rsidR="0012058F" w:rsidRPr="005C5F4C" w:rsidRDefault="0012058F" w:rsidP="00F06DC1">
            <w:pPr>
              <w:pStyle w:val="msonormalrtejustify"/>
              <w:spacing w:before="0" w:beforeAutospacing="0" w:after="0" w:afterAutospacing="0"/>
              <w:jc w:val="center"/>
              <w:rPr>
                <w:b/>
                <w:bCs/>
                <w:iCs/>
              </w:rPr>
            </w:pPr>
          </w:p>
          <w:p w:rsidR="0012058F" w:rsidRPr="005C5F4C" w:rsidRDefault="0012058F" w:rsidP="00F06DC1">
            <w:pPr>
              <w:pStyle w:val="msonormalrtejustify"/>
              <w:spacing w:before="0" w:beforeAutospacing="0" w:after="0" w:afterAutospacing="0"/>
              <w:jc w:val="center"/>
              <w:rPr>
                <w:b/>
                <w:bCs/>
                <w:iCs/>
              </w:rPr>
            </w:pPr>
          </w:p>
          <w:p w:rsidR="0012058F" w:rsidRPr="005C5F4C" w:rsidRDefault="00DB522F" w:rsidP="00F06DC1">
            <w:pPr>
              <w:pStyle w:val="msonormalrtejustify"/>
              <w:spacing w:before="0" w:beforeAutospacing="0" w:after="0" w:afterAutospacing="0"/>
              <w:jc w:val="center"/>
              <w:rPr>
                <w:b/>
                <w:bCs/>
                <w:i/>
                <w:iCs/>
                <w:sz w:val="10"/>
                <w:szCs w:val="10"/>
              </w:rPr>
            </w:pPr>
            <w:r>
              <w:rPr>
                <w:b/>
                <w:sz w:val="28"/>
                <w:szCs w:val="22"/>
              </w:rPr>
              <w:t>Hồ Thị Tuyến</w:t>
            </w:r>
          </w:p>
        </w:tc>
      </w:tr>
    </w:tbl>
    <w:p w:rsidR="0012058F" w:rsidRDefault="0012058F" w:rsidP="00F06DC1">
      <w:pPr>
        <w:ind w:left="360" w:firstLine="840"/>
        <w:jc w:val="both"/>
        <w:rPr>
          <w:b/>
          <w:bCs/>
          <w:i/>
          <w:iCs/>
          <w:sz w:val="10"/>
          <w:szCs w:val="10"/>
        </w:rPr>
      </w:pPr>
    </w:p>
    <w:p w:rsidR="0012058F" w:rsidRPr="00C26C19" w:rsidRDefault="0012058F" w:rsidP="00F06DC1">
      <w:pPr>
        <w:ind w:left="360" w:firstLine="840"/>
        <w:jc w:val="both"/>
        <w:rPr>
          <w:b/>
          <w:bCs/>
          <w:i/>
          <w:iCs/>
          <w:sz w:val="10"/>
          <w:szCs w:val="10"/>
        </w:rPr>
      </w:pPr>
    </w:p>
    <w:p w:rsidR="0012058F" w:rsidRPr="000C34B8" w:rsidRDefault="0012058F" w:rsidP="00F06DC1">
      <w:pPr>
        <w:rPr>
          <w:lang w:val="vi-VN"/>
        </w:rPr>
      </w:pPr>
      <w:r>
        <w:rPr>
          <w:lang w:val="vi-VN"/>
        </w:rPr>
        <w:t> </w:t>
      </w:r>
    </w:p>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F06DC1"/>
    <w:p w:rsidR="0012058F" w:rsidRDefault="0012058F" w:rsidP="0012058F">
      <w:pPr>
        <w:sectPr w:rsidR="0012058F" w:rsidSect="00B43940">
          <w:footerReference w:type="even" r:id="rId6"/>
          <w:footerReference w:type="default" r:id="rId7"/>
          <w:pgSz w:w="11907" w:h="16840" w:code="9"/>
          <w:pgMar w:top="1134" w:right="1134" w:bottom="624" w:left="1701" w:header="720" w:footer="720" w:gutter="0"/>
          <w:cols w:space="720"/>
          <w:docGrid w:linePitch="360"/>
        </w:sectPr>
      </w:pPr>
    </w:p>
    <w:p w:rsidR="0012058F" w:rsidRDefault="0012058F" w:rsidP="0012058F">
      <w:pPr>
        <w:pStyle w:val="NormalWeb"/>
        <w:shd w:val="clear" w:color="auto" w:fill="FFFFFF"/>
        <w:spacing w:before="0" w:beforeAutospacing="0" w:after="0" w:afterAutospacing="0" w:line="288" w:lineRule="auto"/>
        <w:jc w:val="center"/>
        <w:textAlignment w:val="baseline"/>
        <w:rPr>
          <w:rStyle w:val="Strong"/>
          <w:color w:val="000000"/>
          <w:sz w:val="28"/>
          <w:szCs w:val="28"/>
        </w:rPr>
      </w:pPr>
      <w:r>
        <w:rPr>
          <w:rStyle w:val="Strong"/>
          <w:color w:val="000000"/>
          <w:sz w:val="28"/>
          <w:szCs w:val="28"/>
        </w:rPr>
        <w:lastRenderedPageBreak/>
        <w:t>BIỂU TIẾN ĐỘ CÔNG VIỆC</w:t>
      </w:r>
    </w:p>
    <w:p w:rsidR="0012058F" w:rsidRPr="00C05B92" w:rsidRDefault="00AB173D" w:rsidP="00C05B92">
      <w:pPr>
        <w:pStyle w:val="NormalWeb"/>
        <w:shd w:val="clear" w:color="auto" w:fill="FFFFFF"/>
        <w:spacing w:before="0" w:beforeAutospacing="0" w:after="0" w:afterAutospacing="0" w:line="288" w:lineRule="auto"/>
        <w:jc w:val="center"/>
        <w:textAlignment w:val="baseline"/>
        <w:rPr>
          <w:i/>
          <w:sz w:val="28"/>
          <w:szCs w:val="28"/>
        </w:rPr>
      </w:pPr>
      <w:r>
        <w:rPr>
          <w:b/>
          <w:i/>
          <w:color w:val="000000"/>
          <w:sz w:val="28"/>
          <w:szCs w:val="28"/>
        </w:rPr>
        <w:t xml:space="preserve">    </w:t>
      </w:r>
      <w:r w:rsidR="0012058F" w:rsidRPr="00E21B24">
        <w:rPr>
          <w:b/>
          <w:i/>
          <w:color w:val="000000"/>
          <w:sz w:val="28"/>
          <w:szCs w:val="28"/>
        </w:rPr>
        <w:t>(</w:t>
      </w:r>
      <w:r w:rsidR="0012058F" w:rsidRPr="00E21B24">
        <w:rPr>
          <w:i/>
          <w:color w:val="000000"/>
          <w:sz w:val="28"/>
          <w:szCs w:val="28"/>
        </w:rPr>
        <w:t>Kèm theo</w:t>
      </w:r>
      <w:r>
        <w:rPr>
          <w:i/>
          <w:color w:val="000000"/>
          <w:sz w:val="28"/>
          <w:szCs w:val="28"/>
        </w:rPr>
        <w:t xml:space="preserve"> KH số:    </w:t>
      </w:r>
      <w:r w:rsidR="0012058F">
        <w:rPr>
          <w:i/>
          <w:color w:val="000000"/>
          <w:sz w:val="28"/>
          <w:szCs w:val="28"/>
        </w:rPr>
        <w:t xml:space="preserve"> /KH</w:t>
      </w:r>
      <w:r w:rsidR="0012058F" w:rsidRPr="00E21B24">
        <w:rPr>
          <w:i/>
          <w:color w:val="000000"/>
          <w:sz w:val="28"/>
          <w:szCs w:val="28"/>
        </w:rPr>
        <w:t>-MN</w:t>
      </w:r>
      <w:r w:rsidR="00A52552">
        <w:rPr>
          <w:i/>
          <w:color w:val="000000"/>
          <w:sz w:val="28"/>
          <w:szCs w:val="28"/>
        </w:rPr>
        <w:t>NQ</w:t>
      </w:r>
      <w:r>
        <w:rPr>
          <w:i/>
          <w:color w:val="000000"/>
          <w:sz w:val="28"/>
          <w:szCs w:val="28"/>
        </w:rPr>
        <w:t xml:space="preserve">  ngày……</w:t>
      </w:r>
      <w:r w:rsidR="0012058F" w:rsidRPr="00E21B24">
        <w:rPr>
          <w:i/>
          <w:color w:val="000000"/>
          <w:sz w:val="28"/>
          <w:szCs w:val="28"/>
        </w:rPr>
        <w:t xml:space="preserve">tháng…..năm </w:t>
      </w:r>
      <w:r w:rsidR="00A52552">
        <w:rPr>
          <w:i/>
          <w:color w:val="000000"/>
          <w:sz w:val="28"/>
          <w:szCs w:val="28"/>
        </w:rPr>
        <w:t>2023 của Hiệu trưởng trường mầm non Nguyệt Quế</w:t>
      </w:r>
      <w:r w:rsidR="0012058F" w:rsidRPr="00646AAA">
        <w:rPr>
          <w:i/>
          <w:sz w:val="28"/>
          <w:szCs w:val="28"/>
        </w:rPr>
        <w:t>)</w:t>
      </w:r>
    </w:p>
    <w:p w:rsidR="0012058F" w:rsidRPr="00FA356C" w:rsidRDefault="0012058F" w:rsidP="0012058F">
      <w:pPr>
        <w:pStyle w:val="NormalWeb"/>
        <w:shd w:val="clear" w:color="auto" w:fill="FFFFFF"/>
        <w:spacing w:before="0" w:beforeAutospacing="0" w:after="0" w:afterAutospacing="0" w:line="288" w:lineRule="auto"/>
        <w:textAlignment w:val="baseline"/>
        <w:rPr>
          <w:color w:val="000000"/>
          <w:sz w:val="28"/>
          <w:szCs w:val="28"/>
        </w:rPr>
      </w:pPr>
      <w:r w:rsidRPr="00FA356C">
        <w:rPr>
          <w:color w:val="000000"/>
          <w:sz w:val="28"/>
          <w:szCs w:val="28"/>
        </w:rPr>
        <w:t> </w:t>
      </w:r>
    </w:p>
    <w:tbl>
      <w:tblPr>
        <w:tblW w:w="15134" w:type="dxa"/>
        <w:shd w:val="clear" w:color="auto" w:fill="FFFFFF"/>
        <w:tblCellMar>
          <w:left w:w="0" w:type="dxa"/>
          <w:right w:w="0" w:type="dxa"/>
        </w:tblCellMar>
        <w:tblLook w:val="04A0" w:firstRow="1" w:lastRow="0" w:firstColumn="1" w:lastColumn="0" w:noHBand="0" w:noVBand="1"/>
      </w:tblPr>
      <w:tblGrid>
        <w:gridCol w:w="2024"/>
        <w:gridCol w:w="6395"/>
        <w:gridCol w:w="2391"/>
        <w:gridCol w:w="2623"/>
        <w:gridCol w:w="1701"/>
      </w:tblGrid>
      <w:tr w:rsidR="0012058F" w:rsidRPr="00151C11" w:rsidTr="00FC535B">
        <w:tc>
          <w:tcPr>
            <w:tcW w:w="20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2058F" w:rsidRPr="00151C11" w:rsidRDefault="0012058F" w:rsidP="00FC535B">
            <w:pPr>
              <w:pStyle w:val="NormalWeb"/>
              <w:spacing w:before="0" w:beforeAutospacing="0" w:after="0" w:afterAutospacing="0" w:line="288" w:lineRule="auto"/>
              <w:jc w:val="center"/>
              <w:textAlignment w:val="baseline"/>
              <w:rPr>
                <w:sz w:val="28"/>
                <w:szCs w:val="28"/>
              </w:rPr>
            </w:pPr>
            <w:r w:rsidRPr="00151C11">
              <w:rPr>
                <w:rStyle w:val="Strong"/>
                <w:sz w:val="28"/>
                <w:szCs w:val="28"/>
              </w:rPr>
              <w:t>Tháng/Năm</w:t>
            </w:r>
          </w:p>
        </w:tc>
        <w:tc>
          <w:tcPr>
            <w:tcW w:w="639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2058F" w:rsidRPr="00151C11" w:rsidRDefault="0012058F" w:rsidP="00FC535B">
            <w:pPr>
              <w:pStyle w:val="NormalWeb"/>
              <w:spacing w:before="0" w:beforeAutospacing="0" w:after="0" w:afterAutospacing="0" w:line="288" w:lineRule="auto"/>
              <w:jc w:val="center"/>
              <w:textAlignment w:val="baseline"/>
              <w:rPr>
                <w:sz w:val="28"/>
                <w:szCs w:val="28"/>
              </w:rPr>
            </w:pPr>
            <w:r w:rsidRPr="00151C11">
              <w:rPr>
                <w:rStyle w:val="Strong"/>
                <w:sz w:val="28"/>
                <w:szCs w:val="28"/>
              </w:rPr>
              <w:t>Nội dung hoạt động</w:t>
            </w:r>
          </w:p>
        </w:tc>
        <w:tc>
          <w:tcPr>
            <w:tcW w:w="239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2058F" w:rsidRPr="00151C11" w:rsidRDefault="0012058F" w:rsidP="00FC535B">
            <w:pPr>
              <w:pStyle w:val="NormalWeb"/>
              <w:spacing w:before="0" w:beforeAutospacing="0" w:after="0" w:afterAutospacing="0" w:line="288" w:lineRule="auto"/>
              <w:textAlignment w:val="baseline"/>
              <w:rPr>
                <w:sz w:val="28"/>
                <w:szCs w:val="28"/>
              </w:rPr>
            </w:pPr>
            <w:r w:rsidRPr="00151C11">
              <w:rPr>
                <w:rStyle w:val="Strong"/>
                <w:sz w:val="28"/>
                <w:szCs w:val="28"/>
              </w:rPr>
              <w:t>Người thực hiện</w:t>
            </w:r>
          </w:p>
        </w:tc>
        <w:tc>
          <w:tcPr>
            <w:tcW w:w="2623" w:type="dxa"/>
            <w:tcBorders>
              <w:top w:val="single" w:sz="6" w:space="0" w:color="auto"/>
              <w:left w:val="nil"/>
              <w:bottom w:val="single" w:sz="6" w:space="0" w:color="auto"/>
              <w:right w:val="single" w:sz="6" w:space="0" w:color="auto"/>
            </w:tcBorders>
            <w:shd w:val="clear" w:color="auto" w:fill="FFFFFF"/>
          </w:tcPr>
          <w:p w:rsidR="0012058F" w:rsidRPr="00151C11" w:rsidRDefault="0012058F" w:rsidP="00FC535B">
            <w:pPr>
              <w:pStyle w:val="NormalWeb"/>
              <w:spacing w:before="0" w:beforeAutospacing="0" w:after="0" w:afterAutospacing="0" w:line="288" w:lineRule="auto"/>
              <w:jc w:val="center"/>
              <w:textAlignment w:val="baseline"/>
              <w:rPr>
                <w:rStyle w:val="Strong"/>
                <w:sz w:val="28"/>
                <w:szCs w:val="28"/>
              </w:rPr>
            </w:pPr>
            <w:r>
              <w:rPr>
                <w:rStyle w:val="Strong"/>
                <w:sz w:val="28"/>
                <w:szCs w:val="28"/>
              </w:rPr>
              <w:t>Lãnh đạo phụ trách</w:t>
            </w:r>
          </w:p>
        </w:tc>
        <w:tc>
          <w:tcPr>
            <w:tcW w:w="1701" w:type="dxa"/>
            <w:tcBorders>
              <w:top w:val="single" w:sz="6" w:space="0" w:color="auto"/>
              <w:left w:val="nil"/>
              <w:bottom w:val="single" w:sz="6" w:space="0" w:color="auto"/>
              <w:right w:val="single" w:sz="6" w:space="0" w:color="auto"/>
            </w:tcBorders>
            <w:shd w:val="clear" w:color="auto" w:fill="FFFFFF"/>
          </w:tcPr>
          <w:p w:rsidR="0012058F" w:rsidRPr="00151C11" w:rsidRDefault="0012058F" w:rsidP="00FC535B">
            <w:pPr>
              <w:pStyle w:val="NormalWeb"/>
              <w:spacing w:before="0" w:beforeAutospacing="0" w:after="0" w:afterAutospacing="0" w:line="288" w:lineRule="auto"/>
              <w:jc w:val="center"/>
              <w:textAlignment w:val="baseline"/>
              <w:rPr>
                <w:rStyle w:val="Strong"/>
                <w:sz w:val="28"/>
                <w:szCs w:val="28"/>
              </w:rPr>
            </w:pPr>
            <w:r>
              <w:rPr>
                <w:rStyle w:val="Strong"/>
                <w:sz w:val="28"/>
                <w:szCs w:val="28"/>
              </w:rPr>
              <w:t>Ghi chú</w:t>
            </w:r>
          </w:p>
        </w:tc>
      </w:tr>
      <w:tr w:rsidR="00F9252A" w:rsidRPr="00151C11" w:rsidTr="00B169EF">
        <w:tc>
          <w:tcPr>
            <w:tcW w:w="20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9252A" w:rsidRPr="00151C11" w:rsidRDefault="00F9252A" w:rsidP="00F9252A">
            <w:pPr>
              <w:pStyle w:val="NormalWeb"/>
              <w:spacing w:before="0" w:beforeAutospacing="0" w:after="0" w:afterAutospacing="0" w:line="288" w:lineRule="auto"/>
              <w:jc w:val="center"/>
              <w:textAlignment w:val="baseline"/>
              <w:rPr>
                <w:sz w:val="28"/>
                <w:szCs w:val="28"/>
              </w:rPr>
            </w:pPr>
            <w:r w:rsidRPr="00151C11">
              <w:rPr>
                <w:rStyle w:val="Strong"/>
                <w:sz w:val="28"/>
                <w:szCs w:val="28"/>
              </w:rPr>
              <w:t>Tháng</w:t>
            </w:r>
          </w:p>
          <w:p w:rsidR="00F9252A" w:rsidRPr="00151C11" w:rsidRDefault="00F9252A" w:rsidP="00F9252A">
            <w:pPr>
              <w:pStyle w:val="NormalWeb"/>
              <w:spacing w:before="0" w:beforeAutospacing="0" w:after="0" w:afterAutospacing="0" w:line="288" w:lineRule="auto"/>
              <w:jc w:val="center"/>
              <w:textAlignment w:val="baseline"/>
              <w:rPr>
                <w:sz w:val="28"/>
                <w:szCs w:val="28"/>
              </w:rPr>
            </w:pPr>
            <w:r>
              <w:rPr>
                <w:rStyle w:val="Strong"/>
                <w:sz w:val="28"/>
                <w:szCs w:val="28"/>
              </w:rPr>
              <w:t>6+7/</w:t>
            </w:r>
            <w:r w:rsidRPr="00151C11">
              <w:rPr>
                <w:rStyle w:val="Strong"/>
                <w:sz w:val="28"/>
                <w:szCs w:val="28"/>
              </w:rPr>
              <w:t>20</w:t>
            </w:r>
            <w:r>
              <w:rPr>
                <w:rStyle w:val="Strong"/>
                <w:sz w:val="28"/>
                <w:szCs w:val="28"/>
              </w:rPr>
              <w:t>23</w:t>
            </w:r>
          </w:p>
        </w:tc>
        <w:tc>
          <w:tcPr>
            <w:tcW w:w="639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9252A" w:rsidRPr="00151C11" w:rsidRDefault="00F9252A" w:rsidP="00F9252A">
            <w:pPr>
              <w:pStyle w:val="NormalWeb"/>
              <w:spacing w:before="0" w:beforeAutospacing="0" w:after="0" w:afterAutospacing="0" w:line="288" w:lineRule="auto"/>
              <w:textAlignment w:val="baseline"/>
              <w:rPr>
                <w:sz w:val="28"/>
                <w:szCs w:val="28"/>
              </w:rPr>
            </w:pPr>
            <w:r>
              <w:rPr>
                <w:sz w:val="28"/>
                <w:szCs w:val="28"/>
              </w:rPr>
              <w:t xml:space="preserve">- </w:t>
            </w:r>
            <w:r w:rsidRPr="00151C11">
              <w:rPr>
                <w:sz w:val="28"/>
                <w:szCs w:val="28"/>
              </w:rPr>
              <w:t xml:space="preserve">Kiểm tra </w:t>
            </w:r>
            <w:r>
              <w:rPr>
                <w:sz w:val="28"/>
                <w:szCs w:val="28"/>
              </w:rPr>
              <w:t>cơ sở vật chất, chuẩn bị công tác tuyển sinh năm học 2023- 2024</w:t>
            </w:r>
          </w:p>
          <w:p w:rsidR="00F9252A" w:rsidRPr="00CC0DF7" w:rsidRDefault="00F9252A" w:rsidP="00F9252A">
            <w:pPr>
              <w:pStyle w:val="NormalWeb"/>
              <w:spacing w:before="0" w:beforeAutospacing="0" w:after="0" w:afterAutospacing="0" w:line="288" w:lineRule="auto"/>
              <w:textAlignment w:val="baseline"/>
              <w:rPr>
                <w:sz w:val="28"/>
                <w:szCs w:val="28"/>
                <w:shd w:val="clear" w:color="auto" w:fill="FFFFFF"/>
              </w:rPr>
            </w:pPr>
            <w:r w:rsidRPr="00151C11">
              <w:rPr>
                <w:sz w:val="28"/>
                <w:szCs w:val="28"/>
                <w:shd w:val="clear" w:color="auto" w:fill="FFFFFF"/>
              </w:rPr>
              <w:t xml:space="preserve">- </w:t>
            </w:r>
            <w:r>
              <w:rPr>
                <w:sz w:val="28"/>
                <w:szCs w:val="28"/>
                <w:shd w:val="clear" w:color="auto" w:fill="FFFFFF"/>
              </w:rPr>
              <w:t>Tuyên truyền</w:t>
            </w:r>
            <w:r w:rsidRPr="00151C11">
              <w:rPr>
                <w:sz w:val="28"/>
                <w:szCs w:val="28"/>
                <w:shd w:val="clear" w:color="auto" w:fill="FFFFFF"/>
              </w:rPr>
              <w:t xml:space="preserve"> Luật phòng chống tham nhũng, Luật khiếu nại, tố cáo tới cán bộ</w:t>
            </w:r>
            <w:r>
              <w:rPr>
                <w:sz w:val="28"/>
                <w:szCs w:val="28"/>
                <w:shd w:val="clear" w:color="auto" w:fill="FFFFFF"/>
              </w:rPr>
              <w:t xml:space="preserve">, giáo viên, </w:t>
            </w:r>
            <w:r w:rsidRPr="00151C11">
              <w:rPr>
                <w:sz w:val="28"/>
                <w:szCs w:val="28"/>
                <w:shd w:val="clear" w:color="auto" w:fill="FFFFFF"/>
              </w:rPr>
              <w:t>nhân viên nhà trường.</w:t>
            </w:r>
            <w:r w:rsidRPr="00151C11">
              <w:rPr>
                <w:sz w:val="28"/>
                <w:szCs w:val="28"/>
              </w:rPr>
              <w:br/>
            </w:r>
            <w:r w:rsidRPr="00151C11">
              <w:rPr>
                <w:sz w:val="28"/>
                <w:szCs w:val="28"/>
                <w:shd w:val="clear" w:color="auto" w:fill="FFFFFF"/>
              </w:rPr>
              <w:t>- Giáo dục kỹ năng sống trong học sinh</w:t>
            </w:r>
            <w:r>
              <w:rPr>
                <w:sz w:val="28"/>
                <w:szCs w:val="28"/>
                <w:shd w:val="clear" w:color="auto" w:fill="FFFFFF"/>
              </w:rPr>
              <w:t>, lồng ghép thực hành tiết kiệm chống lãng phí</w:t>
            </w:r>
            <w:r w:rsidRPr="00151C11">
              <w:rPr>
                <w:sz w:val="28"/>
                <w:szCs w:val="28"/>
                <w:shd w:val="clear" w:color="auto" w:fill="FFFFFF"/>
              </w:rPr>
              <w:t>.</w:t>
            </w:r>
          </w:p>
        </w:tc>
        <w:tc>
          <w:tcPr>
            <w:tcW w:w="239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9252A" w:rsidRDefault="00F9252A" w:rsidP="00F9252A">
            <w:r>
              <w:rPr>
                <w:sz w:val="28"/>
                <w:szCs w:val="28"/>
                <w:shd w:val="clear" w:color="auto" w:fill="FFFFFF"/>
              </w:rPr>
              <w:t>- Đ/c Ngọc</w:t>
            </w:r>
          </w:p>
          <w:p w:rsidR="00F9252A" w:rsidRDefault="00F9252A" w:rsidP="00F9252A"/>
          <w:p w:rsidR="00F9252A" w:rsidRDefault="00F9252A" w:rsidP="00F9252A"/>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shd w:val="clear" w:color="auto" w:fill="FFFFFF"/>
              </w:rPr>
              <w:t>-</w:t>
            </w:r>
            <w:r w:rsidRPr="00151C11">
              <w:rPr>
                <w:sz w:val="28"/>
                <w:szCs w:val="28"/>
                <w:shd w:val="clear" w:color="auto" w:fill="FFFFFF"/>
              </w:rPr>
              <w:t xml:space="preserve"> </w:t>
            </w:r>
            <w:r>
              <w:rPr>
                <w:sz w:val="28"/>
                <w:szCs w:val="28"/>
                <w:shd w:val="clear" w:color="auto" w:fill="FFFFFF"/>
              </w:rPr>
              <w:t>Ban chỉ đạo PCTN</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Pr="00151C11" w:rsidRDefault="00F9252A" w:rsidP="00F9252A">
            <w:pPr>
              <w:pStyle w:val="NormalWeb"/>
              <w:spacing w:before="0" w:beforeAutospacing="0" w:after="0" w:afterAutospacing="0" w:line="288" w:lineRule="auto"/>
              <w:textAlignment w:val="baseline"/>
              <w:rPr>
                <w:sz w:val="28"/>
                <w:szCs w:val="28"/>
              </w:rPr>
            </w:pPr>
            <w:r w:rsidRPr="00AA19C0">
              <w:rPr>
                <w:sz w:val="28"/>
                <w:szCs w:val="28"/>
                <w:shd w:val="clear" w:color="auto" w:fill="FFFFFF"/>
              </w:rPr>
              <w:t>-</w:t>
            </w:r>
            <w:r>
              <w:rPr>
                <w:sz w:val="28"/>
                <w:szCs w:val="28"/>
                <w:shd w:val="clear" w:color="auto" w:fill="FFFFFF"/>
              </w:rPr>
              <w:t xml:space="preserve"> Giáo viên các lớp</w:t>
            </w:r>
          </w:p>
          <w:p w:rsidR="00F9252A" w:rsidRDefault="00F9252A" w:rsidP="00F9252A"/>
          <w:p w:rsidR="00F9252A" w:rsidRPr="00AA19C0" w:rsidRDefault="00F9252A" w:rsidP="00F9252A">
            <w:r w:rsidRPr="00151C11">
              <w:rPr>
                <w:sz w:val="28"/>
                <w:szCs w:val="28"/>
                <w:shd w:val="clear" w:color="auto" w:fill="FFFFFF"/>
              </w:rPr>
              <w:t xml:space="preserve">- </w:t>
            </w:r>
            <w:r>
              <w:rPr>
                <w:sz w:val="28"/>
                <w:szCs w:val="28"/>
                <w:shd w:val="clear" w:color="auto" w:fill="FFFFFF"/>
              </w:rPr>
              <w:t>Đ/c Tuyến</w:t>
            </w:r>
          </w:p>
        </w:tc>
        <w:tc>
          <w:tcPr>
            <w:tcW w:w="2623" w:type="dxa"/>
            <w:tcBorders>
              <w:top w:val="single" w:sz="6" w:space="0" w:color="auto"/>
              <w:left w:val="nil"/>
              <w:bottom w:val="single" w:sz="6" w:space="0" w:color="auto"/>
              <w:right w:val="single" w:sz="6"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shd w:val="clear" w:color="auto" w:fill="FFFFFF"/>
              </w:rPr>
              <w:t>- Đ/c Tuyến</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sidRPr="007D62C0">
              <w:rPr>
                <w:sz w:val="28"/>
                <w:szCs w:val="28"/>
                <w:shd w:val="clear" w:color="auto" w:fill="FFFFFF"/>
              </w:rPr>
              <w:t>-</w:t>
            </w:r>
            <w:r>
              <w:rPr>
                <w:sz w:val="28"/>
                <w:szCs w:val="28"/>
                <w:shd w:val="clear" w:color="auto" w:fill="FFFFFF"/>
              </w:rPr>
              <w:t xml:space="preserve"> Đ/c Tuyến</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sidRPr="007D62C0">
              <w:rPr>
                <w:sz w:val="28"/>
                <w:szCs w:val="28"/>
                <w:shd w:val="clear" w:color="auto" w:fill="FFFFFF"/>
              </w:rPr>
              <w:t>-</w:t>
            </w:r>
            <w:r>
              <w:rPr>
                <w:sz w:val="28"/>
                <w:szCs w:val="28"/>
                <w:shd w:val="clear" w:color="auto" w:fill="FFFFFF"/>
              </w:rPr>
              <w:t xml:space="preserve"> Đ/c Hương</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Pr="00151C11" w:rsidRDefault="00F9252A" w:rsidP="00F9252A">
            <w:pPr>
              <w:pStyle w:val="NormalWeb"/>
              <w:spacing w:before="0" w:beforeAutospacing="0" w:after="0" w:afterAutospacing="0" w:line="288" w:lineRule="auto"/>
              <w:textAlignment w:val="baseline"/>
              <w:rPr>
                <w:sz w:val="28"/>
                <w:szCs w:val="28"/>
                <w:shd w:val="clear" w:color="auto" w:fill="FFFFFF"/>
              </w:rPr>
            </w:pPr>
            <w:r w:rsidRPr="00151C11">
              <w:rPr>
                <w:sz w:val="28"/>
                <w:szCs w:val="28"/>
                <w:shd w:val="clear" w:color="auto" w:fill="FFFFFF"/>
              </w:rPr>
              <w:t xml:space="preserve">- </w:t>
            </w:r>
            <w:r>
              <w:rPr>
                <w:sz w:val="28"/>
                <w:szCs w:val="28"/>
                <w:shd w:val="clear" w:color="auto" w:fill="FFFFFF"/>
              </w:rPr>
              <w:t>Đ/c Tuyến</w:t>
            </w:r>
          </w:p>
        </w:tc>
        <w:tc>
          <w:tcPr>
            <w:tcW w:w="1701" w:type="dxa"/>
            <w:tcBorders>
              <w:top w:val="single" w:sz="6" w:space="0" w:color="auto"/>
              <w:left w:val="nil"/>
              <w:bottom w:val="single" w:sz="6" w:space="0" w:color="auto"/>
              <w:right w:val="single" w:sz="6" w:space="0" w:color="auto"/>
            </w:tcBorders>
            <w:shd w:val="clear" w:color="auto" w:fill="FFFFFF"/>
          </w:tcPr>
          <w:p w:rsidR="00F9252A" w:rsidRDefault="00F9252A" w:rsidP="00F9252A">
            <w:pPr>
              <w:pStyle w:val="NormalWeb"/>
              <w:spacing w:before="0" w:beforeAutospacing="0" w:after="0" w:afterAutospacing="0" w:line="288" w:lineRule="auto"/>
              <w:jc w:val="center"/>
              <w:textAlignment w:val="baseline"/>
              <w:rPr>
                <w:rStyle w:val="Strong"/>
                <w:sz w:val="28"/>
                <w:szCs w:val="28"/>
              </w:rPr>
            </w:pPr>
          </w:p>
        </w:tc>
      </w:tr>
      <w:tr w:rsidR="00F9252A" w:rsidRPr="00151C11" w:rsidTr="00B169EF">
        <w:tc>
          <w:tcPr>
            <w:tcW w:w="20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9252A" w:rsidRPr="00151C11" w:rsidRDefault="00F9252A" w:rsidP="00F9252A">
            <w:pPr>
              <w:pStyle w:val="NormalWeb"/>
              <w:spacing w:before="0" w:beforeAutospacing="0" w:after="0" w:afterAutospacing="0" w:line="288" w:lineRule="auto"/>
              <w:jc w:val="center"/>
              <w:textAlignment w:val="baseline"/>
              <w:rPr>
                <w:sz w:val="28"/>
                <w:szCs w:val="28"/>
              </w:rPr>
            </w:pPr>
            <w:r w:rsidRPr="00151C11">
              <w:rPr>
                <w:rStyle w:val="Strong"/>
                <w:sz w:val="28"/>
                <w:szCs w:val="28"/>
              </w:rPr>
              <w:t>Tháng</w:t>
            </w:r>
          </w:p>
          <w:p w:rsidR="00F9252A" w:rsidRPr="00151C11" w:rsidRDefault="00F9252A" w:rsidP="00F9252A">
            <w:pPr>
              <w:pStyle w:val="NormalWeb"/>
              <w:spacing w:before="0" w:beforeAutospacing="0" w:after="0" w:afterAutospacing="0" w:line="288" w:lineRule="auto"/>
              <w:jc w:val="center"/>
              <w:textAlignment w:val="baseline"/>
              <w:rPr>
                <w:rStyle w:val="Strong"/>
                <w:sz w:val="28"/>
                <w:szCs w:val="28"/>
              </w:rPr>
            </w:pPr>
            <w:r>
              <w:rPr>
                <w:rStyle w:val="Strong"/>
                <w:sz w:val="28"/>
                <w:szCs w:val="28"/>
              </w:rPr>
              <w:t>8</w:t>
            </w:r>
            <w:r w:rsidRPr="00151C11">
              <w:rPr>
                <w:rStyle w:val="Strong"/>
                <w:sz w:val="28"/>
                <w:szCs w:val="28"/>
              </w:rPr>
              <w:t>/20</w:t>
            </w:r>
            <w:r>
              <w:rPr>
                <w:rStyle w:val="Strong"/>
                <w:sz w:val="28"/>
                <w:szCs w:val="28"/>
              </w:rPr>
              <w:t>23</w:t>
            </w:r>
          </w:p>
        </w:tc>
        <w:tc>
          <w:tcPr>
            <w:tcW w:w="639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9252A" w:rsidRDefault="00F9252A" w:rsidP="00F9252A">
            <w:pPr>
              <w:pStyle w:val="NormalWeb"/>
              <w:spacing w:before="0" w:beforeAutospacing="0" w:after="0" w:afterAutospacing="0" w:line="288" w:lineRule="auto"/>
              <w:textAlignment w:val="baseline"/>
              <w:rPr>
                <w:sz w:val="28"/>
                <w:szCs w:val="28"/>
              </w:rPr>
            </w:pPr>
            <w:r w:rsidRPr="008E432C">
              <w:rPr>
                <w:sz w:val="28"/>
                <w:szCs w:val="28"/>
              </w:rPr>
              <w:t>-</w:t>
            </w:r>
            <w:r>
              <w:rPr>
                <w:sz w:val="28"/>
                <w:szCs w:val="28"/>
              </w:rPr>
              <w:t xml:space="preserve"> </w:t>
            </w:r>
            <w:r w:rsidRPr="00151C11">
              <w:rPr>
                <w:sz w:val="28"/>
                <w:szCs w:val="28"/>
              </w:rPr>
              <w:t>Duy trì các hoạt động thực hiện giáo dục pháp luật;</w:t>
            </w:r>
            <w:r>
              <w:rPr>
                <w:sz w:val="28"/>
                <w:szCs w:val="28"/>
              </w:rPr>
              <w:t xml:space="preserve">  </w:t>
            </w: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Kiểm tra CSVC, ĐD trang thiết bị cho năm học mới</w:t>
            </w: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Báo cáo tháng </w:t>
            </w:r>
          </w:p>
        </w:tc>
        <w:tc>
          <w:tcPr>
            <w:tcW w:w="239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9252A" w:rsidRDefault="00F9252A" w:rsidP="00F9252A">
            <w:pPr>
              <w:pStyle w:val="NormalWeb"/>
              <w:spacing w:before="0" w:beforeAutospacing="0" w:after="0" w:afterAutospacing="0" w:line="288" w:lineRule="auto"/>
              <w:textAlignment w:val="baseline"/>
              <w:rPr>
                <w:sz w:val="28"/>
                <w:szCs w:val="28"/>
              </w:rPr>
            </w:pPr>
            <w:r w:rsidRPr="00151C11">
              <w:rPr>
                <w:sz w:val="28"/>
                <w:szCs w:val="28"/>
              </w:rPr>
              <w:t>BCĐ-CBGV</w:t>
            </w:r>
          </w:p>
          <w:p w:rsidR="00F9252A" w:rsidRDefault="00F9252A" w:rsidP="00F9252A">
            <w:pPr>
              <w:pStyle w:val="NormalWeb"/>
              <w:spacing w:before="0" w:beforeAutospacing="0" w:after="0" w:afterAutospacing="0" w:line="288" w:lineRule="auto"/>
              <w:textAlignment w:val="baseline"/>
              <w:rPr>
                <w:sz w:val="28"/>
                <w:szCs w:val="28"/>
              </w:rPr>
            </w:pPr>
            <w:r w:rsidRPr="005470F9">
              <w:rPr>
                <w:sz w:val="28"/>
                <w:szCs w:val="28"/>
              </w:rPr>
              <w:t>-</w:t>
            </w:r>
            <w:r>
              <w:rPr>
                <w:sz w:val="28"/>
                <w:szCs w:val="28"/>
              </w:rPr>
              <w:t xml:space="preserve"> Đ/c Ngọc</w:t>
            </w:r>
          </w:p>
          <w:p w:rsidR="00F9252A" w:rsidRDefault="00F9252A" w:rsidP="00F9252A">
            <w:pPr>
              <w:rPr>
                <w:sz w:val="28"/>
                <w:szCs w:val="28"/>
                <w:shd w:val="clear" w:color="auto" w:fill="FFFFFF"/>
              </w:rPr>
            </w:pPr>
            <w:r w:rsidRPr="00151C11">
              <w:rPr>
                <w:sz w:val="28"/>
                <w:szCs w:val="28"/>
                <w:shd w:val="clear" w:color="auto" w:fill="FFFFFF"/>
              </w:rPr>
              <w:t xml:space="preserve">- </w:t>
            </w:r>
            <w:r>
              <w:rPr>
                <w:sz w:val="28"/>
                <w:szCs w:val="28"/>
                <w:shd w:val="clear" w:color="auto" w:fill="FFFFFF"/>
              </w:rPr>
              <w:t>Đ/c Tuyến</w:t>
            </w:r>
          </w:p>
        </w:tc>
        <w:tc>
          <w:tcPr>
            <w:tcW w:w="2623" w:type="dxa"/>
            <w:tcBorders>
              <w:top w:val="single" w:sz="6" w:space="0" w:color="auto"/>
              <w:left w:val="nil"/>
              <w:bottom w:val="single" w:sz="6" w:space="0" w:color="auto"/>
              <w:right w:val="single" w:sz="6"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Đ/c Tuyến</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tc>
        <w:tc>
          <w:tcPr>
            <w:tcW w:w="1701" w:type="dxa"/>
            <w:tcBorders>
              <w:top w:val="single" w:sz="6" w:space="0" w:color="auto"/>
              <w:left w:val="nil"/>
              <w:bottom w:val="single" w:sz="6" w:space="0" w:color="auto"/>
              <w:right w:val="single" w:sz="6" w:space="0" w:color="auto"/>
            </w:tcBorders>
            <w:shd w:val="clear" w:color="auto" w:fill="FFFFFF"/>
          </w:tcPr>
          <w:p w:rsidR="00F9252A" w:rsidRDefault="00F9252A" w:rsidP="00F9252A">
            <w:pPr>
              <w:pStyle w:val="NormalWeb"/>
              <w:spacing w:before="0" w:beforeAutospacing="0" w:after="0" w:afterAutospacing="0" w:line="288" w:lineRule="auto"/>
              <w:jc w:val="center"/>
              <w:textAlignment w:val="baseline"/>
              <w:rPr>
                <w:rStyle w:val="Strong"/>
                <w:sz w:val="28"/>
                <w:szCs w:val="28"/>
              </w:rPr>
            </w:pPr>
          </w:p>
        </w:tc>
      </w:tr>
      <w:tr w:rsidR="00F9252A" w:rsidRPr="00151C11" w:rsidTr="00F9252A">
        <w:tc>
          <w:tcPr>
            <w:tcW w:w="20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9252A" w:rsidRPr="00151C11" w:rsidRDefault="00F9252A" w:rsidP="00F9252A">
            <w:pPr>
              <w:pStyle w:val="NormalWeb"/>
              <w:spacing w:before="0" w:beforeAutospacing="0" w:after="0" w:afterAutospacing="0" w:line="288" w:lineRule="auto"/>
              <w:jc w:val="center"/>
              <w:textAlignment w:val="baseline"/>
              <w:rPr>
                <w:sz w:val="28"/>
                <w:szCs w:val="28"/>
              </w:rPr>
            </w:pPr>
            <w:r w:rsidRPr="00151C11">
              <w:rPr>
                <w:rStyle w:val="Strong"/>
                <w:sz w:val="28"/>
                <w:szCs w:val="28"/>
              </w:rPr>
              <w:t>Tháng</w:t>
            </w:r>
          </w:p>
          <w:p w:rsidR="00F9252A" w:rsidRPr="00151C11" w:rsidRDefault="00F9252A" w:rsidP="00F9252A">
            <w:pPr>
              <w:pStyle w:val="NormalWeb"/>
              <w:spacing w:before="0" w:beforeAutospacing="0" w:after="0" w:afterAutospacing="0" w:line="288" w:lineRule="auto"/>
              <w:jc w:val="center"/>
              <w:textAlignment w:val="baseline"/>
              <w:rPr>
                <w:rStyle w:val="Strong"/>
                <w:sz w:val="28"/>
                <w:szCs w:val="28"/>
              </w:rPr>
            </w:pPr>
            <w:r>
              <w:rPr>
                <w:rStyle w:val="Strong"/>
                <w:sz w:val="28"/>
                <w:szCs w:val="28"/>
              </w:rPr>
              <w:t>9</w:t>
            </w:r>
            <w:r w:rsidRPr="00151C11">
              <w:rPr>
                <w:rStyle w:val="Strong"/>
                <w:sz w:val="28"/>
                <w:szCs w:val="28"/>
              </w:rPr>
              <w:t>/20</w:t>
            </w:r>
            <w:r>
              <w:rPr>
                <w:rStyle w:val="Strong"/>
                <w:sz w:val="28"/>
                <w:szCs w:val="28"/>
              </w:rPr>
              <w:t>23</w:t>
            </w:r>
          </w:p>
        </w:tc>
        <w:tc>
          <w:tcPr>
            <w:tcW w:w="639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9252A" w:rsidRDefault="00F9252A" w:rsidP="00F9252A">
            <w:pPr>
              <w:spacing w:line="288" w:lineRule="auto"/>
              <w:jc w:val="both"/>
              <w:rPr>
                <w:sz w:val="28"/>
                <w:szCs w:val="28"/>
              </w:rPr>
            </w:pPr>
            <w:r w:rsidRPr="00151C11">
              <w:rPr>
                <w:sz w:val="28"/>
                <w:szCs w:val="28"/>
              </w:rPr>
              <w:t>- Thành lập ban</w:t>
            </w:r>
            <w:r>
              <w:rPr>
                <w:sz w:val="28"/>
                <w:szCs w:val="28"/>
              </w:rPr>
              <w:t xml:space="preserve"> chỉ đạo </w:t>
            </w:r>
            <w:r w:rsidRPr="00234280">
              <w:rPr>
                <w:bCs/>
                <w:sz w:val="28"/>
                <w:szCs w:val="28"/>
              </w:rPr>
              <w:t>phòng, chống tham nhũng; thực hành tiết kiệm chống lãnh phí</w:t>
            </w:r>
            <w:r w:rsidRPr="00234280">
              <w:rPr>
                <w:sz w:val="28"/>
                <w:szCs w:val="28"/>
              </w:rPr>
              <w:t xml:space="preserve"> </w:t>
            </w:r>
          </w:p>
          <w:p w:rsidR="00F9252A" w:rsidRDefault="00F9252A" w:rsidP="00F9252A">
            <w:pPr>
              <w:spacing w:line="288" w:lineRule="auto"/>
              <w:jc w:val="both"/>
              <w:rPr>
                <w:sz w:val="28"/>
                <w:szCs w:val="28"/>
              </w:rPr>
            </w:pPr>
            <w:r w:rsidRPr="00234280">
              <w:rPr>
                <w:sz w:val="28"/>
                <w:szCs w:val="28"/>
              </w:rPr>
              <w:t>-</w:t>
            </w:r>
            <w:r w:rsidRPr="00151C11">
              <w:rPr>
                <w:sz w:val="28"/>
                <w:szCs w:val="28"/>
              </w:rPr>
              <w:t xml:space="preserve"> Xây dựng kế hoạch hoạt động</w:t>
            </w:r>
          </w:p>
          <w:p w:rsidR="00F9252A" w:rsidRPr="00AB173D" w:rsidRDefault="00F9252A" w:rsidP="00F9252A">
            <w:pPr>
              <w:pStyle w:val="NormalWeb"/>
              <w:spacing w:before="0" w:beforeAutospacing="0" w:after="0" w:afterAutospacing="0" w:line="288" w:lineRule="auto"/>
              <w:textAlignment w:val="baseline"/>
              <w:rPr>
                <w:rStyle w:val="Strong"/>
                <w:b w:val="0"/>
                <w:bCs w:val="0"/>
                <w:sz w:val="28"/>
                <w:szCs w:val="28"/>
              </w:rPr>
            </w:pPr>
            <w:r w:rsidRPr="00151C11">
              <w:rPr>
                <w:sz w:val="28"/>
                <w:szCs w:val="28"/>
              </w:rPr>
              <w:t>- Tổ chức triển khai nội dung kế hoạch.</w:t>
            </w:r>
            <w:r>
              <w:rPr>
                <w:sz w:val="28"/>
                <w:szCs w:val="28"/>
                <w:shd w:val="clear" w:color="auto" w:fill="FFFFFF"/>
              </w:rPr>
              <w:t xml:space="preserve"> Triển khai các văn bản về luật phòng chống tham nhũng tới cán bộ, </w:t>
            </w:r>
            <w:r w:rsidRPr="00151C11">
              <w:rPr>
                <w:sz w:val="28"/>
                <w:szCs w:val="28"/>
                <w:shd w:val="clear" w:color="auto" w:fill="FFFFFF"/>
              </w:rPr>
              <w:t>giáo viên, nhân viên nhà trường</w:t>
            </w:r>
          </w:p>
        </w:tc>
        <w:tc>
          <w:tcPr>
            <w:tcW w:w="239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Pr="00151C11" w:rsidRDefault="00F9252A" w:rsidP="00F9252A">
            <w:pPr>
              <w:pStyle w:val="NormalWeb"/>
              <w:spacing w:before="0" w:beforeAutospacing="0" w:after="0" w:afterAutospacing="0" w:line="288" w:lineRule="auto"/>
              <w:textAlignment w:val="baseline"/>
              <w:rPr>
                <w:rStyle w:val="Strong"/>
                <w:sz w:val="28"/>
                <w:szCs w:val="28"/>
              </w:rPr>
            </w:pPr>
            <w:r w:rsidRPr="00151C11">
              <w:rPr>
                <w:sz w:val="28"/>
                <w:szCs w:val="28"/>
                <w:shd w:val="clear" w:color="auto" w:fill="FFFFFF"/>
              </w:rPr>
              <w:t xml:space="preserve">- </w:t>
            </w:r>
            <w:r>
              <w:rPr>
                <w:sz w:val="28"/>
                <w:szCs w:val="28"/>
                <w:shd w:val="clear" w:color="auto" w:fill="FFFFFF"/>
              </w:rPr>
              <w:t>Đ/c Tuyến</w:t>
            </w:r>
            <w:r w:rsidRPr="00151C11">
              <w:rPr>
                <w:sz w:val="28"/>
                <w:szCs w:val="28"/>
              </w:rPr>
              <w:br/>
            </w:r>
          </w:p>
        </w:tc>
        <w:tc>
          <w:tcPr>
            <w:tcW w:w="2623" w:type="dxa"/>
            <w:tcBorders>
              <w:top w:val="single" w:sz="6" w:space="0" w:color="auto"/>
              <w:left w:val="nil"/>
              <w:bottom w:val="single" w:sz="6" w:space="0" w:color="auto"/>
              <w:right w:val="single" w:sz="6"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rStyle w:val="Strong"/>
                <w:sz w:val="28"/>
                <w:szCs w:val="28"/>
              </w:rPr>
            </w:pPr>
            <w:r w:rsidRPr="00151C11">
              <w:rPr>
                <w:sz w:val="28"/>
                <w:szCs w:val="28"/>
                <w:shd w:val="clear" w:color="auto" w:fill="FFFFFF"/>
              </w:rPr>
              <w:t xml:space="preserve">- </w:t>
            </w:r>
            <w:r>
              <w:rPr>
                <w:sz w:val="28"/>
                <w:szCs w:val="28"/>
                <w:shd w:val="clear" w:color="auto" w:fill="FFFFFF"/>
              </w:rPr>
              <w:t>Đ/c Tuyến</w:t>
            </w:r>
          </w:p>
        </w:tc>
        <w:tc>
          <w:tcPr>
            <w:tcW w:w="1701" w:type="dxa"/>
            <w:tcBorders>
              <w:top w:val="single" w:sz="6" w:space="0" w:color="auto"/>
              <w:left w:val="nil"/>
              <w:bottom w:val="single" w:sz="6" w:space="0" w:color="auto"/>
              <w:right w:val="single" w:sz="6" w:space="0" w:color="auto"/>
            </w:tcBorders>
            <w:shd w:val="clear" w:color="auto" w:fill="FFFFFF"/>
          </w:tcPr>
          <w:p w:rsidR="00F9252A" w:rsidRDefault="00F9252A" w:rsidP="00F9252A">
            <w:pPr>
              <w:pStyle w:val="NormalWeb"/>
              <w:spacing w:before="0" w:beforeAutospacing="0" w:after="0" w:afterAutospacing="0" w:line="288" w:lineRule="auto"/>
              <w:jc w:val="center"/>
              <w:textAlignment w:val="baseline"/>
              <w:rPr>
                <w:rStyle w:val="Strong"/>
                <w:sz w:val="28"/>
                <w:szCs w:val="28"/>
              </w:rPr>
            </w:pPr>
          </w:p>
        </w:tc>
      </w:tr>
      <w:tr w:rsidR="00F9252A" w:rsidRPr="00151C11" w:rsidTr="00FC535B">
        <w:tc>
          <w:tcPr>
            <w:tcW w:w="20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252A" w:rsidRPr="00151C11" w:rsidRDefault="00F9252A" w:rsidP="00F9252A">
            <w:pPr>
              <w:pStyle w:val="NormalWeb"/>
              <w:spacing w:before="0" w:beforeAutospacing="0" w:after="0" w:afterAutospacing="0" w:line="288" w:lineRule="auto"/>
              <w:jc w:val="center"/>
              <w:textAlignment w:val="baseline"/>
              <w:rPr>
                <w:sz w:val="28"/>
                <w:szCs w:val="28"/>
              </w:rPr>
            </w:pPr>
            <w:r w:rsidRPr="00151C11">
              <w:rPr>
                <w:rStyle w:val="Strong"/>
                <w:sz w:val="28"/>
                <w:szCs w:val="28"/>
              </w:rPr>
              <w:t>Tháng</w:t>
            </w:r>
          </w:p>
          <w:p w:rsidR="00F9252A" w:rsidRPr="00151C11" w:rsidRDefault="00F9252A" w:rsidP="00F9252A">
            <w:pPr>
              <w:pStyle w:val="NormalWeb"/>
              <w:spacing w:before="0" w:beforeAutospacing="0" w:after="0" w:afterAutospacing="0" w:line="288" w:lineRule="auto"/>
              <w:jc w:val="center"/>
              <w:textAlignment w:val="baseline"/>
              <w:rPr>
                <w:sz w:val="28"/>
                <w:szCs w:val="28"/>
              </w:rPr>
            </w:pPr>
            <w:r>
              <w:rPr>
                <w:rStyle w:val="Strong"/>
                <w:sz w:val="28"/>
                <w:szCs w:val="28"/>
              </w:rPr>
              <w:t>10</w:t>
            </w:r>
            <w:r w:rsidRPr="00151C11">
              <w:rPr>
                <w:rStyle w:val="Strong"/>
                <w:sz w:val="28"/>
                <w:szCs w:val="28"/>
              </w:rPr>
              <w:t>/20</w:t>
            </w:r>
            <w:r>
              <w:rPr>
                <w:rStyle w:val="Strong"/>
                <w:sz w:val="28"/>
                <w:szCs w:val="28"/>
              </w:rPr>
              <w:t>23</w:t>
            </w:r>
          </w:p>
        </w:tc>
        <w:tc>
          <w:tcPr>
            <w:tcW w:w="6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F9252A" w:rsidRDefault="00F9252A" w:rsidP="00F9252A">
            <w:pPr>
              <w:pStyle w:val="NormalWeb"/>
              <w:spacing w:before="0" w:beforeAutospacing="0" w:after="0" w:afterAutospacing="0" w:line="288" w:lineRule="auto"/>
              <w:textAlignment w:val="baseline"/>
              <w:rPr>
                <w:sz w:val="28"/>
                <w:szCs w:val="28"/>
              </w:rPr>
            </w:pPr>
            <w:r>
              <w:rPr>
                <w:sz w:val="28"/>
                <w:szCs w:val="28"/>
                <w:shd w:val="clear" w:color="auto" w:fill="FFFFFF"/>
              </w:rPr>
              <w:t xml:space="preserve">- </w:t>
            </w:r>
            <w:r w:rsidRPr="00151C11">
              <w:rPr>
                <w:sz w:val="28"/>
                <w:szCs w:val="28"/>
              </w:rPr>
              <w:t>Tổ chức ký cam kết thi đua</w:t>
            </w:r>
            <w:r>
              <w:rPr>
                <w:sz w:val="28"/>
                <w:szCs w:val="28"/>
              </w:rPr>
              <w:t>: Thực hiện nghiêm túc theo luật phòng chống tham nhũng.</w:t>
            </w:r>
          </w:p>
          <w:p w:rsidR="00F9252A" w:rsidRDefault="00F9252A" w:rsidP="00F9252A">
            <w:pPr>
              <w:pStyle w:val="NormalWeb"/>
              <w:spacing w:before="0" w:beforeAutospacing="0" w:after="0" w:afterAutospacing="0" w:line="288" w:lineRule="auto"/>
              <w:textAlignment w:val="baseline"/>
              <w:rPr>
                <w:sz w:val="28"/>
                <w:szCs w:val="28"/>
              </w:rPr>
            </w:pPr>
            <w:r w:rsidRPr="000323A6">
              <w:rPr>
                <w:sz w:val="28"/>
                <w:szCs w:val="28"/>
              </w:rPr>
              <w:lastRenderedPageBreak/>
              <w:t>-</w:t>
            </w:r>
            <w:r>
              <w:rPr>
                <w:sz w:val="28"/>
                <w:szCs w:val="28"/>
              </w:rPr>
              <w:t xml:space="preserve"> Tổ chức tuyên truyền </w:t>
            </w:r>
            <w:r w:rsidRPr="00151C11">
              <w:rPr>
                <w:sz w:val="28"/>
                <w:szCs w:val="28"/>
              </w:rPr>
              <w:t>Giáo dục pháp luật</w:t>
            </w:r>
            <w:r>
              <w:rPr>
                <w:sz w:val="28"/>
                <w:szCs w:val="28"/>
              </w:rPr>
              <w:t>, phòng chống tham nhũng</w:t>
            </w:r>
            <w:r w:rsidRPr="00151C11">
              <w:rPr>
                <w:sz w:val="28"/>
                <w:szCs w:val="28"/>
              </w:rPr>
              <w:t xml:space="preserve"> cho 100% CB, GV, NV</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shd w:val="clear" w:color="auto" w:fill="FFFFFF"/>
              </w:rPr>
              <w:t xml:space="preserve">+ </w:t>
            </w:r>
            <w:r w:rsidRPr="00151C11">
              <w:rPr>
                <w:sz w:val="28"/>
                <w:szCs w:val="28"/>
                <w:shd w:val="clear" w:color="auto" w:fill="FFFFFF"/>
              </w:rPr>
              <w:t>Tuyên truyền về Nghị định 103/2007/NĐ-CP Quy định trách nhiệm trong việc thực hành tiết kiệm chống lãng phí và Nghị định 106/2006/NĐ-CP Quy định trách nhiệm người đứng đầu cơ quan, đơn vị khi xảy ra tham nhũng.</w:t>
            </w:r>
          </w:p>
          <w:p w:rsidR="00F9252A" w:rsidRDefault="00F9252A" w:rsidP="00F9252A">
            <w:pPr>
              <w:pStyle w:val="NormalWeb"/>
              <w:spacing w:before="0" w:beforeAutospacing="0" w:after="0" w:afterAutospacing="0" w:line="288" w:lineRule="auto"/>
              <w:textAlignment w:val="baseline"/>
              <w:rPr>
                <w:sz w:val="28"/>
                <w:szCs w:val="28"/>
              </w:rPr>
            </w:pPr>
            <w:r w:rsidRPr="003A5AEA">
              <w:rPr>
                <w:sz w:val="28"/>
                <w:szCs w:val="28"/>
              </w:rPr>
              <w:t>-</w:t>
            </w:r>
            <w:r>
              <w:rPr>
                <w:sz w:val="28"/>
                <w:szCs w:val="28"/>
              </w:rPr>
              <w:t xml:space="preserve"> Tổ chức giao lưu tìm hiểu về luật PCTN</w:t>
            </w:r>
            <w:r w:rsidRPr="00151C11">
              <w:rPr>
                <w:sz w:val="28"/>
                <w:szCs w:val="28"/>
              </w:rPr>
              <w:t xml:space="preserve"> 100% CB, GV, NV</w:t>
            </w:r>
            <w:r>
              <w:rPr>
                <w:sz w:val="28"/>
                <w:szCs w:val="28"/>
              </w:rPr>
              <w:t>.</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rPr>
              <w:t>-</w:t>
            </w:r>
            <w:r w:rsidRPr="00151C11">
              <w:rPr>
                <w:sz w:val="28"/>
                <w:szCs w:val="28"/>
                <w:shd w:val="clear" w:color="auto" w:fill="FFFFFF"/>
              </w:rPr>
              <w:t xml:space="preserve"> Sưu tầm sách báo về pháp luật để phổ biến trong GV và HS.</w:t>
            </w: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Công khai kiểm tra tài chính, kiểm tra các khoản thu, chi do nhân dân, các tổ chức đóng góp.</w:t>
            </w:r>
          </w:p>
          <w:p w:rsidR="00F9252A" w:rsidRPr="00151C11" w:rsidRDefault="00F9252A" w:rsidP="00F9252A">
            <w:pPr>
              <w:pStyle w:val="NormalWeb"/>
              <w:spacing w:before="0" w:beforeAutospacing="0" w:after="0" w:afterAutospacing="0" w:line="288" w:lineRule="auto"/>
              <w:textAlignment w:val="baseline"/>
              <w:rPr>
                <w:sz w:val="28"/>
                <w:szCs w:val="28"/>
              </w:rPr>
            </w:pPr>
            <w:r>
              <w:rPr>
                <w:sz w:val="28"/>
                <w:szCs w:val="28"/>
              </w:rPr>
              <w:t>- Báo cáo tháng</w:t>
            </w:r>
          </w:p>
        </w:tc>
        <w:tc>
          <w:tcPr>
            <w:tcW w:w="2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shd w:val="clear" w:color="auto" w:fill="FFFFFF"/>
              </w:rPr>
              <w:lastRenderedPageBreak/>
              <w:t>-</w:t>
            </w:r>
            <w:r w:rsidRPr="00151C11">
              <w:rPr>
                <w:sz w:val="28"/>
                <w:szCs w:val="28"/>
                <w:shd w:val="clear" w:color="auto" w:fill="FFFFFF"/>
              </w:rPr>
              <w:t xml:space="preserve"> </w:t>
            </w:r>
            <w:r>
              <w:rPr>
                <w:sz w:val="28"/>
                <w:szCs w:val="28"/>
                <w:shd w:val="clear" w:color="auto" w:fill="FFFFFF"/>
              </w:rPr>
              <w:t xml:space="preserve">Ban chỉ đạo PCTN </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shd w:val="clear" w:color="auto" w:fill="FFFFFF"/>
              </w:rPr>
              <w:t>- Đ/c Ngoc</w:t>
            </w:r>
          </w:p>
          <w:p w:rsidR="00F9252A" w:rsidRPr="00151C11" w:rsidRDefault="00F9252A" w:rsidP="00F9252A">
            <w:pPr>
              <w:pStyle w:val="NormalWeb"/>
              <w:spacing w:before="0" w:beforeAutospacing="0" w:after="0" w:afterAutospacing="0" w:line="288" w:lineRule="auto"/>
              <w:textAlignment w:val="baseline"/>
              <w:rPr>
                <w:sz w:val="28"/>
                <w:szCs w:val="28"/>
              </w:rPr>
            </w:pPr>
            <w:r w:rsidRPr="00151C11">
              <w:rPr>
                <w:sz w:val="28"/>
                <w:szCs w:val="28"/>
                <w:shd w:val="clear" w:color="auto" w:fill="FFFFFF"/>
              </w:rPr>
              <w:t xml:space="preserve">- </w:t>
            </w:r>
            <w:r>
              <w:rPr>
                <w:sz w:val="28"/>
                <w:szCs w:val="28"/>
                <w:shd w:val="clear" w:color="auto" w:fill="FFFFFF"/>
              </w:rPr>
              <w:t>Đ/c Tuyến</w:t>
            </w:r>
          </w:p>
        </w:tc>
        <w:tc>
          <w:tcPr>
            <w:tcW w:w="2623" w:type="dxa"/>
            <w:tcBorders>
              <w:top w:val="single" w:sz="4" w:space="0" w:color="auto"/>
              <w:left w:val="single" w:sz="4" w:space="0" w:color="auto"/>
              <w:bottom w:val="single" w:sz="4" w:space="0" w:color="auto"/>
              <w:right w:val="single" w:sz="4"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sidRPr="00151C11">
              <w:rPr>
                <w:sz w:val="28"/>
                <w:szCs w:val="28"/>
                <w:shd w:val="clear" w:color="auto" w:fill="FFFFFF"/>
              </w:rPr>
              <w:lastRenderedPageBreak/>
              <w:t xml:space="preserve">- </w:t>
            </w:r>
            <w:r>
              <w:rPr>
                <w:sz w:val="28"/>
                <w:szCs w:val="28"/>
                <w:shd w:val="clear" w:color="auto" w:fill="FFFFFF"/>
              </w:rPr>
              <w:t>Đ/c Tuyến</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Pr>
                <w:sz w:val="28"/>
                <w:szCs w:val="28"/>
                <w:shd w:val="clear" w:color="auto" w:fill="FFFFFF"/>
              </w:rPr>
              <w:t>- Đ/c Tuyến</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sidRPr="00151C11">
              <w:rPr>
                <w:sz w:val="28"/>
                <w:szCs w:val="28"/>
                <w:shd w:val="clear" w:color="auto" w:fill="FFFFFF"/>
              </w:rPr>
              <w:t xml:space="preserve">- </w:t>
            </w:r>
            <w:r>
              <w:rPr>
                <w:sz w:val="28"/>
                <w:szCs w:val="28"/>
                <w:shd w:val="clear" w:color="auto" w:fill="FFFFFF"/>
              </w:rPr>
              <w:t>Đ/c Tuyến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shd w:val="clear" w:color="auto" w:fill="FFFFFF"/>
              </w:rPr>
            </w:pPr>
          </w:p>
        </w:tc>
      </w:tr>
      <w:tr w:rsidR="00F9252A" w:rsidRPr="00151C11" w:rsidTr="00FC535B">
        <w:tc>
          <w:tcPr>
            <w:tcW w:w="20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9252A" w:rsidRDefault="00F9252A" w:rsidP="00F9252A">
            <w:pPr>
              <w:pStyle w:val="NormalWeb"/>
              <w:spacing w:before="0" w:beforeAutospacing="0" w:after="0" w:afterAutospacing="0" w:line="288" w:lineRule="auto"/>
              <w:jc w:val="center"/>
              <w:textAlignment w:val="baseline"/>
              <w:rPr>
                <w:rStyle w:val="Strong"/>
                <w:sz w:val="28"/>
                <w:szCs w:val="28"/>
              </w:rPr>
            </w:pPr>
            <w:r>
              <w:rPr>
                <w:rStyle w:val="Strong"/>
                <w:sz w:val="28"/>
                <w:szCs w:val="28"/>
              </w:rPr>
              <w:lastRenderedPageBreak/>
              <w:t xml:space="preserve">Tháng </w:t>
            </w:r>
          </w:p>
          <w:p w:rsidR="00F9252A" w:rsidRPr="00151C11" w:rsidRDefault="00F9252A" w:rsidP="00F9252A">
            <w:pPr>
              <w:pStyle w:val="NormalWeb"/>
              <w:spacing w:before="0" w:beforeAutospacing="0" w:after="0" w:afterAutospacing="0" w:line="288" w:lineRule="auto"/>
              <w:jc w:val="center"/>
              <w:textAlignment w:val="baseline"/>
              <w:rPr>
                <w:rStyle w:val="Strong"/>
                <w:sz w:val="28"/>
                <w:szCs w:val="28"/>
              </w:rPr>
            </w:pPr>
            <w:r>
              <w:rPr>
                <w:rStyle w:val="Strong"/>
                <w:sz w:val="28"/>
                <w:szCs w:val="28"/>
              </w:rPr>
              <w:t>11/2023</w:t>
            </w:r>
          </w:p>
        </w:tc>
        <w:tc>
          <w:tcPr>
            <w:tcW w:w="6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F9252A" w:rsidRPr="00151C11" w:rsidRDefault="00F9252A" w:rsidP="00F9252A">
            <w:pPr>
              <w:pStyle w:val="NormalWeb"/>
              <w:spacing w:before="0" w:beforeAutospacing="0" w:after="0" w:afterAutospacing="0" w:line="288" w:lineRule="auto"/>
              <w:textAlignment w:val="baseline"/>
              <w:rPr>
                <w:sz w:val="28"/>
                <w:szCs w:val="28"/>
              </w:rPr>
            </w:pPr>
            <w:r>
              <w:rPr>
                <w:sz w:val="28"/>
                <w:szCs w:val="28"/>
              </w:rPr>
              <w:t xml:space="preserve">- </w:t>
            </w:r>
            <w:r w:rsidRPr="00151C11">
              <w:rPr>
                <w:sz w:val="28"/>
                <w:szCs w:val="28"/>
              </w:rPr>
              <w:t xml:space="preserve">Kiểm tra thực hiện </w:t>
            </w:r>
            <w:r>
              <w:rPr>
                <w:sz w:val="28"/>
                <w:szCs w:val="28"/>
              </w:rPr>
              <w:t xml:space="preserve">3 công khai theo thông tư </w:t>
            </w:r>
            <w:r w:rsidRPr="001D4146">
              <w:rPr>
                <w:sz w:val="28"/>
                <w:szCs w:val="28"/>
                <w:lang w:val="vi-VN"/>
              </w:rPr>
              <w:t>36/2017/TT-BGD&amp;ĐT của Bộ GD&amp;ĐT</w:t>
            </w:r>
            <w:r>
              <w:rPr>
                <w:sz w:val="28"/>
                <w:szCs w:val="28"/>
                <w:lang w:val="vi-VN"/>
              </w:rPr>
              <w:t xml:space="preserve"> và Thông tư 61/2017 </w:t>
            </w:r>
            <w:r>
              <w:rPr>
                <w:sz w:val="28"/>
                <w:szCs w:val="28"/>
              </w:rPr>
              <w:t>/TT-BTC ngày 15/6/2017 của Bộ Tài Chính;</w:t>
            </w:r>
          </w:p>
          <w:p w:rsidR="00F9252A" w:rsidRDefault="00F9252A" w:rsidP="00F9252A">
            <w:pPr>
              <w:pStyle w:val="NormalWeb"/>
              <w:spacing w:before="0" w:beforeAutospacing="0" w:after="0" w:afterAutospacing="0" w:line="288" w:lineRule="auto"/>
              <w:textAlignment w:val="baseline"/>
              <w:rPr>
                <w:sz w:val="28"/>
                <w:szCs w:val="28"/>
                <w:shd w:val="clear" w:color="auto" w:fill="FFFFFF"/>
              </w:rPr>
            </w:pPr>
            <w:r w:rsidRPr="00151C11">
              <w:rPr>
                <w:sz w:val="28"/>
                <w:szCs w:val="28"/>
                <w:shd w:val="clear" w:color="auto" w:fill="FFFFFF"/>
              </w:rPr>
              <w:t xml:space="preserve">- </w:t>
            </w:r>
            <w:r>
              <w:rPr>
                <w:sz w:val="28"/>
                <w:szCs w:val="28"/>
                <w:shd w:val="clear" w:color="auto" w:fill="FFFFFF"/>
              </w:rPr>
              <w:t>Tuyên truyền</w:t>
            </w:r>
            <w:r w:rsidRPr="00151C11">
              <w:rPr>
                <w:sz w:val="28"/>
                <w:szCs w:val="28"/>
                <w:shd w:val="clear" w:color="auto" w:fill="FFFFFF"/>
              </w:rPr>
              <w:t xml:space="preserve"> Luật phòng chống tham nhũng, Luật khiếu nại, tố cáo tới cán bộ</w:t>
            </w:r>
            <w:r>
              <w:rPr>
                <w:sz w:val="28"/>
                <w:szCs w:val="28"/>
                <w:shd w:val="clear" w:color="auto" w:fill="FFFFFF"/>
              </w:rPr>
              <w:t xml:space="preserve">, giáo viên, </w:t>
            </w:r>
            <w:r w:rsidRPr="00151C11">
              <w:rPr>
                <w:sz w:val="28"/>
                <w:szCs w:val="28"/>
                <w:shd w:val="clear" w:color="auto" w:fill="FFFFFF"/>
              </w:rPr>
              <w:t>nhân viên nhà trường.</w:t>
            </w:r>
            <w:r w:rsidRPr="00151C11">
              <w:rPr>
                <w:sz w:val="28"/>
                <w:szCs w:val="28"/>
              </w:rPr>
              <w:br/>
            </w:r>
            <w:r w:rsidRPr="00151C11">
              <w:rPr>
                <w:sz w:val="28"/>
                <w:szCs w:val="28"/>
                <w:shd w:val="clear" w:color="auto" w:fill="FFFFFF"/>
              </w:rPr>
              <w:t>- Giáo dục kỹ năng sống trong học sinh.</w:t>
            </w: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Báo cáo tháng</w:t>
            </w:r>
          </w:p>
          <w:p w:rsidR="00336C34" w:rsidRPr="00151C11" w:rsidRDefault="00336C34" w:rsidP="00F9252A">
            <w:pPr>
              <w:pStyle w:val="NormalWeb"/>
              <w:spacing w:before="0" w:beforeAutospacing="0" w:after="0" w:afterAutospacing="0" w:line="288" w:lineRule="auto"/>
              <w:textAlignment w:val="baseline"/>
              <w:rPr>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Đ/c Lê Hương </w:t>
            </w: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Đ/c Ng. Hương </w:t>
            </w: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Pr="00151C11" w:rsidRDefault="00F9252A" w:rsidP="00F9252A">
            <w:pPr>
              <w:pStyle w:val="NormalWeb"/>
              <w:spacing w:before="0" w:beforeAutospacing="0" w:after="0" w:afterAutospacing="0" w:line="288" w:lineRule="auto"/>
              <w:textAlignment w:val="baseline"/>
              <w:rPr>
                <w:sz w:val="28"/>
                <w:szCs w:val="28"/>
              </w:rPr>
            </w:pPr>
            <w:r w:rsidRPr="005470F9">
              <w:rPr>
                <w:sz w:val="28"/>
                <w:szCs w:val="28"/>
              </w:rPr>
              <w:t>-</w:t>
            </w:r>
            <w:r>
              <w:rPr>
                <w:sz w:val="28"/>
                <w:szCs w:val="28"/>
              </w:rPr>
              <w:t xml:space="preserve"> Đ/c Tuyến</w:t>
            </w:r>
          </w:p>
        </w:tc>
        <w:tc>
          <w:tcPr>
            <w:tcW w:w="2623" w:type="dxa"/>
            <w:tcBorders>
              <w:top w:val="single" w:sz="4" w:space="0" w:color="auto"/>
              <w:left w:val="single" w:sz="4" w:space="0" w:color="auto"/>
              <w:bottom w:val="single" w:sz="4" w:space="0" w:color="auto"/>
              <w:right w:val="single" w:sz="4"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Đ/c Tuyến</w:t>
            </w: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p w:rsidR="00F9252A" w:rsidRPr="00151C11" w:rsidRDefault="00F9252A" w:rsidP="00F9252A">
            <w:pPr>
              <w:pStyle w:val="NormalWeb"/>
              <w:spacing w:before="0" w:beforeAutospacing="0" w:after="0" w:afterAutospacing="0" w:line="288" w:lineRule="auto"/>
              <w:textAlignment w:val="baseline"/>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252A" w:rsidRPr="00151C11" w:rsidRDefault="00F9252A" w:rsidP="00F9252A">
            <w:pPr>
              <w:pStyle w:val="NormalWeb"/>
              <w:spacing w:before="0" w:beforeAutospacing="0" w:after="0" w:afterAutospacing="0" w:line="288" w:lineRule="auto"/>
              <w:textAlignment w:val="baseline"/>
              <w:rPr>
                <w:sz w:val="28"/>
                <w:szCs w:val="28"/>
              </w:rPr>
            </w:pPr>
          </w:p>
        </w:tc>
      </w:tr>
      <w:tr w:rsidR="00F9252A" w:rsidRPr="00151C11" w:rsidTr="00FC535B">
        <w:tc>
          <w:tcPr>
            <w:tcW w:w="20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F9252A" w:rsidRDefault="00F9252A" w:rsidP="00F9252A">
            <w:pPr>
              <w:pStyle w:val="NormalWeb"/>
              <w:spacing w:before="0" w:beforeAutospacing="0" w:after="0" w:afterAutospacing="0" w:line="288" w:lineRule="auto"/>
              <w:jc w:val="center"/>
              <w:textAlignment w:val="baseline"/>
              <w:rPr>
                <w:rStyle w:val="Strong"/>
                <w:sz w:val="28"/>
                <w:szCs w:val="28"/>
              </w:rPr>
            </w:pPr>
            <w:r>
              <w:rPr>
                <w:rStyle w:val="Strong"/>
                <w:sz w:val="28"/>
                <w:szCs w:val="28"/>
              </w:rPr>
              <w:lastRenderedPageBreak/>
              <w:t>Tháng</w:t>
            </w:r>
          </w:p>
          <w:p w:rsidR="00F9252A" w:rsidRDefault="00F9252A" w:rsidP="00F9252A">
            <w:pPr>
              <w:pStyle w:val="NormalWeb"/>
              <w:spacing w:before="0" w:beforeAutospacing="0" w:after="0" w:afterAutospacing="0" w:line="288" w:lineRule="auto"/>
              <w:jc w:val="center"/>
              <w:textAlignment w:val="baseline"/>
              <w:rPr>
                <w:rStyle w:val="Strong"/>
                <w:sz w:val="28"/>
                <w:szCs w:val="28"/>
              </w:rPr>
            </w:pPr>
            <w:r>
              <w:rPr>
                <w:rStyle w:val="Strong"/>
                <w:sz w:val="28"/>
                <w:szCs w:val="28"/>
              </w:rPr>
              <w:t xml:space="preserve"> 12/2023</w:t>
            </w:r>
          </w:p>
        </w:tc>
        <w:tc>
          <w:tcPr>
            <w:tcW w:w="6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9252A" w:rsidRDefault="00F9252A" w:rsidP="00F9252A">
            <w:pPr>
              <w:pStyle w:val="NormalWeb"/>
              <w:spacing w:before="0" w:beforeAutospacing="0" w:after="0" w:afterAutospacing="0" w:line="288" w:lineRule="auto"/>
              <w:textAlignment w:val="baseline"/>
              <w:rPr>
                <w:sz w:val="28"/>
                <w:szCs w:val="28"/>
              </w:rPr>
            </w:pPr>
            <w:r w:rsidRPr="008E432C">
              <w:rPr>
                <w:sz w:val="28"/>
                <w:szCs w:val="28"/>
              </w:rPr>
              <w:t>-</w:t>
            </w:r>
            <w:r>
              <w:rPr>
                <w:sz w:val="28"/>
                <w:szCs w:val="28"/>
              </w:rPr>
              <w:t xml:space="preserve"> Kiểm tra thực hiện luật PCTN, lãng phí tiếp công dân</w:t>
            </w: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w:t>
            </w:r>
            <w:r w:rsidRPr="00151C11">
              <w:rPr>
                <w:sz w:val="28"/>
                <w:szCs w:val="28"/>
              </w:rPr>
              <w:t xml:space="preserve">Tổng kết thực hiện công tác </w:t>
            </w:r>
            <w:r>
              <w:rPr>
                <w:sz w:val="28"/>
                <w:szCs w:val="28"/>
              </w:rPr>
              <w:t>PCTN</w:t>
            </w:r>
          </w:p>
          <w:p w:rsidR="00DD3AAF" w:rsidRDefault="00DD3AAF" w:rsidP="00F9252A">
            <w:pPr>
              <w:pStyle w:val="NormalWeb"/>
              <w:spacing w:before="0" w:beforeAutospacing="0" w:after="0" w:afterAutospacing="0" w:line="288" w:lineRule="auto"/>
              <w:textAlignment w:val="baseline"/>
              <w:rPr>
                <w:sz w:val="28"/>
                <w:szCs w:val="28"/>
              </w:rPr>
            </w:pPr>
            <w:r>
              <w:rPr>
                <w:sz w:val="28"/>
                <w:szCs w:val="28"/>
              </w:rPr>
              <w:t>- Kiểm tra công tác kiểm kê tài sản cuối năm</w:t>
            </w:r>
          </w:p>
          <w:p w:rsidR="00F9252A" w:rsidRPr="00151C11" w:rsidRDefault="00F9252A" w:rsidP="00F9252A">
            <w:pPr>
              <w:pStyle w:val="NormalWeb"/>
              <w:spacing w:before="0" w:beforeAutospacing="0" w:after="0" w:afterAutospacing="0" w:line="288" w:lineRule="auto"/>
              <w:textAlignment w:val="baseline"/>
              <w:rPr>
                <w:sz w:val="28"/>
                <w:szCs w:val="28"/>
              </w:rPr>
            </w:pPr>
            <w:r>
              <w:rPr>
                <w:sz w:val="28"/>
                <w:szCs w:val="28"/>
              </w:rPr>
              <w:t>- Báo cáo Quý</w:t>
            </w:r>
          </w:p>
        </w:tc>
        <w:tc>
          <w:tcPr>
            <w:tcW w:w="2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252A" w:rsidRPr="00CC3E4F" w:rsidRDefault="00F9252A" w:rsidP="00F9252A">
            <w:pPr>
              <w:pStyle w:val="NormalWeb"/>
              <w:spacing w:before="0" w:beforeAutospacing="0" w:after="0" w:afterAutospacing="0" w:line="288" w:lineRule="auto"/>
              <w:textAlignment w:val="baseline"/>
              <w:rPr>
                <w:sz w:val="16"/>
                <w:szCs w:val="28"/>
              </w:rPr>
            </w:pP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w:t>
            </w:r>
            <w:r w:rsidRPr="00151C11">
              <w:rPr>
                <w:sz w:val="28"/>
                <w:szCs w:val="28"/>
              </w:rPr>
              <w:t>Ban chỉ đạo</w:t>
            </w:r>
          </w:p>
          <w:p w:rsidR="00F9252A" w:rsidRPr="00151C11" w:rsidRDefault="00F9252A" w:rsidP="00F9252A">
            <w:pPr>
              <w:pStyle w:val="NormalWeb"/>
              <w:spacing w:before="0" w:beforeAutospacing="0" w:after="0" w:afterAutospacing="0" w:line="288" w:lineRule="auto"/>
              <w:textAlignment w:val="baseline"/>
              <w:rPr>
                <w:sz w:val="28"/>
                <w:szCs w:val="28"/>
              </w:rPr>
            </w:pPr>
            <w:r w:rsidRPr="005470F9">
              <w:rPr>
                <w:sz w:val="28"/>
                <w:szCs w:val="28"/>
              </w:rPr>
              <w:t>-</w:t>
            </w:r>
            <w:r>
              <w:rPr>
                <w:sz w:val="28"/>
                <w:szCs w:val="28"/>
              </w:rPr>
              <w:t xml:space="preserve"> Đ/c Tuyến</w:t>
            </w:r>
          </w:p>
        </w:tc>
        <w:tc>
          <w:tcPr>
            <w:tcW w:w="2623" w:type="dxa"/>
            <w:tcBorders>
              <w:top w:val="single" w:sz="4" w:space="0" w:color="auto"/>
              <w:left w:val="single" w:sz="4" w:space="0" w:color="auto"/>
              <w:bottom w:val="single" w:sz="4" w:space="0" w:color="auto"/>
              <w:right w:val="single" w:sz="4" w:space="0" w:color="auto"/>
            </w:tcBorders>
            <w:shd w:val="clear" w:color="auto" w:fill="FFFFFF"/>
          </w:tcPr>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r>
              <w:rPr>
                <w:sz w:val="28"/>
                <w:szCs w:val="28"/>
              </w:rPr>
              <w:t xml:space="preserve"> Đ/c Tuyến</w:t>
            </w:r>
          </w:p>
          <w:p w:rsidR="00F9252A" w:rsidRDefault="00F9252A" w:rsidP="00F9252A">
            <w:pPr>
              <w:pStyle w:val="NormalWeb"/>
              <w:spacing w:before="0" w:beforeAutospacing="0" w:after="0" w:afterAutospacing="0" w:line="288" w:lineRule="auto"/>
              <w:textAlignment w:val="baseline"/>
              <w:rPr>
                <w:sz w:val="28"/>
                <w:szCs w:val="28"/>
              </w:rPr>
            </w:pPr>
          </w:p>
          <w:p w:rsidR="00F9252A" w:rsidRDefault="00F9252A" w:rsidP="00F9252A">
            <w:pPr>
              <w:pStyle w:val="NormalWeb"/>
              <w:spacing w:before="0" w:beforeAutospacing="0" w:after="0" w:afterAutospacing="0" w:line="288" w:lineRule="auto"/>
              <w:textAlignment w:val="baseline"/>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252A" w:rsidRPr="00151C11" w:rsidRDefault="00F9252A" w:rsidP="00F9252A">
            <w:pPr>
              <w:pStyle w:val="NormalWeb"/>
              <w:spacing w:before="0" w:beforeAutospacing="0" w:after="0" w:afterAutospacing="0" w:line="288" w:lineRule="auto"/>
              <w:textAlignment w:val="baseline"/>
              <w:rPr>
                <w:sz w:val="28"/>
                <w:szCs w:val="28"/>
              </w:rPr>
            </w:pPr>
          </w:p>
        </w:tc>
      </w:tr>
    </w:tbl>
    <w:p w:rsidR="0012058F" w:rsidRDefault="0012058F" w:rsidP="0012058F"/>
    <w:p w:rsidR="0012058F" w:rsidRDefault="0012058F" w:rsidP="0012058F"/>
    <w:p w:rsidR="0012058F" w:rsidRDefault="0012058F" w:rsidP="0012058F"/>
    <w:p w:rsidR="0012058F" w:rsidRPr="00172068" w:rsidRDefault="0012058F" w:rsidP="0012058F"/>
    <w:p w:rsidR="00063949" w:rsidRDefault="00063949"/>
    <w:sectPr w:rsidR="00063949" w:rsidSect="00234280">
      <w:pgSz w:w="16840" w:h="11907" w:orient="landscape" w:code="9"/>
      <w:pgMar w:top="1701" w:right="1134" w:bottom="1134"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DF" w:rsidRDefault="001013DF">
      <w:r>
        <w:separator/>
      </w:r>
    </w:p>
  </w:endnote>
  <w:endnote w:type="continuationSeparator" w:id="0">
    <w:p w:rsidR="001013DF" w:rsidRDefault="0010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9" w:rsidRDefault="00EC3A9B" w:rsidP="00345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809" w:rsidRDefault="001013DF" w:rsidP="004A38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09" w:rsidRDefault="00EC3A9B" w:rsidP="00345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549">
      <w:rPr>
        <w:rStyle w:val="PageNumber"/>
        <w:noProof/>
      </w:rPr>
      <w:t>3</w:t>
    </w:r>
    <w:r>
      <w:rPr>
        <w:rStyle w:val="PageNumber"/>
      </w:rPr>
      <w:fldChar w:fldCharType="end"/>
    </w:r>
  </w:p>
  <w:p w:rsidR="004A3809" w:rsidRDefault="001013DF" w:rsidP="004A38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DF" w:rsidRDefault="001013DF">
      <w:r>
        <w:separator/>
      </w:r>
    </w:p>
  </w:footnote>
  <w:footnote w:type="continuationSeparator" w:id="0">
    <w:p w:rsidR="001013DF" w:rsidRDefault="00101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F"/>
    <w:rsid w:val="00063949"/>
    <w:rsid w:val="00082FDD"/>
    <w:rsid w:val="001013DF"/>
    <w:rsid w:val="00113D5A"/>
    <w:rsid w:val="0012058F"/>
    <w:rsid w:val="002051B9"/>
    <w:rsid w:val="00286051"/>
    <w:rsid w:val="00292B9A"/>
    <w:rsid w:val="002E0C72"/>
    <w:rsid w:val="00336C34"/>
    <w:rsid w:val="00421B6A"/>
    <w:rsid w:val="004B64A9"/>
    <w:rsid w:val="004F0F85"/>
    <w:rsid w:val="006125CC"/>
    <w:rsid w:val="0066188E"/>
    <w:rsid w:val="00716576"/>
    <w:rsid w:val="007256EA"/>
    <w:rsid w:val="00764FFB"/>
    <w:rsid w:val="007D2E19"/>
    <w:rsid w:val="007F41C6"/>
    <w:rsid w:val="00862B50"/>
    <w:rsid w:val="00884292"/>
    <w:rsid w:val="0093277D"/>
    <w:rsid w:val="009426B8"/>
    <w:rsid w:val="009A29C4"/>
    <w:rsid w:val="00A0316D"/>
    <w:rsid w:val="00A52552"/>
    <w:rsid w:val="00AB173D"/>
    <w:rsid w:val="00AC6AD9"/>
    <w:rsid w:val="00BD2549"/>
    <w:rsid w:val="00C05B92"/>
    <w:rsid w:val="00CC3E4F"/>
    <w:rsid w:val="00D31AFF"/>
    <w:rsid w:val="00D77741"/>
    <w:rsid w:val="00DB522F"/>
    <w:rsid w:val="00DD3AAF"/>
    <w:rsid w:val="00DD5D8D"/>
    <w:rsid w:val="00E653BC"/>
    <w:rsid w:val="00EB3F58"/>
    <w:rsid w:val="00EC3A9B"/>
    <w:rsid w:val="00F06DC1"/>
    <w:rsid w:val="00F54A34"/>
    <w:rsid w:val="00F9252A"/>
    <w:rsid w:val="00F95B41"/>
    <w:rsid w:val="00FD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8886"/>
  <w15:docId w15:val="{ED5B403A-96BF-433D-91BB-C8BB56B9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rtejustify">
    <w:name w:val="msonormalrtejustify"/>
    <w:basedOn w:val="Normal"/>
    <w:rsid w:val="0012058F"/>
    <w:pPr>
      <w:spacing w:before="100" w:beforeAutospacing="1" w:after="100" w:afterAutospacing="1"/>
    </w:pPr>
  </w:style>
  <w:style w:type="paragraph" w:styleId="Footer">
    <w:name w:val="footer"/>
    <w:basedOn w:val="Normal"/>
    <w:link w:val="FooterChar"/>
    <w:rsid w:val="0012058F"/>
    <w:pPr>
      <w:tabs>
        <w:tab w:val="center" w:pos="4320"/>
        <w:tab w:val="right" w:pos="8640"/>
      </w:tabs>
    </w:pPr>
  </w:style>
  <w:style w:type="character" w:customStyle="1" w:styleId="FooterChar">
    <w:name w:val="Footer Char"/>
    <w:basedOn w:val="DefaultParagraphFont"/>
    <w:link w:val="Footer"/>
    <w:rsid w:val="0012058F"/>
    <w:rPr>
      <w:rFonts w:ascii="Times New Roman" w:eastAsia="Times New Roman" w:hAnsi="Times New Roman" w:cs="Times New Roman"/>
      <w:sz w:val="24"/>
      <w:szCs w:val="24"/>
    </w:rPr>
  </w:style>
  <w:style w:type="character" w:styleId="PageNumber">
    <w:name w:val="page number"/>
    <w:basedOn w:val="DefaultParagraphFont"/>
    <w:rsid w:val="0012058F"/>
  </w:style>
  <w:style w:type="paragraph" w:styleId="NormalWeb">
    <w:name w:val="Normal (Web)"/>
    <w:basedOn w:val="Normal"/>
    <w:uiPriority w:val="99"/>
    <w:unhideWhenUsed/>
    <w:rsid w:val="0012058F"/>
    <w:pPr>
      <w:spacing w:before="100" w:beforeAutospacing="1" w:after="100" w:afterAutospacing="1"/>
    </w:pPr>
  </w:style>
  <w:style w:type="character" w:styleId="Strong">
    <w:name w:val="Strong"/>
    <w:uiPriority w:val="22"/>
    <w:qFormat/>
    <w:rsid w:val="0012058F"/>
    <w:rPr>
      <w:b/>
      <w:bCs/>
    </w:rPr>
  </w:style>
  <w:style w:type="character" w:customStyle="1" w:styleId="text">
    <w:name w:val="text"/>
    <w:basedOn w:val="DefaultParagraphFont"/>
    <w:rsid w:val="00BD2549"/>
  </w:style>
  <w:style w:type="character" w:customStyle="1" w:styleId="emoji-sizer">
    <w:name w:val="emoji-sizer"/>
    <w:basedOn w:val="DefaultParagraphFont"/>
    <w:rsid w:val="00B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4142">
      <w:bodyDiv w:val="1"/>
      <w:marLeft w:val="0"/>
      <w:marRight w:val="0"/>
      <w:marTop w:val="0"/>
      <w:marBottom w:val="0"/>
      <w:divBdr>
        <w:top w:val="none" w:sz="0" w:space="0" w:color="auto"/>
        <w:left w:val="none" w:sz="0" w:space="0" w:color="auto"/>
        <w:bottom w:val="none" w:sz="0" w:space="0" w:color="auto"/>
        <w:right w:val="none" w:sz="0" w:space="0" w:color="auto"/>
      </w:divBdr>
      <w:divsChild>
        <w:div w:id="309405462">
          <w:marLeft w:val="0"/>
          <w:marRight w:val="0"/>
          <w:marTop w:val="0"/>
          <w:marBottom w:val="0"/>
          <w:divBdr>
            <w:top w:val="none" w:sz="0" w:space="0" w:color="auto"/>
            <w:left w:val="none" w:sz="0" w:space="0" w:color="auto"/>
            <w:bottom w:val="none" w:sz="0" w:space="0" w:color="auto"/>
            <w:right w:val="none" w:sz="0" w:space="0" w:color="auto"/>
          </w:divBdr>
          <w:divsChild>
            <w:div w:id="1067653185">
              <w:marLeft w:val="0"/>
              <w:marRight w:val="0"/>
              <w:marTop w:val="0"/>
              <w:marBottom w:val="0"/>
              <w:divBdr>
                <w:top w:val="none" w:sz="0" w:space="0" w:color="auto"/>
                <w:left w:val="none" w:sz="0" w:space="0" w:color="auto"/>
                <w:bottom w:val="none" w:sz="0" w:space="0" w:color="auto"/>
                <w:right w:val="none" w:sz="0" w:space="0" w:color="auto"/>
              </w:divBdr>
              <w:divsChild>
                <w:div w:id="1692997325">
                  <w:marLeft w:val="0"/>
                  <w:marRight w:val="-105"/>
                  <w:marTop w:val="0"/>
                  <w:marBottom w:val="0"/>
                  <w:divBdr>
                    <w:top w:val="none" w:sz="0" w:space="0" w:color="auto"/>
                    <w:left w:val="none" w:sz="0" w:space="0" w:color="auto"/>
                    <w:bottom w:val="none" w:sz="0" w:space="0" w:color="auto"/>
                    <w:right w:val="none" w:sz="0" w:space="0" w:color="auto"/>
                  </w:divBdr>
                  <w:divsChild>
                    <w:div w:id="1536384666">
                      <w:marLeft w:val="0"/>
                      <w:marRight w:val="0"/>
                      <w:marTop w:val="0"/>
                      <w:marBottom w:val="0"/>
                      <w:divBdr>
                        <w:top w:val="none" w:sz="0" w:space="0" w:color="auto"/>
                        <w:left w:val="none" w:sz="0" w:space="0" w:color="auto"/>
                        <w:bottom w:val="none" w:sz="0" w:space="0" w:color="auto"/>
                        <w:right w:val="none" w:sz="0" w:space="0" w:color="auto"/>
                      </w:divBdr>
                      <w:divsChild>
                        <w:div w:id="759450518">
                          <w:marLeft w:val="0"/>
                          <w:marRight w:val="0"/>
                          <w:marTop w:val="0"/>
                          <w:marBottom w:val="0"/>
                          <w:divBdr>
                            <w:top w:val="none" w:sz="0" w:space="0" w:color="auto"/>
                            <w:left w:val="none" w:sz="0" w:space="0" w:color="auto"/>
                            <w:bottom w:val="none" w:sz="0" w:space="0" w:color="auto"/>
                            <w:right w:val="none" w:sz="0" w:space="0" w:color="auto"/>
                          </w:divBdr>
                          <w:divsChild>
                            <w:div w:id="438647486">
                              <w:marLeft w:val="240"/>
                              <w:marRight w:val="240"/>
                              <w:marTop w:val="0"/>
                              <w:marBottom w:val="60"/>
                              <w:divBdr>
                                <w:top w:val="none" w:sz="0" w:space="0" w:color="auto"/>
                                <w:left w:val="none" w:sz="0" w:space="0" w:color="auto"/>
                                <w:bottom w:val="none" w:sz="0" w:space="0" w:color="auto"/>
                                <w:right w:val="none" w:sz="0" w:space="0" w:color="auto"/>
                              </w:divBdr>
                              <w:divsChild>
                                <w:div w:id="894657544">
                                  <w:marLeft w:val="150"/>
                                  <w:marRight w:val="0"/>
                                  <w:marTop w:val="0"/>
                                  <w:marBottom w:val="0"/>
                                  <w:divBdr>
                                    <w:top w:val="none" w:sz="0" w:space="0" w:color="auto"/>
                                    <w:left w:val="none" w:sz="0" w:space="0" w:color="auto"/>
                                    <w:bottom w:val="none" w:sz="0" w:space="0" w:color="auto"/>
                                    <w:right w:val="none" w:sz="0" w:space="0" w:color="auto"/>
                                  </w:divBdr>
                                  <w:divsChild>
                                    <w:div w:id="394399159">
                                      <w:marLeft w:val="0"/>
                                      <w:marRight w:val="0"/>
                                      <w:marTop w:val="0"/>
                                      <w:marBottom w:val="0"/>
                                      <w:divBdr>
                                        <w:top w:val="none" w:sz="0" w:space="0" w:color="auto"/>
                                        <w:left w:val="none" w:sz="0" w:space="0" w:color="auto"/>
                                        <w:bottom w:val="none" w:sz="0" w:space="0" w:color="auto"/>
                                        <w:right w:val="none" w:sz="0" w:space="0" w:color="auto"/>
                                      </w:divBdr>
                                      <w:divsChild>
                                        <w:div w:id="524902854">
                                          <w:marLeft w:val="0"/>
                                          <w:marRight w:val="0"/>
                                          <w:marTop w:val="0"/>
                                          <w:marBottom w:val="0"/>
                                          <w:divBdr>
                                            <w:top w:val="none" w:sz="0" w:space="0" w:color="auto"/>
                                            <w:left w:val="none" w:sz="0" w:space="0" w:color="auto"/>
                                            <w:bottom w:val="none" w:sz="0" w:space="0" w:color="auto"/>
                                            <w:right w:val="none" w:sz="0" w:space="0" w:color="auto"/>
                                          </w:divBdr>
                                          <w:divsChild>
                                            <w:div w:id="589461526">
                                              <w:marLeft w:val="0"/>
                                              <w:marRight w:val="0"/>
                                              <w:marTop w:val="0"/>
                                              <w:marBottom w:val="60"/>
                                              <w:divBdr>
                                                <w:top w:val="none" w:sz="0" w:space="0" w:color="auto"/>
                                                <w:left w:val="none" w:sz="0" w:space="0" w:color="auto"/>
                                                <w:bottom w:val="none" w:sz="0" w:space="0" w:color="auto"/>
                                                <w:right w:val="none" w:sz="0" w:space="0" w:color="auto"/>
                                              </w:divBdr>
                                              <w:divsChild>
                                                <w:div w:id="1709647073">
                                                  <w:marLeft w:val="0"/>
                                                  <w:marRight w:val="0"/>
                                                  <w:marTop w:val="0"/>
                                                  <w:marBottom w:val="0"/>
                                                  <w:divBdr>
                                                    <w:top w:val="none" w:sz="0" w:space="0" w:color="auto"/>
                                                    <w:left w:val="none" w:sz="0" w:space="0" w:color="auto"/>
                                                    <w:bottom w:val="none" w:sz="0" w:space="0" w:color="auto"/>
                                                    <w:right w:val="none" w:sz="0" w:space="0" w:color="auto"/>
                                                  </w:divBdr>
                                                </w:div>
                                                <w:div w:id="1681658603">
                                                  <w:marLeft w:val="0"/>
                                                  <w:marRight w:val="0"/>
                                                  <w:marTop w:val="150"/>
                                                  <w:marBottom w:val="0"/>
                                                  <w:divBdr>
                                                    <w:top w:val="none" w:sz="0" w:space="0" w:color="auto"/>
                                                    <w:left w:val="none" w:sz="0" w:space="0" w:color="auto"/>
                                                    <w:bottom w:val="none" w:sz="0" w:space="0" w:color="auto"/>
                                                    <w:right w:val="none" w:sz="0" w:space="0" w:color="auto"/>
                                                  </w:divBdr>
                                                </w:div>
                                                <w:div w:id="1407916058">
                                                  <w:marLeft w:val="0"/>
                                                  <w:marRight w:val="0"/>
                                                  <w:marTop w:val="0"/>
                                                  <w:marBottom w:val="0"/>
                                                  <w:divBdr>
                                                    <w:top w:val="none" w:sz="0" w:space="0" w:color="auto"/>
                                                    <w:left w:val="none" w:sz="0" w:space="0" w:color="auto"/>
                                                    <w:bottom w:val="none" w:sz="0" w:space="0" w:color="auto"/>
                                                    <w:right w:val="none" w:sz="0" w:space="0" w:color="auto"/>
                                                  </w:divBdr>
                                                  <w:divsChild>
                                                    <w:div w:id="577204099">
                                                      <w:marLeft w:val="75"/>
                                                      <w:marRight w:val="75"/>
                                                      <w:marTop w:val="0"/>
                                                      <w:marBottom w:val="0"/>
                                                      <w:divBdr>
                                                        <w:top w:val="none" w:sz="0" w:space="0" w:color="auto"/>
                                                        <w:left w:val="none" w:sz="0" w:space="0" w:color="auto"/>
                                                        <w:bottom w:val="none" w:sz="0" w:space="0" w:color="auto"/>
                                                        <w:right w:val="none" w:sz="0" w:space="0" w:color="auto"/>
                                                      </w:divBdr>
                                                      <w:divsChild>
                                                        <w:div w:id="231619221">
                                                          <w:marLeft w:val="0"/>
                                                          <w:marRight w:val="0"/>
                                                          <w:marTop w:val="100"/>
                                                          <w:marBottom w:val="100"/>
                                                          <w:divBdr>
                                                            <w:top w:val="none" w:sz="0" w:space="0" w:color="auto"/>
                                                            <w:left w:val="none" w:sz="0" w:space="0" w:color="auto"/>
                                                            <w:bottom w:val="none" w:sz="0" w:space="0" w:color="auto"/>
                                                            <w:right w:val="none" w:sz="0" w:space="0" w:color="auto"/>
                                                          </w:divBdr>
                                                          <w:divsChild>
                                                            <w:div w:id="1116828967">
                                                              <w:marLeft w:val="30"/>
                                                              <w:marRight w:val="30"/>
                                                              <w:marTop w:val="0"/>
                                                              <w:marBottom w:val="0"/>
                                                              <w:divBdr>
                                                                <w:top w:val="none" w:sz="0" w:space="0" w:color="auto"/>
                                                                <w:left w:val="none" w:sz="0" w:space="0" w:color="auto"/>
                                                                <w:bottom w:val="none" w:sz="0" w:space="0" w:color="auto"/>
                                                                <w:right w:val="none" w:sz="0" w:space="0" w:color="auto"/>
                                                              </w:divBdr>
                                                            </w:div>
                                                          </w:divsChild>
                                                        </w:div>
                                                        <w:div w:id="98911368">
                                                          <w:marLeft w:val="45"/>
                                                          <w:marRight w:val="0"/>
                                                          <w:marTop w:val="15"/>
                                                          <w:marBottom w:val="30"/>
                                                          <w:divBdr>
                                                            <w:top w:val="none" w:sz="0" w:space="0" w:color="auto"/>
                                                            <w:left w:val="none" w:sz="0" w:space="0" w:color="auto"/>
                                                            <w:bottom w:val="none" w:sz="0" w:space="0" w:color="auto"/>
                                                            <w:right w:val="none" w:sz="0" w:space="0" w:color="auto"/>
                                                          </w:divBdr>
                                                        </w:div>
                                                      </w:divsChild>
                                                    </w:div>
                                                    <w:div w:id="6627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Techsi.vn</cp:lastModifiedBy>
  <cp:revision>24</cp:revision>
  <dcterms:created xsi:type="dcterms:W3CDTF">2020-02-17T04:37:00Z</dcterms:created>
  <dcterms:modified xsi:type="dcterms:W3CDTF">2023-10-03T09:35:00Z</dcterms:modified>
</cp:coreProperties>
</file>