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15BD" w14:textId="53E759AB" w:rsidR="00BA3BBA" w:rsidRPr="007C1130" w:rsidRDefault="00BA3BBA" w:rsidP="00BA3BBA">
      <w:pPr>
        <w:pStyle w:val="NormalWeb"/>
        <w:shd w:val="clear" w:color="auto" w:fill="FFFFFF"/>
        <w:spacing w:before="0" w:beforeAutospacing="0" w:after="135" w:afterAutospacing="0"/>
        <w:jc w:val="center"/>
        <w:rPr>
          <w:color w:val="FF0000"/>
          <w:sz w:val="36"/>
          <w:szCs w:val="36"/>
        </w:rPr>
      </w:pPr>
      <w:r w:rsidRPr="007C1130">
        <w:rPr>
          <w:b/>
          <w:bCs/>
          <w:color w:val="FF0000"/>
          <w:sz w:val="36"/>
          <w:szCs w:val="36"/>
        </w:rPr>
        <w:t>Hoạt động trải nghiệm: Làm con trâu, con sâu từ lá cây</w:t>
      </w:r>
      <w:r w:rsidR="00E55887">
        <w:rPr>
          <w:b/>
          <w:bCs/>
          <w:color w:val="FF0000"/>
          <w:sz w:val="36"/>
          <w:szCs w:val="36"/>
        </w:rPr>
        <w:t xml:space="preserve"> của các bé lớp B3</w:t>
      </w:r>
    </w:p>
    <w:p w14:paraId="47BAE3D4" w14:textId="77777777" w:rsidR="00BA3BBA" w:rsidRPr="00BA3BBA" w:rsidRDefault="00BA3BBA" w:rsidP="00BA3BBA">
      <w:pPr>
        <w:pStyle w:val="NormalWeb"/>
        <w:shd w:val="clear" w:color="auto" w:fill="FFFFFF"/>
        <w:spacing w:before="0" w:beforeAutospacing="0" w:after="150" w:afterAutospacing="0"/>
        <w:jc w:val="center"/>
        <w:rPr>
          <w:color w:val="0000FF"/>
          <w:sz w:val="21"/>
          <w:szCs w:val="21"/>
        </w:rPr>
      </w:pPr>
      <w:r w:rsidRPr="00BA3BBA">
        <w:rPr>
          <w:rStyle w:val="Emphasis"/>
          <w:color w:val="0000FF"/>
          <w:sz w:val="28"/>
          <w:szCs w:val="28"/>
          <w:bdr w:val="none" w:sz="0" w:space="0" w:color="auto" w:frame="1"/>
          <w:shd w:val="clear" w:color="auto" w:fill="FFFFFF"/>
        </w:rPr>
        <w:t>Trâu ơi ta bảo trâu này</w:t>
      </w:r>
      <w:r w:rsidRPr="00BA3BBA">
        <w:rPr>
          <w:color w:val="0000FF"/>
          <w:shd w:val="clear" w:color="auto" w:fill="E2F3FB"/>
        </w:rPr>
        <w:br/>
      </w:r>
      <w:r w:rsidRPr="00BA3BBA">
        <w:rPr>
          <w:rStyle w:val="Emphasis"/>
          <w:color w:val="0000FF"/>
          <w:sz w:val="28"/>
          <w:szCs w:val="28"/>
          <w:bdr w:val="none" w:sz="0" w:space="0" w:color="auto" w:frame="1"/>
          <w:shd w:val="clear" w:color="auto" w:fill="FFFFFF"/>
        </w:rPr>
        <w:t>Trâu ra ngoài ruộng trâu cày với ta,</w:t>
      </w:r>
      <w:r w:rsidRPr="00BA3BBA">
        <w:rPr>
          <w:color w:val="0000FF"/>
          <w:shd w:val="clear" w:color="auto" w:fill="E2F3FB"/>
        </w:rPr>
        <w:br/>
      </w:r>
      <w:r w:rsidRPr="00BA3BBA">
        <w:rPr>
          <w:rStyle w:val="Emphasis"/>
          <w:color w:val="0000FF"/>
          <w:sz w:val="28"/>
          <w:szCs w:val="28"/>
          <w:bdr w:val="none" w:sz="0" w:space="0" w:color="auto" w:frame="1"/>
          <w:shd w:val="clear" w:color="auto" w:fill="FFFFFF"/>
        </w:rPr>
        <w:t>Cái cày nối nghiệp nông gia,</w:t>
      </w:r>
      <w:r w:rsidRPr="00BA3BBA">
        <w:rPr>
          <w:color w:val="0000FF"/>
          <w:shd w:val="clear" w:color="auto" w:fill="E2F3FB"/>
        </w:rPr>
        <w:br/>
      </w:r>
      <w:r w:rsidRPr="00BA3BBA">
        <w:rPr>
          <w:rStyle w:val="Emphasis"/>
          <w:color w:val="0000FF"/>
          <w:sz w:val="28"/>
          <w:szCs w:val="28"/>
          <w:bdr w:val="none" w:sz="0" w:space="0" w:color="auto" w:frame="1"/>
          <w:shd w:val="clear" w:color="auto" w:fill="FFFFFF"/>
        </w:rPr>
        <w:t>Ta đây trâu đấy ai mà quản công.</w:t>
      </w:r>
    </w:p>
    <w:p w14:paraId="67C312A1" w14:textId="77777777" w:rsidR="00BA3BBA" w:rsidRPr="007C1130" w:rsidRDefault="00BA3BBA" w:rsidP="007C1130">
      <w:pPr>
        <w:pStyle w:val="NormalWeb"/>
        <w:shd w:val="clear" w:color="auto" w:fill="FFFFFF"/>
        <w:spacing w:before="0" w:beforeAutospacing="0" w:after="150" w:afterAutospacing="0"/>
        <w:ind w:firstLine="720"/>
        <w:jc w:val="both"/>
        <w:rPr>
          <w:color w:val="0000FF"/>
          <w:sz w:val="28"/>
          <w:szCs w:val="28"/>
        </w:rPr>
      </w:pPr>
      <w:r w:rsidRPr="007C1130">
        <w:rPr>
          <w:color w:val="0000FF"/>
          <w:sz w:val="28"/>
          <w:szCs w:val="28"/>
          <w:shd w:val="clear" w:color="auto" w:fill="FFFFFF"/>
        </w:rPr>
        <w:t>Hình ảnh con trâu quá quen thuộc đối với trẻ em nông thôn Việt Nam. Bao đời nay ai cũng biết con trâu đi trước cái cày đi sau đã trở thành hình ảnh gần gũi, nó là một phần không thể thiếu của người nông dân. Cũng như hình ảnh con trâu ung dung gặm cỏ non, xanh mát và trên trời là những cánh diều bay cao nó đã in sâu trong tâm trí người dân Việt Nam. Chăn trâu thả diều là một trong những trò chơi của trẻ em nông thôn, một thú vui đầy lý thú, trên lưng trâu còn có bao nhiêu là trò như đọc sách, thổi sáo... Tuy nhiên trước sự công nghiệp hóa hiện đại hóa ngày nay, thì con trâu đối với các bạn nhỏ nói chung và đặc biệt là các bạn nhỏ ở thành thị lại càng trở nên xa lạ. Con trâu chỉ có trong câu hát của mẹ, trong lời ru của bà hay là hình ảnh con trâu qua các thiết bị hiện đại mà trẻ em lại ít có cơ hội được thi nhau “Gọi trâu, cưỡi trâu”.</w:t>
      </w:r>
    </w:p>
    <w:p w14:paraId="41AEA9CB" w14:textId="77777777" w:rsidR="00BA3BBA" w:rsidRPr="007C1130" w:rsidRDefault="00BA3BBA" w:rsidP="007C1130">
      <w:pPr>
        <w:pStyle w:val="NormalWeb"/>
        <w:shd w:val="clear" w:color="auto" w:fill="FFFFFF"/>
        <w:spacing w:before="0" w:beforeAutospacing="0" w:after="135" w:afterAutospacing="0"/>
        <w:ind w:firstLine="720"/>
        <w:jc w:val="both"/>
        <w:rPr>
          <w:color w:val="0000FF"/>
          <w:sz w:val="28"/>
          <w:szCs w:val="28"/>
        </w:rPr>
      </w:pPr>
      <w:r w:rsidRPr="007C1130">
        <w:rPr>
          <w:color w:val="0000FF"/>
          <w:sz w:val="28"/>
          <w:szCs w:val="28"/>
        </w:rPr>
        <w:t>Hoạt động trải nghiệm làm con trâu, con sâu bằng lá cây của các bạn lớp B3 rất vui và ý nghĩa.</w:t>
      </w:r>
    </w:p>
    <w:p w14:paraId="64B49B86" w14:textId="77777777" w:rsidR="00BA3BBA" w:rsidRPr="007C1130" w:rsidRDefault="00BA3BBA" w:rsidP="007C1130">
      <w:pPr>
        <w:pStyle w:val="NormalWeb"/>
        <w:shd w:val="clear" w:color="auto" w:fill="FFFFFF"/>
        <w:spacing w:before="0" w:beforeAutospacing="0" w:after="135" w:afterAutospacing="0"/>
        <w:ind w:firstLine="720"/>
        <w:jc w:val="both"/>
        <w:rPr>
          <w:color w:val="0000FF"/>
          <w:sz w:val="28"/>
          <w:szCs w:val="28"/>
        </w:rPr>
      </w:pPr>
      <w:r w:rsidRPr="007C1130">
        <w:rPr>
          <w:color w:val="0000FF"/>
          <w:sz w:val="28"/>
          <w:szCs w:val="28"/>
        </w:rPr>
        <w:t>Các bạn nhỏ bây giờ thường được bố mẹ mua cho những món đồ chơi như ô tô, xếp hình ,búp bê … đắt tiền mà chưa bao giờ được tự tay làm ra món đồ chơi mà mình yêu thích. Hôm nay các bạn nhỏ lớp B3 đã được trải nghiệm tự tay làm con trâu, con sâu bằng các loại lá cây như lá mít, lá cây đa, lá chuối …</w:t>
      </w:r>
    </w:p>
    <w:p w14:paraId="7FBF4828" w14:textId="77777777" w:rsidR="00BA3BBA" w:rsidRPr="007C1130" w:rsidRDefault="00BA3BBA" w:rsidP="007C1130">
      <w:pPr>
        <w:pStyle w:val="NormalWeb"/>
        <w:shd w:val="clear" w:color="auto" w:fill="FFFFFF"/>
        <w:spacing w:before="0" w:beforeAutospacing="0" w:after="135" w:afterAutospacing="0"/>
        <w:ind w:firstLine="720"/>
        <w:jc w:val="both"/>
        <w:rPr>
          <w:color w:val="0000FF"/>
          <w:sz w:val="28"/>
          <w:szCs w:val="28"/>
        </w:rPr>
      </w:pPr>
      <w:r w:rsidRPr="007C1130">
        <w:rPr>
          <w:color w:val="0000FF"/>
          <w:sz w:val="28"/>
          <w:szCs w:val="28"/>
        </w:rPr>
        <w:t> Dụng cụ gồm có một chiếc kéo, lá cây, 1đoạn dây,1 chiếc chun kết và nhờ sự hướng dẫn của các cô giáo mà các con đã làm được một chú trâu, con sâu rất ngộ nghĩnh và đáng yêu. Các bạn nhỏ vô cùng thích thú tạo ra sản phẩm của mình .</w:t>
      </w:r>
    </w:p>
    <w:p w14:paraId="6840169F" w14:textId="77777777" w:rsidR="00B25759" w:rsidRDefault="00BA3BBA" w:rsidP="007C1130">
      <w:pPr>
        <w:jc w:val="both"/>
        <w:rPr>
          <w:rFonts w:ascii="Times New Roman" w:hAnsi="Times New Roman" w:cs="Times New Roman"/>
          <w:color w:val="0000FF"/>
          <w:sz w:val="28"/>
          <w:szCs w:val="28"/>
          <w:shd w:val="clear" w:color="auto" w:fill="FFFFFF"/>
        </w:rPr>
      </w:pPr>
      <w:r w:rsidRPr="007C1130">
        <w:rPr>
          <w:rFonts w:ascii="Times New Roman" w:hAnsi="Times New Roman" w:cs="Times New Roman"/>
          <w:color w:val="0000FF"/>
          <w:sz w:val="28"/>
          <w:szCs w:val="28"/>
          <w:shd w:val="clear" w:color="auto" w:fill="FFFFFF"/>
        </w:rPr>
        <w:t xml:space="preserve">Trẻ mầm non là lứa tuổi rất thích tìm tòi và khám phá những thứ xung quanh. Vì thế tạo cho trẻ được tham gia vào các hoạt động trải nghiệm thực tế sẽ giúp trẻ khám phá được nhiều điều mới lạ. Bằng trải nghiệm thực tế “học mà chơi - chơi mà học”, hoạt động này vừa giúp trẻ mạnh dạn trong giao tiếp, vừa giúp giáo viên nhận biết tính cách, sở trường của từng trẻ để điều chỉnh phù hợp trong quá trình dạy học. Để giúp trẻ được khám phá trải nghiệm những điều mới lạ, thú vị trong cuộc sống hàng ngày nhằm đem đến sự hứng thú cho trẻ và để kế hoạch hoạt động lấy trẻ làm trung tâm đạt kết quả tốt. Hoạt động "Làm con trâu, con sâu từ lá cây" là một trong những hoạt động trải nghiệm mang ý nghĩa sâu sắc đối với tuổi thơ </w:t>
      </w:r>
      <w:r w:rsidRPr="007C1130">
        <w:rPr>
          <w:rFonts w:ascii="Times New Roman" w:hAnsi="Times New Roman" w:cs="Times New Roman"/>
          <w:color w:val="0000FF"/>
          <w:sz w:val="28"/>
          <w:szCs w:val="28"/>
          <w:shd w:val="clear" w:color="auto" w:fill="FFFFFF"/>
        </w:rPr>
        <w:lastRenderedPageBreak/>
        <w:t>của trẻ. Kết quả trẻ rất tích cực và hào hứng khi tham gia vào hoạt động. Trẻ đã làm được theo sự hướng dẫn của cô giáo. </w:t>
      </w:r>
    </w:p>
    <w:p w14:paraId="7DB0C7C5" w14:textId="77777777" w:rsid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drawing>
          <wp:inline distT="0" distB="0" distL="0" distR="0" wp14:anchorId="5361ED0F" wp14:editId="6ED0337C">
            <wp:extent cx="5948979" cy="3334871"/>
            <wp:effectExtent l="0" t="0" r="0" b="0"/>
            <wp:docPr id="1" name="Picture 1" descr="C:\Users\Techsi.vn\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ownload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31856"/>
                    </a:xfrm>
                    <a:prstGeom prst="rect">
                      <a:avLst/>
                    </a:prstGeom>
                    <a:noFill/>
                    <a:ln>
                      <a:noFill/>
                    </a:ln>
                  </pic:spPr>
                </pic:pic>
              </a:graphicData>
            </a:graphic>
          </wp:inline>
        </w:drawing>
      </w:r>
    </w:p>
    <w:p w14:paraId="01ECD3FF" w14:textId="77777777" w:rsidR="007C1130" w:rsidRDefault="007C1130" w:rsidP="007C1130">
      <w:pPr>
        <w:jc w:val="both"/>
        <w:rPr>
          <w:rFonts w:ascii="Times New Roman" w:hAnsi="Times New Roman" w:cs="Times New Roman"/>
          <w:color w:val="0000FF"/>
          <w:sz w:val="28"/>
          <w:szCs w:val="28"/>
        </w:rPr>
      </w:pPr>
    </w:p>
    <w:p w14:paraId="758D81D3" w14:textId="77777777" w:rsid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drawing>
          <wp:inline distT="0" distB="0" distL="0" distR="0" wp14:anchorId="4454107C" wp14:editId="68094960">
            <wp:extent cx="5935672" cy="3367143"/>
            <wp:effectExtent l="0" t="0" r="8255" b="5080"/>
            <wp:docPr id="2" name="Picture 2" descr="C:\Users\Techsi.vn\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si.vn\Download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71640"/>
                    </a:xfrm>
                    <a:prstGeom prst="rect">
                      <a:avLst/>
                    </a:prstGeom>
                    <a:noFill/>
                    <a:ln>
                      <a:noFill/>
                    </a:ln>
                  </pic:spPr>
                </pic:pic>
              </a:graphicData>
            </a:graphic>
          </wp:inline>
        </w:drawing>
      </w:r>
    </w:p>
    <w:p w14:paraId="50BA7197" w14:textId="77777777" w:rsidR="007C1130" w:rsidRDefault="007C1130" w:rsidP="007C1130">
      <w:pPr>
        <w:jc w:val="both"/>
        <w:rPr>
          <w:rFonts w:ascii="Times New Roman" w:hAnsi="Times New Roman" w:cs="Times New Roman"/>
          <w:color w:val="0000FF"/>
          <w:sz w:val="28"/>
          <w:szCs w:val="28"/>
        </w:rPr>
      </w:pPr>
    </w:p>
    <w:p w14:paraId="1BA49B07" w14:textId="77777777" w:rsid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lastRenderedPageBreak/>
        <w:drawing>
          <wp:inline distT="0" distB="0" distL="0" distR="0" wp14:anchorId="4750CA08" wp14:editId="01636CCD">
            <wp:extent cx="5948979" cy="3410174"/>
            <wp:effectExtent l="0" t="0" r="0" b="0"/>
            <wp:docPr id="3" name="Picture 3" descr="C:\Users\Techsi.vn\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si.vn\Download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07091"/>
                    </a:xfrm>
                    <a:prstGeom prst="rect">
                      <a:avLst/>
                    </a:prstGeom>
                    <a:noFill/>
                    <a:ln>
                      <a:noFill/>
                    </a:ln>
                  </pic:spPr>
                </pic:pic>
              </a:graphicData>
            </a:graphic>
          </wp:inline>
        </w:drawing>
      </w:r>
    </w:p>
    <w:p w14:paraId="14DC27F9" w14:textId="77777777" w:rsidR="007C1130" w:rsidRDefault="007C1130" w:rsidP="007C1130">
      <w:pPr>
        <w:jc w:val="both"/>
        <w:rPr>
          <w:rFonts w:ascii="Times New Roman" w:hAnsi="Times New Roman" w:cs="Times New Roman"/>
          <w:color w:val="0000FF"/>
          <w:sz w:val="28"/>
          <w:szCs w:val="28"/>
        </w:rPr>
      </w:pPr>
    </w:p>
    <w:p w14:paraId="5CF6396C" w14:textId="77777777" w:rsid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drawing>
          <wp:inline distT="0" distB="0" distL="0" distR="0" wp14:anchorId="5E51AA6B" wp14:editId="7E03C2AE">
            <wp:extent cx="5948979" cy="3786692"/>
            <wp:effectExtent l="0" t="0" r="0" b="4445"/>
            <wp:docPr id="4" name="Picture 4" descr="C:\Users\Techsi.vn\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chsi.vn\Download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83268"/>
                    </a:xfrm>
                    <a:prstGeom prst="rect">
                      <a:avLst/>
                    </a:prstGeom>
                    <a:noFill/>
                    <a:ln>
                      <a:noFill/>
                    </a:ln>
                  </pic:spPr>
                </pic:pic>
              </a:graphicData>
            </a:graphic>
          </wp:inline>
        </w:drawing>
      </w:r>
    </w:p>
    <w:p w14:paraId="6D05C663" w14:textId="77777777" w:rsidR="007C1130" w:rsidRDefault="007C1130" w:rsidP="007C1130">
      <w:pPr>
        <w:jc w:val="both"/>
        <w:rPr>
          <w:rFonts w:ascii="Times New Roman" w:hAnsi="Times New Roman" w:cs="Times New Roman"/>
          <w:color w:val="0000FF"/>
          <w:sz w:val="28"/>
          <w:szCs w:val="28"/>
        </w:rPr>
      </w:pPr>
    </w:p>
    <w:p w14:paraId="1198C239" w14:textId="77777777" w:rsid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lastRenderedPageBreak/>
        <w:drawing>
          <wp:inline distT="0" distB="0" distL="0" distR="0" wp14:anchorId="71508385" wp14:editId="38D27E54">
            <wp:extent cx="5948979" cy="3840480"/>
            <wp:effectExtent l="0" t="0" r="0" b="7620"/>
            <wp:docPr id="5" name="Picture 5" descr="C:\Users\Techsi.vn\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si.vn\Downloads\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37007"/>
                    </a:xfrm>
                    <a:prstGeom prst="rect">
                      <a:avLst/>
                    </a:prstGeom>
                    <a:noFill/>
                    <a:ln>
                      <a:noFill/>
                    </a:ln>
                  </pic:spPr>
                </pic:pic>
              </a:graphicData>
            </a:graphic>
          </wp:inline>
        </w:drawing>
      </w:r>
    </w:p>
    <w:p w14:paraId="2C5FBABB" w14:textId="77777777" w:rsidR="007C1130" w:rsidRDefault="007C1130" w:rsidP="007C1130">
      <w:pPr>
        <w:jc w:val="both"/>
        <w:rPr>
          <w:rFonts w:ascii="Times New Roman" w:hAnsi="Times New Roman" w:cs="Times New Roman"/>
          <w:color w:val="0000FF"/>
          <w:sz w:val="28"/>
          <w:szCs w:val="28"/>
        </w:rPr>
      </w:pPr>
    </w:p>
    <w:p w14:paraId="6F8B7059" w14:textId="77777777" w:rsidR="007C1130" w:rsidRPr="007C1130" w:rsidRDefault="007C1130" w:rsidP="007C1130">
      <w:pPr>
        <w:jc w:val="both"/>
        <w:rPr>
          <w:rFonts w:ascii="Times New Roman" w:hAnsi="Times New Roman" w:cs="Times New Roman"/>
          <w:color w:val="0000FF"/>
          <w:sz w:val="28"/>
          <w:szCs w:val="28"/>
        </w:rPr>
      </w:pPr>
      <w:r>
        <w:rPr>
          <w:rFonts w:ascii="Times New Roman" w:hAnsi="Times New Roman" w:cs="Times New Roman"/>
          <w:noProof/>
          <w:color w:val="0000FF"/>
          <w:sz w:val="28"/>
          <w:szCs w:val="28"/>
        </w:rPr>
        <w:drawing>
          <wp:inline distT="0" distB="0" distL="0" distR="0" wp14:anchorId="7E451D7A" wp14:editId="3C88BDAB">
            <wp:extent cx="5948979" cy="3506993"/>
            <wp:effectExtent l="0" t="0" r="0" b="0"/>
            <wp:docPr id="6" name="Picture 6" descr="C:\Users\Techsi.vn\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si.vn\Download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03822"/>
                    </a:xfrm>
                    <a:prstGeom prst="rect">
                      <a:avLst/>
                    </a:prstGeom>
                    <a:noFill/>
                    <a:ln>
                      <a:noFill/>
                    </a:ln>
                  </pic:spPr>
                </pic:pic>
              </a:graphicData>
            </a:graphic>
          </wp:inline>
        </w:drawing>
      </w:r>
    </w:p>
    <w:sectPr w:rsidR="007C1130" w:rsidRPr="007C1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BBA"/>
    <w:rsid w:val="007C1130"/>
    <w:rsid w:val="00B25759"/>
    <w:rsid w:val="00BA3BBA"/>
    <w:rsid w:val="00E5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1FCD"/>
  <w15:docId w15:val="{C0D026D2-00D3-4511-A7EE-A6BD277A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3BBA"/>
    <w:rPr>
      <w:i/>
      <w:iCs/>
    </w:rPr>
  </w:style>
  <w:style w:type="paragraph" w:styleId="BalloonText">
    <w:name w:val="Balloon Text"/>
    <w:basedOn w:val="Normal"/>
    <w:link w:val="BalloonTextChar"/>
    <w:uiPriority w:val="99"/>
    <w:semiHidden/>
    <w:unhideWhenUsed/>
    <w:rsid w:val="007C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Windows 10</cp:lastModifiedBy>
  <cp:revision>2</cp:revision>
  <dcterms:created xsi:type="dcterms:W3CDTF">2023-01-17T02:51:00Z</dcterms:created>
  <dcterms:modified xsi:type="dcterms:W3CDTF">2023-01-17T03:21:00Z</dcterms:modified>
</cp:coreProperties>
</file>