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74" w:rsidRDefault="00681274"/>
    <w:p w:rsidR="00CF223D" w:rsidRDefault="00CF223D" w:rsidP="00CF223D">
      <w:pPr>
        <w:jc w:val="center"/>
        <w:rPr>
          <w:rFonts w:ascii="Times New Roman" w:hAnsi="Times New Roman" w:cs="Times New Roman"/>
          <w:sz w:val="36"/>
          <w:szCs w:val="36"/>
        </w:rPr>
      </w:pPr>
      <w:r w:rsidRPr="00CF223D">
        <w:rPr>
          <w:rFonts w:ascii="Times New Roman" w:hAnsi="Times New Roman" w:cs="Times New Roman"/>
          <w:sz w:val="36"/>
          <w:szCs w:val="36"/>
        </w:rPr>
        <w:t>GIỜ HỌC THỂ DỤC CỦA CÁC BÉ MGB C3</w:t>
      </w:r>
    </w:p>
    <w:p w:rsidR="00CF223D" w:rsidRPr="00CF223D" w:rsidRDefault="00CF223D" w:rsidP="00CF223D">
      <w:pPr>
        <w:pStyle w:val="NormalWeb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proofErr w:type="spellStart"/>
      <w:r w:rsidRPr="00CF223D">
        <w:rPr>
          <w:bCs/>
          <w:color w:val="000000"/>
          <w:sz w:val="28"/>
          <w:szCs w:val="28"/>
        </w:rPr>
        <w:t>Giáo</w:t>
      </w:r>
      <w:proofErr w:type="spellEnd"/>
      <w:r w:rsidRPr="00CF223D">
        <w:rPr>
          <w:bCs/>
          <w:color w:val="000000"/>
          <w:sz w:val="28"/>
          <w:szCs w:val="28"/>
        </w:rPr>
        <w:t xml:space="preserve"> </w:t>
      </w:r>
      <w:proofErr w:type="spellStart"/>
      <w:r w:rsidRPr="00CF223D">
        <w:rPr>
          <w:bCs/>
          <w:color w:val="000000"/>
          <w:sz w:val="28"/>
          <w:szCs w:val="28"/>
        </w:rPr>
        <w:t>dục</w:t>
      </w:r>
      <w:proofErr w:type="spellEnd"/>
      <w:r w:rsidRPr="00CF223D">
        <w:rPr>
          <w:bCs/>
          <w:color w:val="000000"/>
          <w:sz w:val="28"/>
          <w:szCs w:val="28"/>
        </w:rPr>
        <w:t xml:space="preserve"> </w:t>
      </w:r>
      <w:proofErr w:type="spellStart"/>
      <w:r w:rsidRPr="00CF223D">
        <w:rPr>
          <w:bCs/>
          <w:color w:val="000000"/>
          <w:sz w:val="28"/>
          <w:szCs w:val="28"/>
        </w:rPr>
        <w:t>thể</w:t>
      </w:r>
      <w:proofErr w:type="spellEnd"/>
      <w:r w:rsidRPr="00CF223D">
        <w:rPr>
          <w:bCs/>
          <w:color w:val="000000"/>
          <w:sz w:val="28"/>
          <w:szCs w:val="28"/>
        </w:rPr>
        <w:t xml:space="preserve"> </w:t>
      </w:r>
      <w:proofErr w:type="spellStart"/>
      <w:r w:rsidRPr="00CF223D">
        <w:rPr>
          <w:bCs/>
          <w:color w:val="000000"/>
          <w:sz w:val="28"/>
          <w:szCs w:val="28"/>
        </w:rPr>
        <w:t>chất</w:t>
      </w:r>
      <w:proofErr w:type="spellEnd"/>
      <w:r w:rsidRPr="00CF223D">
        <w:rPr>
          <w:bCs/>
          <w:color w:val="000000"/>
          <w:sz w:val="28"/>
          <w:szCs w:val="28"/>
        </w:rPr>
        <w:t xml:space="preserve"> </w:t>
      </w:r>
      <w:proofErr w:type="spellStart"/>
      <w:r w:rsidRPr="00CF223D">
        <w:rPr>
          <w:bCs/>
          <w:color w:val="000000"/>
          <w:sz w:val="28"/>
          <w:szCs w:val="28"/>
        </w:rPr>
        <w:t>cho</w:t>
      </w:r>
      <w:proofErr w:type="spellEnd"/>
      <w:r w:rsidRPr="00CF223D">
        <w:rPr>
          <w:bCs/>
          <w:color w:val="000000"/>
          <w:sz w:val="28"/>
          <w:szCs w:val="28"/>
        </w:rPr>
        <w:t xml:space="preserve"> </w:t>
      </w:r>
      <w:proofErr w:type="spellStart"/>
      <w:r w:rsidRPr="00CF223D">
        <w:rPr>
          <w:bCs/>
          <w:color w:val="000000"/>
          <w:sz w:val="28"/>
          <w:szCs w:val="28"/>
        </w:rPr>
        <w:t>trẻ</w:t>
      </w:r>
      <w:proofErr w:type="spellEnd"/>
      <w:r w:rsidRPr="00CF223D">
        <w:rPr>
          <w:bCs/>
          <w:color w:val="000000"/>
          <w:sz w:val="28"/>
          <w:szCs w:val="28"/>
        </w:rPr>
        <w:t xml:space="preserve"> </w:t>
      </w:r>
      <w:proofErr w:type="spellStart"/>
      <w:r w:rsidRPr="00CF223D">
        <w:rPr>
          <w:bCs/>
          <w:color w:val="000000"/>
          <w:sz w:val="28"/>
          <w:szCs w:val="28"/>
        </w:rPr>
        <w:t>mầm</w:t>
      </w:r>
      <w:proofErr w:type="spellEnd"/>
      <w:r w:rsidRPr="00CF223D">
        <w:rPr>
          <w:bCs/>
          <w:color w:val="000000"/>
          <w:sz w:val="28"/>
          <w:szCs w:val="28"/>
        </w:rPr>
        <w:t xml:space="preserve"> </w:t>
      </w:r>
      <w:proofErr w:type="gramStart"/>
      <w:r w:rsidRPr="00CF223D">
        <w:rPr>
          <w:bCs/>
          <w:color w:val="000000"/>
          <w:sz w:val="28"/>
          <w:szCs w:val="28"/>
        </w:rPr>
        <w:t>non</w:t>
      </w:r>
      <w:r w:rsidRPr="00CF223D">
        <w:rPr>
          <w:color w:val="000000"/>
          <w:sz w:val="28"/>
          <w:szCs w:val="28"/>
        </w:rPr>
        <w:t> </w:t>
      </w:r>
      <w:proofErr w:type="spellStart"/>
      <w:r w:rsidRPr="00CF223D">
        <w:rPr>
          <w:color w:val="000000"/>
          <w:sz w:val="28"/>
          <w:szCs w:val="28"/>
        </w:rPr>
        <w:t>là</w:t>
      </w:r>
      <w:proofErr w:type="spellEnd"/>
      <w:proofErr w:type="gram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một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môn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học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hướng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đến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sự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hoàn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thiện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cơ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thể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về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các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yếu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tố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đó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là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hình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thái</w:t>
      </w:r>
      <w:proofErr w:type="spellEnd"/>
      <w:r w:rsidRPr="00CF223D">
        <w:rPr>
          <w:color w:val="000000"/>
          <w:sz w:val="28"/>
          <w:szCs w:val="28"/>
        </w:rPr>
        <w:t xml:space="preserve">, </w:t>
      </w:r>
      <w:proofErr w:type="spellStart"/>
      <w:r w:rsidRPr="00CF223D">
        <w:rPr>
          <w:color w:val="000000"/>
          <w:sz w:val="28"/>
          <w:szCs w:val="28"/>
        </w:rPr>
        <w:t>chức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năng</w:t>
      </w:r>
      <w:proofErr w:type="spellEnd"/>
      <w:r w:rsidRPr="00CF223D">
        <w:rPr>
          <w:color w:val="000000"/>
          <w:sz w:val="28"/>
          <w:szCs w:val="28"/>
        </w:rPr>
        <w:t xml:space="preserve">, </w:t>
      </w:r>
      <w:proofErr w:type="spellStart"/>
      <w:r w:rsidRPr="00CF223D">
        <w:rPr>
          <w:color w:val="000000"/>
          <w:sz w:val="28"/>
          <w:szCs w:val="28"/>
        </w:rPr>
        <w:t>hình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thành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những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kỹ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năng</w:t>
      </w:r>
      <w:proofErr w:type="spellEnd"/>
      <w:r w:rsidRPr="00CF223D">
        <w:rPr>
          <w:color w:val="000000"/>
          <w:sz w:val="28"/>
          <w:szCs w:val="28"/>
        </w:rPr>
        <w:t xml:space="preserve">, </w:t>
      </w:r>
      <w:proofErr w:type="spellStart"/>
      <w:r w:rsidRPr="00CF223D">
        <w:rPr>
          <w:color w:val="000000"/>
          <w:sz w:val="28"/>
          <w:szCs w:val="28"/>
        </w:rPr>
        <w:t>kỹ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xảo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vận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động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cơ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bản</w:t>
      </w:r>
      <w:proofErr w:type="spellEnd"/>
      <w:r w:rsidRPr="00CF223D">
        <w:rPr>
          <w:color w:val="000000"/>
          <w:sz w:val="28"/>
          <w:szCs w:val="28"/>
        </w:rPr>
        <w:t xml:space="preserve">. </w:t>
      </w:r>
      <w:proofErr w:type="spellStart"/>
      <w:r w:rsidRPr="00CF223D">
        <w:rPr>
          <w:color w:val="000000"/>
          <w:sz w:val="28"/>
          <w:szCs w:val="28"/>
        </w:rPr>
        <w:t>Từ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đó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phát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triển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được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khả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năng</w:t>
      </w:r>
      <w:proofErr w:type="spellEnd"/>
      <w:r w:rsidRPr="00CF223D">
        <w:rPr>
          <w:color w:val="000000"/>
          <w:sz w:val="28"/>
          <w:szCs w:val="28"/>
        </w:rPr>
        <w:t xml:space="preserve">, </w:t>
      </w:r>
      <w:proofErr w:type="spellStart"/>
      <w:r w:rsidRPr="00CF223D">
        <w:rPr>
          <w:color w:val="000000"/>
          <w:sz w:val="28"/>
          <w:szCs w:val="28"/>
        </w:rPr>
        <w:t>phẩm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chất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của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trẻ</w:t>
      </w:r>
      <w:proofErr w:type="spellEnd"/>
      <w:r w:rsidRPr="00CF223D">
        <w:rPr>
          <w:color w:val="000000"/>
          <w:sz w:val="28"/>
          <w:szCs w:val="28"/>
        </w:rPr>
        <w:t xml:space="preserve">, </w:t>
      </w:r>
      <w:proofErr w:type="spellStart"/>
      <w:r w:rsidRPr="00CF223D">
        <w:rPr>
          <w:color w:val="000000"/>
          <w:sz w:val="28"/>
          <w:szCs w:val="28"/>
        </w:rPr>
        <w:t>hình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thành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một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lối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sống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lành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mạnh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trong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học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tập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cũng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như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trong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cuộc</w:t>
      </w:r>
      <w:proofErr w:type="spellEnd"/>
      <w:r w:rsidRPr="00CF223D">
        <w:rPr>
          <w:color w:val="000000"/>
          <w:sz w:val="28"/>
          <w:szCs w:val="28"/>
        </w:rPr>
        <w:t xml:space="preserve"> </w:t>
      </w:r>
      <w:proofErr w:type="spellStart"/>
      <w:r w:rsidRPr="00CF223D">
        <w:rPr>
          <w:color w:val="000000"/>
          <w:sz w:val="28"/>
          <w:szCs w:val="28"/>
        </w:rPr>
        <w:t>sống</w:t>
      </w:r>
      <w:proofErr w:type="spellEnd"/>
      <w:r w:rsidRPr="00CF223D">
        <w:rPr>
          <w:color w:val="000000"/>
          <w:sz w:val="28"/>
          <w:szCs w:val="28"/>
        </w:rPr>
        <w:t>. </w:t>
      </w:r>
    </w:p>
    <w:p w:rsidR="00CF223D" w:rsidRPr="00CF223D" w:rsidRDefault="00CF223D" w:rsidP="00CF223D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dục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quá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trình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tác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đến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nhiều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mặt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vào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hoạt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vận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động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hoạt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nhằm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bảo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vệ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làm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luôn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khỏe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mạnh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triển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cân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CF2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F223D" w:rsidRPr="00CF223D" w:rsidRDefault="00CF223D" w:rsidP="00CF223D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vui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thao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rèn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xuyên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rèn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bền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nhanh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nhẹn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khéo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léo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khả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linh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F223D" w:rsidRPr="00CF223D" w:rsidRDefault="00CF223D" w:rsidP="00CF223D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tuệ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nền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tảng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mầm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sắc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đếm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thao</w:t>
      </w:r>
      <w:proofErr w:type="spellEnd"/>
      <w:proofErr w:type="gram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,...</w:t>
      </w:r>
      <w:proofErr w:type="gramEnd"/>
    </w:p>
    <w:p w:rsidR="00CF223D" w:rsidRPr="00CF223D" w:rsidRDefault="00CF223D" w:rsidP="00CF223D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vừa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vừa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thấy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thoải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mái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tinh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thần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CF223D" w:rsidRDefault="00CF223D" w:rsidP="00CF223D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rèn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xử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huống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lắng</w:t>
      </w:r>
      <w:proofErr w:type="spellEnd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proofErr w:type="gramStart"/>
      <w:r w:rsidRPr="00CF223D">
        <w:rPr>
          <w:rFonts w:ascii="Times New Roman" w:eastAsia="Times New Roman" w:hAnsi="Times New Roman" w:cs="Times New Roman"/>
          <w:color w:val="000000"/>
          <w:sz w:val="28"/>
          <w:szCs w:val="28"/>
        </w:rPr>
        <w:t>,...</w:t>
      </w:r>
      <w:proofErr w:type="gramEnd"/>
    </w:p>
    <w:p w:rsidR="00CF223D" w:rsidRPr="00CF223D" w:rsidRDefault="00CF223D" w:rsidP="00CF223D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223D" w:rsidRDefault="00CF223D" w:rsidP="00CF223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F223D" w:rsidRDefault="00CF223D" w:rsidP="00CF223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F223D" w:rsidRDefault="00CF223D" w:rsidP="00CF223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F223D" w:rsidRDefault="00CF223D" w:rsidP="00CF223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F223D" w:rsidRDefault="00CF223D" w:rsidP="00CF223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F223D" w:rsidRDefault="00CF223D" w:rsidP="00CF223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F223D" w:rsidRDefault="00CF223D" w:rsidP="00CF223D">
      <w:pPr>
        <w:jc w:val="center"/>
        <w:rPr>
          <w:rFonts w:ascii="Times New Roman" w:hAnsi="Times New Roman" w:cs="Times New Roman"/>
          <w:sz w:val="36"/>
          <w:szCs w:val="36"/>
        </w:rPr>
      </w:pPr>
      <w:r w:rsidRPr="00CF223D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943037" cy="3835400"/>
            <wp:effectExtent l="0" t="0" r="635" b="0"/>
            <wp:docPr id="1" name="Picture 1" descr="C:\Users\Admin\Desktop\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744" cy="383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23D" w:rsidRDefault="00CF223D" w:rsidP="00CF223D">
      <w:pPr>
        <w:jc w:val="center"/>
        <w:rPr>
          <w:rFonts w:ascii="Times New Roman" w:hAnsi="Times New Roman" w:cs="Times New Roman"/>
          <w:sz w:val="36"/>
          <w:szCs w:val="36"/>
        </w:rPr>
      </w:pPr>
      <w:r w:rsidRPr="00CF223D"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>
            <wp:extent cx="5943037" cy="4038600"/>
            <wp:effectExtent l="0" t="0" r="635" b="0"/>
            <wp:docPr id="2" name="Picture 2" descr="C:\Users\Admin\Desktop\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A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744" cy="403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23D" w:rsidRDefault="00CF223D" w:rsidP="00CF223D">
      <w:pPr>
        <w:jc w:val="center"/>
        <w:rPr>
          <w:rFonts w:ascii="Times New Roman" w:hAnsi="Times New Roman" w:cs="Times New Roman"/>
          <w:sz w:val="36"/>
          <w:szCs w:val="36"/>
        </w:rPr>
      </w:pPr>
      <w:r w:rsidRPr="00CF223D"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>
            <wp:extent cx="5942964" cy="4356100"/>
            <wp:effectExtent l="0" t="0" r="1270" b="6350"/>
            <wp:docPr id="3" name="Picture 3" descr="C:\Users\Admin\Desktop\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086" cy="435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23D" w:rsidRPr="00CF223D" w:rsidRDefault="00CF223D" w:rsidP="00CF223D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CF223D"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>
            <wp:extent cx="5943574" cy="7067550"/>
            <wp:effectExtent l="0" t="0" r="635" b="0"/>
            <wp:docPr id="4" name="Picture 4" descr="C:\Users\Admin\Desktop\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A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18" cy="706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F223D" w:rsidRPr="00CF2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66915"/>
    <w:multiLevelType w:val="multilevel"/>
    <w:tmpl w:val="4A8C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3D"/>
    <w:rsid w:val="00681274"/>
    <w:rsid w:val="00C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A20F9"/>
  <w15:chartTrackingRefBased/>
  <w15:docId w15:val="{9BFF6798-CE5F-4F25-B620-F93D6033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2023-04-09T11:46:00Z</dcterms:created>
  <dcterms:modified xsi:type="dcterms:W3CDTF">2023-04-09T11:55:00Z</dcterms:modified>
</cp:coreProperties>
</file>