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83CE" w14:textId="77777777" w:rsidR="00C33547" w:rsidRPr="00416B09" w:rsidRDefault="00C33547"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UBND QUẬN LONG BIÊN</w:t>
      </w:r>
    </w:p>
    <w:p w14:paraId="29975E23" w14:textId="77777777" w:rsidR="00C33547" w:rsidRPr="00416B09" w:rsidRDefault="00C33547" w:rsidP="00416B09">
      <w:pPr>
        <w:spacing w:after="0" w:line="300" w:lineRule="exact"/>
        <w:rPr>
          <w:rFonts w:ascii="Times New Roman" w:hAnsi="Times New Roman" w:cs="Times New Roman"/>
          <w:b/>
          <w:sz w:val="26"/>
          <w:szCs w:val="26"/>
          <w:u w:val="single"/>
          <w:lang w:val="vi-VN"/>
        </w:rPr>
      </w:pPr>
      <w:r w:rsidRPr="00416B09">
        <w:rPr>
          <w:rFonts w:ascii="Times New Roman" w:hAnsi="Times New Roman" w:cs="Times New Roman"/>
          <w:b/>
          <w:sz w:val="26"/>
          <w:szCs w:val="26"/>
          <w:u w:val="single"/>
          <w:lang w:val="vi-VN"/>
        </w:rPr>
        <w:t>TRƯỜNG THCS CỰ KHỐI</w:t>
      </w:r>
    </w:p>
    <w:p w14:paraId="2F033890" w14:textId="77777777" w:rsidR="00C33547" w:rsidRPr="00416B09" w:rsidRDefault="00C33547" w:rsidP="00416B09">
      <w:pPr>
        <w:spacing w:after="0" w:line="300" w:lineRule="exact"/>
        <w:rPr>
          <w:rFonts w:ascii="Times New Roman" w:hAnsi="Times New Roman" w:cs="Times New Roman"/>
          <w:b/>
          <w:sz w:val="26"/>
          <w:szCs w:val="26"/>
          <w:u w:val="single"/>
          <w:lang w:val="vi-VN"/>
        </w:rPr>
      </w:pPr>
    </w:p>
    <w:p w14:paraId="299DA99B" w14:textId="7E1B6DE9" w:rsidR="00C33547" w:rsidRPr="00416B09" w:rsidRDefault="00C33547" w:rsidP="00416B09">
      <w:pPr>
        <w:spacing w:after="0" w:line="300" w:lineRule="exact"/>
        <w:jc w:val="center"/>
        <w:rPr>
          <w:rFonts w:ascii="Times New Roman" w:hAnsi="Times New Roman" w:cs="Times New Roman"/>
          <w:b/>
          <w:sz w:val="26"/>
          <w:szCs w:val="26"/>
        </w:rPr>
      </w:pPr>
      <w:r w:rsidRPr="00416B09">
        <w:rPr>
          <w:rFonts w:ascii="Times New Roman" w:hAnsi="Times New Roman" w:cs="Times New Roman"/>
          <w:b/>
          <w:sz w:val="26"/>
          <w:szCs w:val="26"/>
          <w:lang w:val="vi-VN"/>
        </w:rPr>
        <w:t xml:space="preserve">ĐỀ CƯƠNG ÔN TẬP CUỐI KÌ I – MÔN ĐỊA LÍ </w:t>
      </w:r>
      <w:r w:rsidR="00652C29" w:rsidRPr="00416B09">
        <w:rPr>
          <w:rFonts w:ascii="Times New Roman" w:hAnsi="Times New Roman" w:cs="Times New Roman"/>
          <w:b/>
          <w:sz w:val="26"/>
          <w:szCs w:val="26"/>
        </w:rPr>
        <w:t>9</w:t>
      </w:r>
    </w:p>
    <w:p w14:paraId="2080691D" w14:textId="77777777" w:rsidR="00C33547" w:rsidRPr="00416B09" w:rsidRDefault="00C33547" w:rsidP="00416B09">
      <w:pPr>
        <w:spacing w:after="0" w:line="300" w:lineRule="exact"/>
        <w:jc w:val="center"/>
        <w:rPr>
          <w:rFonts w:ascii="Times New Roman" w:hAnsi="Times New Roman" w:cs="Times New Roman"/>
          <w:b/>
          <w:sz w:val="26"/>
          <w:szCs w:val="26"/>
        </w:rPr>
      </w:pPr>
      <w:r w:rsidRPr="00416B09">
        <w:rPr>
          <w:rFonts w:ascii="Times New Roman" w:hAnsi="Times New Roman" w:cs="Times New Roman"/>
          <w:b/>
          <w:sz w:val="26"/>
          <w:szCs w:val="26"/>
          <w:lang w:val="vi-VN"/>
        </w:rPr>
        <w:t>NĂM HỌC: 202</w:t>
      </w:r>
      <w:r w:rsidRPr="00416B09">
        <w:rPr>
          <w:rFonts w:ascii="Times New Roman" w:hAnsi="Times New Roman" w:cs="Times New Roman"/>
          <w:b/>
          <w:sz w:val="26"/>
          <w:szCs w:val="26"/>
        </w:rPr>
        <w:t>3</w:t>
      </w:r>
      <w:r w:rsidRPr="00416B09">
        <w:rPr>
          <w:rFonts w:ascii="Times New Roman" w:hAnsi="Times New Roman" w:cs="Times New Roman"/>
          <w:b/>
          <w:sz w:val="26"/>
          <w:szCs w:val="26"/>
          <w:lang w:val="vi-VN"/>
        </w:rPr>
        <w:t>-202</w:t>
      </w:r>
      <w:r w:rsidRPr="00416B09">
        <w:rPr>
          <w:rFonts w:ascii="Times New Roman" w:hAnsi="Times New Roman" w:cs="Times New Roman"/>
          <w:b/>
          <w:sz w:val="26"/>
          <w:szCs w:val="26"/>
        </w:rPr>
        <w:t>4</w:t>
      </w:r>
    </w:p>
    <w:p w14:paraId="794D5426" w14:textId="77777777" w:rsidR="00C33547" w:rsidRPr="00416B09" w:rsidRDefault="00C33547" w:rsidP="00416B09">
      <w:pPr>
        <w:spacing w:after="0" w:line="300" w:lineRule="exact"/>
        <w:jc w:val="both"/>
        <w:rPr>
          <w:rFonts w:ascii="Times New Roman" w:hAnsi="Times New Roman" w:cs="Times New Roman"/>
          <w:b/>
          <w:sz w:val="26"/>
          <w:szCs w:val="26"/>
          <w:u w:val="single"/>
          <w:lang w:val="vi-VN"/>
        </w:rPr>
      </w:pPr>
      <w:r w:rsidRPr="00416B09">
        <w:rPr>
          <w:rFonts w:ascii="Times New Roman" w:hAnsi="Times New Roman" w:cs="Times New Roman"/>
          <w:b/>
          <w:sz w:val="26"/>
          <w:szCs w:val="26"/>
          <w:u w:val="single"/>
          <w:lang w:val="vi-VN"/>
        </w:rPr>
        <w:t>I. Nội dung ôn tập:</w:t>
      </w:r>
    </w:p>
    <w:p w14:paraId="72768B54" w14:textId="77777777" w:rsidR="00652C29" w:rsidRPr="00416B09" w:rsidRDefault="00652C29" w:rsidP="00416B09">
      <w:pPr>
        <w:spacing w:after="0" w:line="300" w:lineRule="exact"/>
        <w:rPr>
          <w:rFonts w:ascii="Times New Roman" w:hAnsi="Times New Roman" w:cs="Times New Roman"/>
          <w:b/>
          <w:spacing w:val="-14"/>
          <w:sz w:val="26"/>
          <w:szCs w:val="26"/>
          <w:u w:val="single"/>
          <w:lang w:val="vi-VN"/>
        </w:rPr>
      </w:pPr>
      <w:r w:rsidRPr="00416B09">
        <w:rPr>
          <w:rFonts w:ascii="Times New Roman" w:hAnsi="Times New Roman" w:cs="Times New Roman"/>
          <w:b/>
          <w:spacing w:val="-14"/>
          <w:sz w:val="26"/>
          <w:szCs w:val="26"/>
          <w:u w:val="single"/>
          <w:lang w:val="vi-VN"/>
        </w:rPr>
        <w:t>Phần I : Lí thuyết :</w:t>
      </w:r>
    </w:p>
    <w:p w14:paraId="48CBFDE4"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1. Địa lí dân cư:</w:t>
      </w:r>
    </w:p>
    <w:p w14:paraId="1EE50306" w14:textId="6CA574D2" w:rsidR="00652C29" w:rsidRPr="00416B09" w:rsidRDefault="00652C29" w:rsidP="00416B09">
      <w:pPr>
        <w:suppressAutoHyphens/>
        <w:spacing w:after="0" w:line="300" w:lineRule="exact"/>
        <w:ind w:right="90"/>
        <w:jc w:val="both"/>
        <w:rPr>
          <w:rFonts w:ascii="Times New Roman" w:hAnsi="Times New Roman" w:cs="Times New Roman"/>
          <w:sz w:val="26"/>
          <w:szCs w:val="26"/>
          <w:lang w:val="vi-VN" w:eastAsia="zh-CN"/>
        </w:rPr>
      </w:pPr>
      <w:r w:rsidRPr="00416B09">
        <w:rPr>
          <w:rFonts w:ascii="Times New Roman" w:hAnsi="Times New Roman" w:cs="Times New Roman"/>
          <w:sz w:val="26"/>
          <w:szCs w:val="26"/>
          <w:lang w:eastAsia="zh-CN"/>
        </w:rPr>
        <w:t xml:space="preserve">2. </w:t>
      </w:r>
      <w:r w:rsidRPr="00416B09">
        <w:rPr>
          <w:rFonts w:ascii="Times New Roman" w:hAnsi="Times New Roman" w:cs="Times New Roman"/>
          <w:sz w:val="26"/>
          <w:szCs w:val="26"/>
          <w:lang w:val="vi-VN" w:eastAsia="zh-CN"/>
        </w:rPr>
        <w:t xml:space="preserve">Địa lí </w:t>
      </w:r>
      <w:r w:rsidRPr="00416B09">
        <w:rPr>
          <w:rFonts w:ascii="Times New Roman" w:hAnsi="Times New Roman" w:cs="Times New Roman"/>
          <w:sz w:val="26"/>
          <w:szCs w:val="26"/>
          <w:lang w:eastAsia="zh-CN"/>
        </w:rPr>
        <w:t xml:space="preserve">các ngành </w:t>
      </w:r>
      <w:r w:rsidRPr="00416B09">
        <w:rPr>
          <w:rFonts w:ascii="Times New Roman" w:hAnsi="Times New Roman" w:cs="Times New Roman"/>
          <w:sz w:val="26"/>
          <w:szCs w:val="26"/>
          <w:lang w:val="vi-VN" w:eastAsia="zh-CN"/>
        </w:rPr>
        <w:t>kinh tế</w:t>
      </w:r>
    </w:p>
    <w:p w14:paraId="52B1AE7B" w14:textId="1524B9A1" w:rsidR="00652C29" w:rsidRPr="00416B09" w:rsidRDefault="00652C29" w:rsidP="00416B09">
      <w:pPr>
        <w:suppressAutoHyphens/>
        <w:spacing w:after="0" w:line="300" w:lineRule="exact"/>
        <w:ind w:right="90"/>
        <w:jc w:val="both"/>
        <w:rPr>
          <w:rFonts w:ascii="Times New Roman" w:hAnsi="Times New Roman" w:cs="Times New Roman"/>
          <w:sz w:val="26"/>
          <w:szCs w:val="26"/>
          <w:lang w:val="vi-VN" w:eastAsia="zh-CN"/>
        </w:rPr>
      </w:pPr>
      <w:r w:rsidRPr="00416B09">
        <w:rPr>
          <w:rFonts w:ascii="Times New Roman" w:hAnsi="Times New Roman" w:cs="Times New Roman"/>
          <w:sz w:val="26"/>
          <w:szCs w:val="26"/>
          <w:lang w:eastAsia="zh-CN"/>
        </w:rPr>
        <w:t xml:space="preserve">3. </w:t>
      </w:r>
      <w:r w:rsidRPr="00416B09">
        <w:rPr>
          <w:rFonts w:ascii="Times New Roman" w:hAnsi="Times New Roman" w:cs="Times New Roman"/>
          <w:sz w:val="26"/>
          <w:szCs w:val="26"/>
          <w:lang w:val="vi-VN" w:eastAsia="zh-CN"/>
        </w:rPr>
        <w:t>Sự phân hóa lãnh thổ:</w:t>
      </w:r>
    </w:p>
    <w:p w14:paraId="37724901" w14:textId="2D31D330" w:rsidR="00652C29" w:rsidRPr="00416B09" w:rsidRDefault="00416B09" w:rsidP="00416B09">
      <w:pPr>
        <w:suppressAutoHyphens/>
        <w:spacing w:after="0" w:line="300" w:lineRule="exact"/>
        <w:ind w:right="90"/>
        <w:jc w:val="both"/>
        <w:rPr>
          <w:rFonts w:ascii="Times New Roman" w:hAnsi="Times New Roman" w:cs="Times New Roman"/>
          <w:sz w:val="26"/>
          <w:szCs w:val="26"/>
          <w:lang w:val="vi-VN" w:eastAsia="zh-CN"/>
        </w:rPr>
      </w:pPr>
      <w:r>
        <w:rPr>
          <w:rFonts w:ascii="Times New Roman" w:hAnsi="Times New Roman" w:cs="Times New Roman"/>
          <w:sz w:val="26"/>
          <w:szCs w:val="26"/>
          <w:lang w:eastAsia="zh-CN"/>
        </w:rPr>
        <w:t>-</w:t>
      </w:r>
      <w:r w:rsidR="00652C29" w:rsidRPr="00416B09">
        <w:rPr>
          <w:rFonts w:ascii="Times New Roman" w:hAnsi="Times New Roman" w:cs="Times New Roman"/>
          <w:sz w:val="26"/>
          <w:szCs w:val="26"/>
          <w:lang w:val="vi-VN" w:eastAsia="zh-CN"/>
        </w:rPr>
        <w:t xml:space="preserve"> Vùng trung du và miền núi Bắc Bộ                   </w:t>
      </w:r>
    </w:p>
    <w:p w14:paraId="057F9275" w14:textId="1A0A2072" w:rsidR="00652C29" w:rsidRPr="00416B09" w:rsidRDefault="00416B09" w:rsidP="00416B09">
      <w:pPr>
        <w:suppressAutoHyphens/>
        <w:spacing w:after="0" w:line="300" w:lineRule="exact"/>
        <w:ind w:right="90"/>
        <w:jc w:val="both"/>
        <w:rPr>
          <w:rFonts w:ascii="Times New Roman" w:hAnsi="Times New Roman" w:cs="Times New Roman"/>
          <w:sz w:val="26"/>
          <w:szCs w:val="26"/>
          <w:lang w:val="vi-VN" w:eastAsia="zh-CN"/>
        </w:rPr>
      </w:pPr>
      <w:r>
        <w:rPr>
          <w:rFonts w:ascii="Times New Roman" w:hAnsi="Times New Roman" w:cs="Times New Roman"/>
          <w:sz w:val="26"/>
          <w:szCs w:val="26"/>
          <w:lang w:eastAsia="zh-CN"/>
        </w:rPr>
        <w:t>-</w:t>
      </w:r>
      <w:r w:rsidR="00652C29" w:rsidRPr="00416B09">
        <w:rPr>
          <w:rFonts w:ascii="Times New Roman" w:hAnsi="Times New Roman" w:cs="Times New Roman"/>
          <w:sz w:val="26"/>
          <w:szCs w:val="26"/>
          <w:lang w:val="vi-VN" w:eastAsia="zh-CN"/>
        </w:rPr>
        <w:t xml:space="preserve"> Vùng Đồng bằng sông Hồng </w:t>
      </w:r>
    </w:p>
    <w:p w14:paraId="66650F77" w14:textId="1F4F54BB" w:rsidR="00652C29" w:rsidRPr="00416B09" w:rsidRDefault="00416B09" w:rsidP="00416B09">
      <w:pPr>
        <w:spacing w:after="0" w:line="300" w:lineRule="exact"/>
        <w:rPr>
          <w:rFonts w:ascii="Times New Roman" w:hAnsi="Times New Roman" w:cs="Times New Roman"/>
          <w:sz w:val="26"/>
          <w:szCs w:val="26"/>
          <w:lang w:val="vi-VN" w:eastAsia="zh-CN"/>
        </w:rPr>
      </w:pPr>
      <w:r>
        <w:rPr>
          <w:rFonts w:ascii="Times New Roman" w:hAnsi="Times New Roman" w:cs="Times New Roman"/>
          <w:sz w:val="26"/>
          <w:szCs w:val="26"/>
          <w:lang w:eastAsia="zh-CN"/>
        </w:rPr>
        <w:t>-</w:t>
      </w:r>
      <w:r w:rsidR="00652C29" w:rsidRPr="00416B09">
        <w:rPr>
          <w:rFonts w:ascii="Times New Roman" w:hAnsi="Times New Roman" w:cs="Times New Roman"/>
          <w:sz w:val="26"/>
          <w:szCs w:val="26"/>
          <w:lang w:val="vi-VN" w:eastAsia="zh-CN"/>
        </w:rPr>
        <w:t xml:space="preserve"> Vùng Bắc Trung Bộ                                           </w:t>
      </w:r>
    </w:p>
    <w:p w14:paraId="59DCE62D" w14:textId="431060F9" w:rsidR="00652C29" w:rsidRPr="00416B09" w:rsidRDefault="00652C29" w:rsidP="00416B09">
      <w:pPr>
        <w:spacing w:after="0" w:line="300" w:lineRule="exact"/>
        <w:rPr>
          <w:rFonts w:ascii="Times New Roman" w:hAnsi="Times New Roman" w:cs="Times New Roman"/>
          <w:spacing w:val="-14"/>
          <w:sz w:val="26"/>
          <w:szCs w:val="26"/>
          <w:lang w:val="vi-VN"/>
        </w:rPr>
      </w:pPr>
      <w:r w:rsidRPr="00416B09">
        <w:rPr>
          <w:rFonts w:ascii="Times New Roman" w:hAnsi="Times New Roman" w:cs="Times New Roman"/>
          <w:b/>
          <w:spacing w:val="-14"/>
          <w:sz w:val="26"/>
          <w:szCs w:val="26"/>
          <w:u w:val="single"/>
          <w:lang w:val="vi-VN"/>
        </w:rPr>
        <w:t>Phần II: Thực hành:</w:t>
      </w:r>
      <w:r w:rsidRPr="00416B09">
        <w:rPr>
          <w:rFonts w:ascii="Times New Roman" w:hAnsi="Times New Roman" w:cs="Times New Roman"/>
          <w:spacing w:val="-14"/>
          <w:sz w:val="26"/>
          <w:szCs w:val="26"/>
          <w:lang w:val="vi-VN"/>
        </w:rPr>
        <w:t xml:space="preserve"> </w:t>
      </w:r>
    </w:p>
    <w:p w14:paraId="0A772631"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1. Phân tích bảng số liệu thống kê để chọn dạng biểu đồ thích hợp</w:t>
      </w:r>
    </w:p>
    <w:p w14:paraId="1800D11D" w14:textId="77777777" w:rsidR="00652C29" w:rsidRPr="00416B09" w:rsidRDefault="00652C29" w:rsidP="00416B09">
      <w:pPr>
        <w:spacing w:after="0" w:line="300" w:lineRule="exact"/>
        <w:rPr>
          <w:rFonts w:ascii="Times New Roman" w:hAnsi="Times New Roman" w:cs="Times New Roman"/>
          <w:sz w:val="26"/>
          <w:szCs w:val="26"/>
        </w:rPr>
      </w:pPr>
      <w:r w:rsidRPr="00416B09">
        <w:rPr>
          <w:rFonts w:ascii="Times New Roman" w:hAnsi="Times New Roman" w:cs="Times New Roman"/>
          <w:sz w:val="26"/>
          <w:szCs w:val="26"/>
          <w:lang w:val="vi-VN"/>
        </w:rPr>
        <w:t>2. Nhận xét bảng số liệu và biểu đồ</w:t>
      </w:r>
      <w:r w:rsidRPr="00416B09">
        <w:rPr>
          <w:rFonts w:ascii="Times New Roman" w:hAnsi="Times New Roman" w:cs="Times New Roman"/>
          <w:sz w:val="26"/>
          <w:szCs w:val="26"/>
        </w:rPr>
        <w:t xml:space="preserve"> (biểu đồ tròn, miền, đường, cột…)</w:t>
      </w:r>
    </w:p>
    <w:p w14:paraId="7262F88F" w14:textId="77777777" w:rsidR="00652C29" w:rsidRPr="00416B09" w:rsidRDefault="00652C29" w:rsidP="00416B09">
      <w:pPr>
        <w:spacing w:after="0" w:line="300" w:lineRule="exact"/>
        <w:rPr>
          <w:rFonts w:ascii="Times New Roman" w:hAnsi="Times New Roman" w:cs="Times New Roman"/>
          <w:b/>
          <w:sz w:val="26"/>
          <w:szCs w:val="26"/>
          <w:u w:val="single"/>
          <w:lang w:val="vi-VN"/>
        </w:rPr>
      </w:pPr>
      <w:r w:rsidRPr="00416B09">
        <w:rPr>
          <w:rFonts w:ascii="Times New Roman" w:hAnsi="Times New Roman" w:cs="Times New Roman"/>
          <w:b/>
          <w:sz w:val="26"/>
          <w:szCs w:val="26"/>
          <w:u w:val="single"/>
          <w:lang w:val="vi-VN"/>
        </w:rPr>
        <w:t xml:space="preserve">II. Dạng đề: </w:t>
      </w:r>
    </w:p>
    <w:p w14:paraId="59E67A89"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rPr>
        <w:t xml:space="preserve">- </w:t>
      </w:r>
      <w:r w:rsidRPr="00416B09">
        <w:rPr>
          <w:rFonts w:ascii="Times New Roman" w:hAnsi="Times New Roman" w:cs="Times New Roman"/>
          <w:sz w:val="26"/>
          <w:szCs w:val="26"/>
          <w:lang w:val="vi-VN"/>
        </w:rPr>
        <w:t xml:space="preserve">Trắc nghiệm: </w:t>
      </w:r>
      <w:r w:rsidRPr="00416B09">
        <w:rPr>
          <w:rFonts w:ascii="Times New Roman" w:hAnsi="Times New Roman" w:cs="Times New Roman"/>
          <w:sz w:val="26"/>
          <w:szCs w:val="26"/>
        </w:rPr>
        <w:t>28</w:t>
      </w:r>
      <w:r w:rsidRPr="00416B09">
        <w:rPr>
          <w:rFonts w:ascii="Times New Roman" w:hAnsi="Times New Roman" w:cs="Times New Roman"/>
          <w:sz w:val="26"/>
          <w:szCs w:val="26"/>
          <w:lang w:val="vi-VN"/>
        </w:rPr>
        <w:t xml:space="preserve"> câu = </w:t>
      </w:r>
      <w:r w:rsidRPr="00416B09">
        <w:rPr>
          <w:rFonts w:ascii="Times New Roman" w:hAnsi="Times New Roman" w:cs="Times New Roman"/>
          <w:sz w:val="26"/>
          <w:szCs w:val="26"/>
        </w:rPr>
        <w:t>7</w:t>
      </w:r>
      <w:r w:rsidRPr="00416B09">
        <w:rPr>
          <w:rFonts w:ascii="Times New Roman" w:hAnsi="Times New Roman" w:cs="Times New Roman"/>
          <w:sz w:val="26"/>
          <w:szCs w:val="26"/>
          <w:lang w:val="vi-VN"/>
        </w:rPr>
        <w:t xml:space="preserve">,0 điểm + tự luận </w:t>
      </w:r>
      <w:r w:rsidRPr="00416B09">
        <w:rPr>
          <w:rFonts w:ascii="Times New Roman" w:hAnsi="Times New Roman" w:cs="Times New Roman"/>
          <w:sz w:val="26"/>
          <w:szCs w:val="26"/>
        </w:rPr>
        <w:t>2</w:t>
      </w:r>
      <w:r w:rsidRPr="00416B09">
        <w:rPr>
          <w:rFonts w:ascii="Times New Roman" w:hAnsi="Times New Roman" w:cs="Times New Roman"/>
          <w:sz w:val="26"/>
          <w:szCs w:val="26"/>
          <w:lang w:val="vi-VN"/>
        </w:rPr>
        <w:t xml:space="preserve"> câu = </w:t>
      </w:r>
      <w:r w:rsidRPr="00416B09">
        <w:rPr>
          <w:rFonts w:ascii="Times New Roman" w:hAnsi="Times New Roman" w:cs="Times New Roman"/>
          <w:sz w:val="26"/>
          <w:szCs w:val="26"/>
        </w:rPr>
        <w:t>3</w:t>
      </w:r>
      <w:r w:rsidRPr="00416B09">
        <w:rPr>
          <w:rFonts w:ascii="Times New Roman" w:hAnsi="Times New Roman" w:cs="Times New Roman"/>
          <w:sz w:val="26"/>
          <w:szCs w:val="26"/>
          <w:lang w:val="vi-VN"/>
        </w:rPr>
        <w:t xml:space="preserve"> điểm</w:t>
      </w:r>
    </w:p>
    <w:p w14:paraId="3DC97A70" w14:textId="3149E023" w:rsidR="00C33547" w:rsidRPr="00416B09" w:rsidRDefault="00652C29" w:rsidP="00416B09">
      <w:pPr>
        <w:spacing w:after="0" w:line="300" w:lineRule="exact"/>
        <w:rPr>
          <w:rFonts w:ascii="Times New Roman" w:hAnsi="Times New Roman" w:cs="Times New Roman"/>
          <w:b/>
          <w:sz w:val="26"/>
          <w:szCs w:val="26"/>
          <w:lang w:val="vi-VN"/>
        </w:rPr>
      </w:pPr>
      <w:r w:rsidRPr="00416B09">
        <w:rPr>
          <w:rFonts w:ascii="Times New Roman" w:hAnsi="Times New Roman" w:cs="Times New Roman"/>
          <w:sz w:val="26"/>
          <w:szCs w:val="26"/>
        </w:rPr>
        <w:t>- Tổng 10 điểm</w:t>
      </w:r>
    </w:p>
    <w:p w14:paraId="756AFC77" w14:textId="77777777" w:rsidR="00C33547" w:rsidRPr="00416B09" w:rsidRDefault="00C33547" w:rsidP="00416B09">
      <w:pPr>
        <w:spacing w:after="0" w:line="300" w:lineRule="exact"/>
        <w:rPr>
          <w:rFonts w:ascii="Times New Roman" w:eastAsia="Times New Roman" w:hAnsi="Times New Roman" w:cs="Times New Roman"/>
          <w:b/>
          <w:sz w:val="26"/>
          <w:szCs w:val="26"/>
          <w:u w:val="single"/>
        </w:rPr>
      </w:pPr>
      <w:r w:rsidRPr="00416B09">
        <w:rPr>
          <w:rFonts w:ascii="Times New Roman" w:eastAsia="Times New Roman" w:hAnsi="Times New Roman" w:cs="Times New Roman"/>
          <w:b/>
          <w:sz w:val="26"/>
          <w:szCs w:val="26"/>
          <w:u w:val="single"/>
        </w:rPr>
        <w:t>III. Dạng bài tham khảo:</w:t>
      </w:r>
    </w:p>
    <w:p w14:paraId="24646302" w14:textId="77777777" w:rsidR="00C33547" w:rsidRPr="00416B09" w:rsidRDefault="00C33547" w:rsidP="00416B09">
      <w:pPr>
        <w:spacing w:after="0" w:line="300" w:lineRule="exact"/>
        <w:rPr>
          <w:rFonts w:ascii="Times New Roman" w:eastAsia="Times New Roman" w:hAnsi="Times New Roman" w:cs="Times New Roman"/>
          <w:b/>
          <w:sz w:val="26"/>
          <w:szCs w:val="26"/>
          <w:u w:val="single"/>
          <w:lang w:val="vi-VN"/>
        </w:rPr>
      </w:pPr>
      <w:r w:rsidRPr="00416B09">
        <w:rPr>
          <w:rFonts w:ascii="Times New Roman" w:eastAsia="Times New Roman" w:hAnsi="Times New Roman" w:cs="Times New Roman"/>
          <w:b/>
          <w:sz w:val="26"/>
          <w:szCs w:val="26"/>
          <w:u w:val="single"/>
          <w:lang w:val="vi-VN"/>
        </w:rPr>
        <w:t>Phần 1</w:t>
      </w:r>
      <w:r w:rsidRPr="00416B09">
        <w:rPr>
          <w:rFonts w:ascii="Times New Roman" w:eastAsia="Times New Roman" w:hAnsi="Times New Roman" w:cs="Times New Roman"/>
          <w:b/>
          <w:sz w:val="26"/>
          <w:szCs w:val="26"/>
          <w:u w:val="single"/>
        </w:rPr>
        <w:t>.</w:t>
      </w:r>
      <w:r w:rsidRPr="00416B09">
        <w:rPr>
          <w:rFonts w:ascii="Times New Roman" w:eastAsia="Times New Roman" w:hAnsi="Times New Roman" w:cs="Times New Roman"/>
          <w:b/>
          <w:sz w:val="26"/>
          <w:szCs w:val="26"/>
          <w:u w:val="single"/>
          <w:lang w:val="vi-VN"/>
        </w:rPr>
        <w:t xml:space="preserve"> Trắc nghiệm:</w:t>
      </w:r>
    </w:p>
    <w:p w14:paraId="2135857B" w14:textId="77777777" w:rsidR="00652C29" w:rsidRPr="00416B09" w:rsidRDefault="00652C29" w:rsidP="00416B09">
      <w:pPr>
        <w:spacing w:after="0" w:line="300" w:lineRule="exact"/>
        <w:ind w:right="227"/>
        <w:contextualSpacing/>
        <w:rPr>
          <w:rFonts w:ascii="Times New Roman" w:hAnsi="Times New Roman" w:cs="Times New Roman"/>
          <w:sz w:val="26"/>
          <w:szCs w:val="26"/>
          <w:lang w:val="vi-VN"/>
        </w:rPr>
      </w:pPr>
      <w:r w:rsidRPr="00416B09">
        <w:rPr>
          <w:rFonts w:ascii="Times New Roman" w:hAnsi="Times New Roman" w:cs="Times New Roman"/>
          <w:b/>
          <w:sz w:val="26"/>
          <w:szCs w:val="26"/>
          <w:lang w:val="vi-VN"/>
        </w:rPr>
        <w:t>Câu 1:</w:t>
      </w:r>
      <w:r w:rsidRPr="00416B09">
        <w:rPr>
          <w:rFonts w:ascii="Times New Roman" w:hAnsi="Times New Roman" w:cs="Times New Roman"/>
          <w:sz w:val="26"/>
          <w:szCs w:val="26"/>
          <w:lang w:val="vi-VN"/>
        </w:rPr>
        <w:t xml:space="preserve"> Nước ta có thể trồng từ 2 đến 3 vụ lúa và rau trong một năm do có</w:t>
      </w:r>
    </w:p>
    <w:p w14:paraId="1D4E969A" w14:textId="77777777" w:rsidR="00652C29" w:rsidRPr="00416B09" w:rsidRDefault="00652C29" w:rsidP="00416B09">
      <w:pPr>
        <w:spacing w:after="0" w:line="300" w:lineRule="exact"/>
        <w:ind w:right="227"/>
        <w:contextualSpacing/>
        <w:rPr>
          <w:rFonts w:ascii="Times New Roman" w:hAnsi="Times New Roman" w:cs="Times New Roman"/>
          <w:sz w:val="26"/>
          <w:szCs w:val="26"/>
          <w:lang w:val="vi-VN"/>
        </w:rPr>
      </w:pPr>
      <w:r w:rsidRPr="00416B09">
        <w:rPr>
          <w:rFonts w:ascii="Times New Roman" w:hAnsi="Times New Roman" w:cs="Times New Roman"/>
          <w:sz w:val="26"/>
          <w:szCs w:val="26"/>
          <w:lang w:val="vi-VN"/>
        </w:rPr>
        <w:t>A. nhiều diện tích đất phù sa.                                      B. nguồn sinh vật phong phú.</w:t>
      </w:r>
    </w:p>
    <w:p w14:paraId="6AF46065" w14:textId="77777777" w:rsidR="00652C29" w:rsidRPr="00416B09" w:rsidRDefault="00652C29" w:rsidP="00416B09">
      <w:pPr>
        <w:spacing w:after="0" w:line="300" w:lineRule="exact"/>
        <w:ind w:right="227"/>
        <w:contextualSpacing/>
        <w:rPr>
          <w:rFonts w:ascii="Times New Roman" w:hAnsi="Times New Roman" w:cs="Times New Roman"/>
          <w:sz w:val="26"/>
          <w:szCs w:val="26"/>
          <w:lang w:val="vi-VN"/>
        </w:rPr>
      </w:pPr>
      <w:r w:rsidRPr="00416B09">
        <w:rPr>
          <w:rFonts w:ascii="Times New Roman" w:hAnsi="Times New Roman" w:cs="Times New Roman"/>
          <w:sz w:val="26"/>
          <w:szCs w:val="26"/>
          <w:lang w:val="vi-VN"/>
        </w:rPr>
        <w:t>C. khí hậu nhiệt đới ẩm gió mùa.                                D. mạng lưới sông ngòi dày đặc.</w:t>
      </w:r>
    </w:p>
    <w:p w14:paraId="3C22E359"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Câu 2:</w:t>
      </w:r>
      <w:r w:rsidRPr="00416B09">
        <w:rPr>
          <w:rFonts w:ascii="Times New Roman" w:hAnsi="Times New Roman" w:cs="Times New Roman"/>
          <w:sz w:val="26"/>
          <w:szCs w:val="26"/>
          <w:lang w:val="vi-VN"/>
        </w:rPr>
        <w:t xml:space="preserve"> Vùng kinh tế nào của nước ta sau đây </w:t>
      </w:r>
      <w:r w:rsidRPr="00416B09">
        <w:rPr>
          <w:rFonts w:ascii="Times New Roman" w:hAnsi="Times New Roman" w:cs="Times New Roman"/>
          <w:b/>
          <w:i/>
          <w:sz w:val="26"/>
          <w:szCs w:val="26"/>
          <w:u w:val="single"/>
          <w:lang w:val="vi-VN"/>
        </w:rPr>
        <w:t>không</w:t>
      </w:r>
      <w:r w:rsidRPr="00416B09">
        <w:rPr>
          <w:rFonts w:ascii="Times New Roman" w:hAnsi="Times New Roman" w:cs="Times New Roman"/>
          <w:sz w:val="26"/>
          <w:szCs w:val="26"/>
          <w:lang w:val="vi-VN"/>
        </w:rPr>
        <w:t xml:space="preserve"> tiếp giáp với vùng Bắc Trung Bộ?</w:t>
      </w:r>
    </w:p>
    <w:p w14:paraId="2178B376"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A. Trung du và miền núi Bắc Bộ                                  B. Đồng bằng sông Hồng </w:t>
      </w:r>
    </w:p>
    <w:p w14:paraId="2E897F73"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C. Đồng bằng sông Cửu Long                                      D. Duyên hải Nam Trung Bộ               </w:t>
      </w:r>
    </w:p>
    <w:p w14:paraId="6BEB207D"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Câu 3:</w:t>
      </w:r>
      <w:r w:rsidRPr="00416B09">
        <w:rPr>
          <w:rFonts w:ascii="Times New Roman" w:hAnsi="Times New Roman" w:cs="Times New Roman"/>
          <w:sz w:val="26"/>
          <w:szCs w:val="26"/>
          <w:lang w:val="vi-VN"/>
        </w:rPr>
        <w:t xml:space="preserve"> Điểm du lịch bãi tắm Nha Trang thuộc tỉnh nào?</w:t>
      </w:r>
    </w:p>
    <w:p w14:paraId="364A40B7"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A. Quảng Ninh                   B. Hải Phòng                     C. Đà Nẵng                    D. Khánh Hòa             </w:t>
      </w:r>
    </w:p>
    <w:p w14:paraId="59A17622" w14:textId="77777777" w:rsidR="00652C29" w:rsidRPr="00416B09" w:rsidRDefault="00652C29" w:rsidP="00416B09">
      <w:pPr>
        <w:spacing w:after="0" w:line="300" w:lineRule="exact"/>
        <w:ind w:right="90"/>
        <w:jc w:val="both"/>
        <w:rPr>
          <w:rFonts w:ascii="Times New Roman" w:hAnsi="Times New Roman" w:cs="Times New Roman"/>
          <w:bCs/>
          <w:sz w:val="26"/>
          <w:szCs w:val="26"/>
          <w:lang w:val="vi-VN"/>
        </w:rPr>
      </w:pPr>
      <w:r w:rsidRPr="00416B09">
        <w:rPr>
          <w:rFonts w:ascii="Times New Roman" w:hAnsi="Times New Roman" w:cs="Times New Roman"/>
          <w:b/>
          <w:sz w:val="26"/>
          <w:szCs w:val="26"/>
          <w:lang w:val="vi-VN"/>
        </w:rPr>
        <w:t xml:space="preserve">Câu 4: </w:t>
      </w:r>
      <w:r w:rsidRPr="00416B09">
        <w:rPr>
          <w:rFonts w:ascii="Times New Roman" w:hAnsi="Times New Roman" w:cs="Times New Roman"/>
          <w:bCs/>
          <w:sz w:val="26"/>
          <w:szCs w:val="26"/>
          <w:lang w:val="vi-VN"/>
        </w:rPr>
        <w:t>Tam giác tăng trưởng kinh tế trọng điểm Bắc Bộ bao gồm những thành phố nào?</w:t>
      </w:r>
    </w:p>
    <w:p w14:paraId="223DE566" w14:textId="77777777" w:rsidR="00652C29" w:rsidRPr="00416B09" w:rsidRDefault="00652C29" w:rsidP="00416B09">
      <w:pPr>
        <w:spacing w:after="0" w:line="300" w:lineRule="exact"/>
        <w:ind w:right="90"/>
        <w:jc w:val="both"/>
        <w:rPr>
          <w:rFonts w:ascii="Times New Roman" w:hAnsi="Times New Roman" w:cs="Times New Roman"/>
          <w:bCs/>
          <w:sz w:val="26"/>
          <w:szCs w:val="26"/>
          <w:lang w:val="vi-VN"/>
        </w:rPr>
      </w:pPr>
      <w:r w:rsidRPr="00416B09">
        <w:rPr>
          <w:rFonts w:ascii="Times New Roman" w:hAnsi="Times New Roman" w:cs="Times New Roman"/>
          <w:sz w:val="26"/>
          <w:szCs w:val="26"/>
          <w:lang w:val="vi-VN"/>
        </w:rPr>
        <w:t>A.</w:t>
      </w:r>
      <w:r w:rsidRPr="00416B09">
        <w:rPr>
          <w:rFonts w:ascii="Times New Roman" w:hAnsi="Times New Roman" w:cs="Times New Roman"/>
          <w:bCs/>
          <w:sz w:val="26"/>
          <w:szCs w:val="26"/>
          <w:lang w:val="vi-VN"/>
        </w:rPr>
        <w:t xml:space="preserve"> Hà Nội - Hải Phòng - Hạ Long                                B. Hà Nội - Hải Phòng - Hải Dương</w:t>
      </w:r>
    </w:p>
    <w:p w14:paraId="3B9634E0"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C.</w:t>
      </w:r>
      <w:r w:rsidRPr="00416B09">
        <w:rPr>
          <w:rFonts w:ascii="Times New Roman" w:hAnsi="Times New Roman" w:cs="Times New Roman"/>
          <w:bCs/>
          <w:sz w:val="26"/>
          <w:szCs w:val="26"/>
          <w:lang w:val="vi-VN"/>
        </w:rPr>
        <w:t xml:space="preserve"> Hà Nội - Vĩnh Phúc - Quảng Ninh                           D. Hà Nội - Hải Phòng – Bắc Ninh</w:t>
      </w:r>
    </w:p>
    <w:p w14:paraId="0C773F68"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Câu 5:</w:t>
      </w:r>
      <w:r w:rsidRPr="00416B09">
        <w:rPr>
          <w:rFonts w:ascii="Times New Roman" w:hAnsi="Times New Roman" w:cs="Times New Roman"/>
          <w:sz w:val="26"/>
          <w:szCs w:val="26"/>
          <w:lang w:val="vi-VN"/>
        </w:rPr>
        <w:t xml:space="preserve"> Phần lớn giá trị sản xuất công nghiệp của vùng Đồng bằng Sông Hồng tập trung ở hai thành phố nào?</w:t>
      </w:r>
    </w:p>
    <w:p w14:paraId="55C83DF0"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A</w:t>
      </w:r>
      <w:r w:rsidRPr="00416B09">
        <w:rPr>
          <w:rFonts w:ascii="Times New Roman" w:hAnsi="Times New Roman" w:cs="Times New Roman"/>
          <w:b/>
          <w:sz w:val="26"/>
          <w:szCs w:val="26"/>
          <w:lang w:val="vi-VN"/>
        </w:rPr>
        <w:t>.</w:t>
      </w:r>
      <w:r w:rsidRPr="00416B09">
        <w:rPr>
          <w:rFonts w:ascii="Times New Roman" w:hAnsi="Times New Roman" w:cs="Times New Roman"/>
          <w:sz w:val="26"/>
          <w:szCs w:val="26"/>
          <w:lang w:val="vi-VN"/>
        </w:rPr>
        <w:t xml:space="preserve"> Hà Nội, Bắc Ninh                                                    B. Hà Nội, Nam Định</w:t>
      </w:r>
    </w:p>
    <w:p w14:paraId="7DFD1320"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C.</w:t>
      </w:r>
      <w:r w:rsidRPr="00416B09">
        <w:rPr>
          <w:rFonts w:ascii="Times New Roman" w:hAnsi="Times New Roman" w:cs="Times New Roman"/>
          <w:sz w:val="26"/>
          <w:szCs w:val="26"/>
          <w:lang w:val="vi-VN"/>
        </w:rPr>
        <w:t xml:space="preserve"> Hà Nội, Hải Phòng                                                  D. Hà Nội, Hải Dương</w:t>
      </w:r>
    </w:p>
    <w:p w14:paraId="70D3A4E3"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6:</w:t>
      </w:r>
      <w:r w:rsidRPr="00416B09">
        <w:rPr>
          <w:rFonts w:ascii="Times New Roman" w:hAnsi="Times New Roman" w:cs="Times New Roman"/>
          <w:sz w:val="26"/>
          <w:szCs w:val="26"/>
          <w:lang w:val="vi-VN"/>
        </w:rPr>
        <w:t xml:space="preserve"> Tỉnh nào sau đây nằm ở ngã ba biên giới giữa Việt Nam – Lào – Trung Quốc?</w:t>
      </w:r>
    </w:p>
    <w:p w14:paraId="026998D2"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Hà Giang                 B. Điện Biên                            C. Kon Tum                       D. Hà Nội</w:t>
      </w:r>
    </w:p>
    <w:p w14:paraId="2818699C"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7:</w:t>
      </w:r>
      <w:r w:rsidRPr="00416B09">
        <w:rPr>
          <w:rFonts w:ascii="Times New Roman" w:hAnsi="Times New Roman" w:cs="Times New Roman"/>
          <w:sz w:val="26"/>
          <w:szCs w:val="26"/>
          <w:lang w:val="vi-VN"/>
        </w:rPr>
        <w:t xml:space="preserve"> Ranh giới tự nhiên để phân chia thành hai tiểu vùng Đông Bắc và Tây Bắc của Trung du miền núi Bắc Bộ là gì?</w:t>
      </w:r>
    </w:p>
    <w:p w14:paraId="4B985DCA" w14:textId="77777777" w:rsidR="00652C29" w:rsidRPr="00416B09" w:rsidRDefault="00652C29" w:rsidP="00416B09">
      <w:pPr>
        <w:spacing w:after="0" w:line="300" w:lineRule="exact"/>
        <w:rPr>
          <w:rFonts w:ascii="Times New Roman" w:hAnsi="Times New Roman" w:cs="Times New Roman"/>
          <w:sz w:val="26"/>
          <w:szCs w:val="26"/>
        </w:rPr>
      </w:pPr>
      <w:r w:rsidRPr="00416B09">
        <w:rPr>
          <w:rFonts w:ascii="Times New Roman" w:hAnsi="Times New Roman" w:cs="Times New Roman"/>
          <w:sz w:val="26"/>
          <w:szCs w:val="26"/>
          <w:lang w:val="vi-VN"/>
        </w:rPr>
        <w:t xml:space="preserve">A. Dãy Himalaya              </w:t>
      </w:r>
      <w:r w:rsidRPr="00416B09">
        <w:rPr>
          <w:rFonts w:ascii="Times New Roman" w:hAnsi="Times New Roman" w:cs="Times New Roman"/>
          <w:sz w:val="26"/>
          <w:szCs w:val="26"/>
        </w:rPr>
        <w:t xml:space="preserve">                        </w:t>
      </w:r>
      <w:r w:rsidRPr="00416B09">
        <w:rPr>
          <w:rFonts w:ascii="Times New Roman" w:hAnsi="Times New Roman" w:cs="Times New Roman"/>
          <w:sz w:val="26"/>
          <w:szCs w:val="26"/>
          <w:lang w:val="vi-VN"/>
        </w:rPr>
        <w:t xml:space="preserve">   </w:t>
      </w:r>
      <w:r w:rsidRPr="00416B09">
        <w:rPr>
          <w:rFonts w:ascii="Times New Roman" w:hAnsi="Times New Roman" w:cs="Times New Roman"/>
          <w:sz w:val="26"/>
          <w:szCs w:val="26"/>
        </w:rPr>
        <w:t xml:space="preserve"> </w:t>
      </w:r>
      <w:r w:rsidRPr="00416B09">
        <w:rPr>
          <w:rFonts w:ascii="Times New Roman" w:hAnsi="Times New Roman" w:cs="Times New Roman"/>
          <w:sz w:val="26"/>
          <w:szCs w:val="26"/>
          <w:lang w:val="vi-VN"/>
        </w:rPr>
        <w:t xml:space="preserve">               </w:t>
      </w:r>
      <w:r w:rsidRPr="00416B09">
        <w:rPr>
          <w:rFonts w:ascii="Times New Roman" w:hAnsi="Times New Roman" w:cs="Times New Roman"/>
          <w:sz w:val="26"/>
          <w:szCs w:val="26"/>
        </w:rPr>
        <w:t xml:space="preserve"> </w:t>
      </w:r>
      <w:r w:rsidRPr="00416B09">
        <w:rPr>
          <w:rFonts w:ascii="Times New Roman" w:hAnsi="Times New Roman" w:cs="Times New Roman"/>
          <w:sz w:val="26"/>
          <w:szCs w:val="26"/>
          <w:lang w:val="vi-VN"/>
        </w:rPr>
        <w:t xml:space="preserve">B. Sông Đà                 </w:t>
      </w:r>
    </w:p>
    <w:p w14:paraId="2F52F03E"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C. Sông Hồng                 </w:t>
      </w:r>
      <w:r w:rsidRPr="00416B09">
        <w:rPr>
          <w:rFonts w:ascii="Times New Roman" w:hAnsi="Times New Roman" w:cs="Times New Roman"/>
          <w:sz w:val="26"/>
          <w:szCs w:val="26"/>
        </w:rPr>
        <w:t xml:space="preserve">                           </w:t>
      </w:r>
      <w:r w:rsidRPr="00416B09">
        <w:rPr>
          <w:rFonts w:ascii="Times New Roman" w:hAnsi="Times New Roman" w:cs="Times New Roman"/>
          <w:sz w:val="26"/>
          <w:szCs w:val="26"/>
          <w:lang w:val="vi-VN"/>
        </w:rPr>
        <w:t xml:space="preserve">                  </w:t>
      </w:r>
      <w:r w:rsidRPr="00416B09">
        <w:rPr>
          <w:rFonts w:ascii="Times New Roman" w:hAnsi="Times New Roman" w:cs="Times New Roman"/>
          <w:sz w:val="26"/>
          <w:szCs w:val="26"/>
        </w:rPr>
        <w:t xml:space="preserve">  </w:t>
      </w:r>
      <w:r w:rsidRPr="00416B09">
        <w:rPr>
          <w:rFonts w:ascii="Times New Roman" w:hAnsi="Times New Roman" w:cs="Times New Roman"/>
          <w:sz w:val="26"/>
          <w:szCs w:val="26"/>
          <w:lang w:val="vi-VN"/>
        </w:rPr>
        <w:t>D. Dãy Trường Sơn</w:t>
      </w:r>
    </w:p>
    <w:p w14:paraId="1BD7368B"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8:</w:t>
      </w:r>
      <w:r w:rsidRPr="00416B09">
        <w:rPr>
          <w:rFonts w:ascii="Times New Roman" w:hAnsi="Times New Roman" w:cs="Times New Roman"/>
          <w:sz w:val="26"/>
          <w:szCs w:val="26"/>
          <w:lang w:val="vi-VN"/>
        </w:rPr>
        <w:t xml:space="preserve"> Đồng bằng sông Hồng là sản phẩm bồi tụ phù sa của hệ thống sông Hồng và sông nào?</w:t>
      </w:r>
    </w:p>
    <w:p w14:paraId="2A5438EE" w14:textId="25EF3345"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Sông Thương             B. Sông Thái Bình                 C. Sông Cầu            D. Sông Lục Nam</w:t>
      </w:r>
    </w:p>
    <w:p w14:paraId="7C18D268"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9:</w:t>
      </w:r>
      <w:r w:rsidRPr="00416B09">
        <w:rPr>
          <w:rFonts w:ascii="Times New Roman" w:hAnsi="Times New Roman" w:cs="Times New Roman"/>
          <w:sz w:val="26"/>
          <w:szCs w:val="26"/>
          <w:lang w:val="vi-VN"/>
        </w:rPr>
        <w:t xml:space="preserve"> Ranh giới tự nhiên giữa vùng Bắc Trung Bộ với vùng Đồng bằng sông Hồng là dãy núi nào?</w:t>
      </w:r>
    </w:p>
    <w:p w14:paraId="5F4CD8B7" w14:textId="0AE3A55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Sông Cả                    B. Dãy núi Bạch Mã               C. Sông Mã              D. Dãy Tam Điệp</w:t>
      </w:r>
    </w:p>
    <w:p w14:paraId="2222C4EA"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lastRenderedPageBreak/>
        <w:t>Câu 10:</w:t>
      </w:r>
      <w:r w:rsidRPr="00416B09">
        <w:rPr>
          <w:rFonts w:ascii="Times New Roman" w:hAnsi="Times New Roman" w:cs="Times New Roman"/>
          <w:sz w:val="26"/>
          <w:szCs w:val="26"/>
          <w:lang w:val="vi-VN"/>
        </w:rPr>
        <w:t xml:space="preserve"> Dựa vào Atlat Địa lý Việt Nam trang 26, cho biết trung tâm công nghiệp nào sau đây của vùng Trung du và miền núi Bắc Bộ có quy mô lớn nhất?</w:t>
      </w:r>
    </w:p>
    <w:p w14:paraId="2AE91615" w14:textId="06711533"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A. Cẩm Phả                   B. Hạ Long                   </w:t>
      </w:r>
      <w:r w:rsidR="00D906A0" w:rsidRPr="00416B09">
        <w:rPr>
          <w:rFonts w:ascii="Times New Roman" w:hAnsi="Times New Roman" w:cs="Times New Roman"/>
          <w:sz w:val="26"/>
          <w:szCs w:val="26"/>
        </w:rPr>
        <w:t xml:space="preserve"> </w:t>
      </w:r>
      <w:r w:rsidRPr="00416B09">
        <w:rPr>
          <w:rFonts w:ascii="Times New Roman" w:hAnsi="Times New Roman" w:cs="Times New Roman"/>
          <w:sz w:val="26"/>
          <w:szCs w:val="26"/>
          <w:lang w:val="vi-VN"/>
        </w:rPr>
        <w:t xml:space="preserve">         C. Thái Nguyên         D. Việt Trì</w:t>
      </w:r>
    </w:p>
    <w:p w14:paraId="4B00EBA2"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11:</w:t>
      </w:r>
      <w:r w:rsidRPr="00416B09">
        <w:rPr>
          <w:rFonts w:ascii="Times New Roman" w:hAnsi="Times New Roman" w:cs="Times New Roman"/>
          <w:sz w:val="26"/>
          <w:szCs w:val="26"/>
          <w:lang w:val="vi-VN"/>
        </w:rPr>
        <w:t xml:space="preserve"> Thế mạnh về tự nhiên tạo cho Đồng bằng sông Hồng có khả năng phát triển cây vụ đông là gì?</w:t>
      </w:r>
    </w:p>
    <w:p w14:paraId="7D5C950B" w14:textId="2AA9459C"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Có một mùa đông lạnh                                              B. Có nguồn nước phong phú</w:t>
      </w:r>
    </w:p>
    <w:p w14:paraId="63CEB61D" w14:textId="46485A18"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C. Địa hình bằng phẳng                                                 D. Đất phù sa màu mỡ</w:t>
      </w:r>
    </w:p>
    <w:p w14:paraId="0C2D5EC4"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12:</w:t>
      </w:r>
      <w:r w:rsidRPr="00416B09">
        <w:rPr>
          <w:rFonts w:ascii="Times New Roman" w:hAnsi="Times New Roman" w:cs="Times New Roman"/>
          <w:sz w:val="26"/>
          <w:szCs w:val="26"/>
          <w:lang w:val="vi-VN"/>
        </w:rPr>
        <w:t xml:space="preserve"> Một trong những khó khăn lớn nhất về tự nhiên ảnh hưởng đến sản xuất và đời sống của nhân dân vùng Bắc Trung Bộ là gì?</w:t>
      </w:r>
    </w:p>
    <w:p w14:paraId="43992BB7" w14:textId="658F6A83"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Tài nguyên hạn chế                                                  B. Cơ sở hạ tầng thấp kém</w:t>
      </w:r>
    </w:p>
    <w:p w14:paraId="662EF341" w14:textId="198C73BF"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C. Mật độ dân cư thấp                                                  D. Thiên tai thường xuyên xảy ra</w:t>
      </w:r>
    </w:p>
    <w:p w14:paraId="3236F468"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w:t>
      </w:r>
      <w:r w:rsidRPr="00416B09">
        <w:rPr>
          <w:rFonts w:ascii="Times New Roman" w:hAnsi="Times New Roman" w:cs="Times New Roman"/>
          <w:sz w:val="26"/>
          <w:szCs w:val="26"/>
          <w:lang w:val="vi-VN"/>
        </w:rPr>
        <w:t xml:space="preserve"> </w:t>
      </w:r>
      <w:r w:rsidRPr="00416B09">
        <w:rPr>
          <w:rFonts w:ascii="Times New Roman" w:hAnsi="Times New Roman" w:cs="Times New Roman"/>
          <w:b/>
          <w:sz w:val="26"/>
          <w:szCs w:val="26"/>
          <w:lang w:val="vi-VN"/>
        </w:rPr>
        <w:t>13</w:t>
      </w:r>
      <w:r w:rsidRPr="00416B09">
        <w:rPr>
          <w:rFonts w:ascii="Times New Roman" w:hAnsi="Times New Roman" w:cs="Times New Roman"/>
          <w:sz w:val="26"/>
          <w:szCs w:val="26"/>
          <w:lang w:val="vi-VN"/>
        </w:rPr>
        <w:t>: Năng suất lúa của Đồng bằng sông Hồng cao nhất cả nước là do:</w:t>
      </w:r>
    </w:p>
    <w:p w14:paraId="014B13ED"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A. dân số đông nhất                                                      B. trình độ thâm canh cao </w:t>
      </w:r>
    </w:p>
    <w:p w14:paraId="38480BEB"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C. diện tích lớn nhất                                                     D. sản lượng lớn nhất</w:t>
      </w:r>
    </w:p>
    <w:p w14:paraId="3EFDFF47"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14</w:t>
      </w:r>
      <w:r w:rsidRPr="00416B09">
        <w:rPr>
          <w:rFonts w:ascii="Times New Roman" w:hAnsi="Times New Roman" w:cs="Times New Roman"/>
          <w:sz w:val="26"/>
          <w:szCs w:val="26"/>
          <w:lang w:val="vi-VN"/>
        </w:rPr>
        <w:t>: Ảnh hưởng của dãy Trường Sơn Bắc đến khí hậu Bắc Trung Bộ là:</w:t>
      </w:r>
    </w:p>
    <w:p w14:paraId="313721FB"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gây ra hiện tượng gió phơn khô nóng vào đầu mùa hạ</w:t>
      </w:r>
    </w:p>
    <w:p w14:paraId="2B1F7632"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B. gây ra hiện tượng mưa lớn ở các đồng bằng ven biển vào đầu mùa hạ</w:t>
      </w:r>
    </w:p>
    <w:p w14:paraId="71063819"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C. gây mưa cho toàn vùng vào đầu mùa hạ</w:t>
      </w:r>
    </w:p>
    <w:p w14:paraId="16A3126B"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D. ngăn cản ảnh hưởng của gió mùa đông bắc thổi xuống vùng</w:t>
      </w:r>
    </w:p>
    <w:p w14:paraId="090645C0"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15:</w:t>
      </w:r>
      <w:r w:rsidRPr="00416B09">
        <w:rPr>
          <w:rFonts w:ascii="Times New Roman" w:hAnsi="Times New Roman" w:cs="Times New Roman"/>
          <w:sz w:val="26"/>
          <w:szCs w:val="26"/>
          <w:lang w:val="vi-VN"/>
        </w:rPr>
        <w:t xml:space="preserve"> Ngành nào sau đây</w:t>
      </w:r>
      <w:r w:rsidRPr="00416B09">
        <w:rPr>
          <w:rFonts w:ascii="Times New Roman" w:hAnsi="Times New Roman" w:cs="Times New Roman"/>
          <w:b/>
          <w:i/>
          <w:sz w:val="26"/>
          <w:szCs w:val="26"/>
          <w:u w:val="single"/>
          <w:lang w:val="vi-VN"/>
        </w:rPr>
        <w:t xml:space="preserve"> không</w:t>
      </w:r>
      <w:r w:rsidRPr="00416B09">
        <w:rPr>
          <w:rFonts w:ascii="Times New Roman" w:hAnsi="Times New Roman" w:cs="Times New Roman"/>
          <w:sz w:val="26"/>
          <w:szCs w:val="26"/>
          <w:lang w:val="vi-VN"/>
        </w:rPr>
        <w:t xml:space="preserve"> phải là ngành công nghiệp trọng điểm của vùng đồng bằng sông Hồng?</w:t>
      </w:r>
    </w:p>
    <w:p w14:paraId="50AE970A"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Chế biến lương thực thực phẩm</w:t>
      </w:r>
    </w:p>
    <w:p w14:paraId="54E52EA0"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B. Sản xuất hàng tiêu dùng</w:t>
      </w:r>
    </w:p>
    <w:p w14:paraId="773AA1B7"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C. Sản xuất vật liệu xây dựng</w:t>
      </w:r>
    </w:p>
    <w:p w14:paraId="1F5AD169"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D. Năng lượng</w:t>
      </w:r>
    </w:p>
    <w:p w14:paraId="7A205A38"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 xml:space="preserve">Câu 16: </w:t>
      </w:r>
      <w:r w:rsidRPr="00416B09">
        <w:rPr>
          <w:rFonts w:ascii="Times New Roman" w:hAnsi="Times New Roman" w:cs="Times New Roman"/>
          <w:sz w:val="26"/>
          <w:szCs w:val="26"/>
          <w:lang w:val="vi-VN"/>
        </w:rPr>
        <w:t>Cây công nghiệp quan trọng nhất của vùng Trung du và miền núi Bắc Bộ là gì?</w:t>
      </w:r>
    </w:p>
    <w:p w14:paraId="46321592" w14:textId="4892356A"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A.</w:t>
      </w:r>
      <w:r w:rsidRPr="00416B09">
        <w:rPr>
          <w:rFonts w:ascii="Times New Roman" w:hAnsi="Times New Roman" w:cs="Times New Roman"/>
          <w:sz w:val="26"/>
          <w:szCs w:val="26"/>
          <w:lang w:val="vi-VN"/>
        </w:rPr>
        <w:t xml:space="preserve"> Chè                                   B. Cao su                            C. Cà phê                   </w:t>
      </w:r>
      <w:r w:rsidR="00D906A0" w:rsidRPr="00416B09">
        <w:rPr>
          <w:rFonts w:ascii="Times New Roman" w:hAnsi="Times New Roman" w:cs="Times New Roman"/>
          <w:sz w:val="26"/>
          <w:szCs w:val="26"/>
        </w:rPr>
        <w:t xml:space="preserve"> </w:t>
      </w:r>
      <w:r w:rsidRPr="00416B09">
        <w:rPr>
          <w:rFonts w:ascii="Times New Roman" w:hAnsi="Times New Roman" w:cs="Times New Roman"/>
          <w:sz w:val="26"/>
          <w:szCs w:val="26"/>
          <w:lang w:val="vi-VN"/>
        </w:rPr>
        <w:t xml:space="preserve"> D. Điều</w:t>
      </w:r>
    </w:p>
    <w:p w14:paraId="0A726C5E"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Câu 17:</w:t>
      </w:r>
      <w:r w:rsidRPr="00416B09">
        <w:rPr>
          <w:rFonts w:ascii="Times New Roman" w:hAnsi="Times New Roman" w:cs="Times New Roman"/>
          <w:sz w:val="26"/>
          <w:szCs w:val="26"/>
          <w:lang w:val="vi-VN"/>
        </w:rPr>
        <w:t xml:space="preserve"> Cửa khẩu Tân Thanh thuộc tỉnh nào sau đây?</w:t>
      </w:r>
    </w:p>
    <w:p w14:paraId="62B3FBF5" w14:textId="70308BFE"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A. Lào Cai                             B. Quảng Ninh                    C. Điện Biên                 D. Lạng Sơn</w:t>
      </w:r>
    </w:p>
    <w:p w14:paraId="2DD5CD7B"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Câu 18:</w:t>
      </w:r>
      <w:r w:rsidRPr="00416B09">
        <w:rPr>
          <w:rFonts w:ascii="Times New Roman" w:hAnsi="Times New Roman" w:cs="Times New Roman"/>
          <w:sz w:val="26"/>
          <w:szCs w:val="26"/>
          <w:lang w:val="vi-VN"/>
        </w:rPr>
        <w:t xml:space="preserve"> Trâu được nuôi nhiều ở vùng Trung du và miền núi Bắc Bộ là do nguyên nhân nào sau đây?</w:t>
      </w:r>
    </w:p>
    <w:p w14:paraId="7E38BB9A"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A. Nhu cầu tiêu thụ rộng lớn                                              B. Nhiều cơ sở chế biến hiện đại</w:t>
      </w:r>
    </w:p>
    <w:p w14:paraId="6181ED91"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C. Nhiều đồng cỏ, khí hậu thích hợp                                  D. Dễ vận chuyển đến nơi tiêu thụ</w:t>
      </w:r>
    </w:p>
    <w:p w14:paraId="5083BFCC"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Câu 19:</w:t>
      </w:r>
      <w:r w:rsidRPr="00416B09">
        <w:rPr>
          <w:rFonts w:ascii="Times New Roman" w:hAnsi="Times New Roman" w:cs="Times New Roman"/>
          <w:sz w:val="26"/>
          <w:szCs w:val="26"/>
          <w:lang w:val="vi-VN"/>
        </w:rPr>
        <w:t xml:space="preserve"> Đô thị nào của Hà Nội được thành lập từ năm 1010 nay là thủ đô Hà Nội?</w:t>
      </w:r>
    </w:p>
    <w:p w14:paraId="6961D311" w14:textId="12D6947C"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A. Cổ Loa                         B. Phú Xuân                        C. Phố Hiến                  D. Thăng Long</w:t>
      </w:r>
    </w:p>
    <w:p w14:paraId="68EB2AD6"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 xml:space="preserve">Câu 20: </w:t>
      </w:r>
      <w:r w:rsidRPr="00416B09">
        <w:rPr>
          <w:rFonts w:ascii="Times New Roman" w:hAnsi="Times New Roman" w:cs="Times New Roman"/>
          <w:sz w:val="26"/>
          <w:szCs w:val="26"/>
          <w:lang w:val="vi-VN"/>
        </w:rPr>
        <w:t>Thành phố Huế có vai trò nào sau đây đối với phát triển kinh tế vùng Bắc Trung Bộ?</w:t>
      </w:r>
    </w:p>
    <w:p w14:paraId="20D730A8"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Trung tâm công nghiệp quan trọng ở phía bắc của vùng</w:t>
      </w:r>
    </w:p>
    <w:p w14:paraId="7A72597F"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B. Hạt nhân hình thành trung tâm công nghiệp dịch vụ của vùng</w:t>
      </w:r>
    </w:p>
    <w:p w14:paraId="0FE04D62"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C. Trung tâm du lịch lớn ở miền Trung và cả nước</w:t>
      </w:r>
    </w:p>
    <w:p w14:paraId="2B055FFA"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D. Khu công nghiệp tập trung lớn của cả nước và của vùng</w:t>
      </w:r>
    </w:p>
    <w:p w14:paraId="083FB637"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21:</w:t>
      </w:r>
      <w:r w:rsidRPr="00416B09">
        <w:rPr>
          <w:rFonts w:ascii="Times New Roman" w:hAnsi="Times New Roman" w:cs="Times New Roman"/>
          <w:sz w:val="26"/>
          <w:szCs w:val="26"/>
          <w:lang w:val="vi-VN"/>
        </w:rPr>
        <w:t xml:space="preserve"> Nhà máy lọc dầu Dung Quất thuộc tỉnh nào sau đây?</w:t>
      </w:r>
    </w:p>
    <w:p w14:paraId="0F3E1EE5" w14:textId="2DA99DF1"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Quảng Nam                 B. Quảng Ngãi                   C. Bình Định                 D. Ninh Thuận</w:t>
      </w:r>
    </w:p>
    <w:p w14:paraId="5D33F288"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Câu 22:</w:t>
      </w:r>
      <w:r w:rsidRPr="00416B09">
        <w:rPr>
          <w:rFonts w:ascii="Times New Roman" w:hAnsi="Times New Roman" w:cs="Times New Roman"/>
          <w:sz w:val="26"/>
          <w:szCs w:val="26"/>
          <w:lang w:val="vi-VN"/>
        </w:rPr>
        <w:t xml:space="preserve"> Ngành chăn nuôi lợn phát triển mạnh ở Đồng bằng sông Hồng là do:</w:t>
      </w:r>
    </w:p>
    <w:p w14:paraId="2CEC4637"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A. nguồn thức ăn dồi dào, thị trường tiêu thụ rộng lớn</w:t>
      </w:r>
    </w:p>
    <w:p w14:paraId="7F4E7AA7" w14:textId="5F1CF66C"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B.</w:t>
      </w:r>
      <w:r w:rsidR="000A4874" w:rsidRPr="00416B09">
        <w:rPr>
          <w:rFonts w:ascii="Times New Roman" w:hAnsi="Times New Roman" w:cs="Times New Roman"/>
          <w:sz w:val="26"/>
          <w:szCs w:val="26"/>
        </w:rPr>
        <w:t xml:space="preserve"> </w:t>
      </w:r>
      <w:r w:rsidRPr="00416B09">
        <w:rPr>
          <w:rFonts w:ascii="Times New Roman" w:hAnsi="Times New Roman" w:cs="Times New Roman"/>
          <w:sz w:val="26"/>
          <w:szCs w:val="26"/>
          <w:lang w:val="vi-VN"/>
        </w:rPr>
        <w:t>có mạng lưới dịch vụ, giống và thú ý phát triển</w:t>
      </w:r>
    </w:p>
    <w:p w14:paraId="00C44E3C"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C. nguồn lao động dồi dào, có kinh nghiệm chăn nuôi</w:t>
      </w:r>
    </w:p>
    <w:p w14:paraId="05FA0720"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D. tập trung các cơ sở chế biến thực phẩm</w:t>
      </w:r>
    </w:p>
    <w:p w14:paraId="63F01A5C" w14:textId="77777777" w:rsidR="00652C29" w:rsidRPr="00416B09" w:rsidRDefault="00652C29" w:rsidP="00416B09">
      <w:pPr>
        <w:spacing w:after="0" w:line="300" w:lineRule="exact"/>
        <w:contextualSpacing/>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lastRenderedPageBreak/>
        <w:t>Câu 23:</w:t>
      </w:r>
      <w:r w:rsidRPr="00416B09">
        <w:rPr>
          <w:rFonts w:ascii="Times New Roman" w:hAnsi="Times New Roman" w:cs="Times New Roman"/>
          <w:sz w:val="26"/>
          <w:szCs w:val="26"/>
          <w:lang w:val="vi-VN"/>
        </w:rPr>
        <w:t xml:space="preserve"> Vùng Trung du và miền núi Bắc Bộ có thế mạnh tự nhiên để phát triển các cây công nghiệp có nguồn gốc cận nhiệt và ôn đới là:</w:t>
      </w:r>
    </w:p>
    <w:p w14:paraId="588F909F" w14:textId="77777777" w:rsidR="000A4874" w:rsidRPr="00416B09" w:rsidRDefault="00652C29" w:rsidP="00416B09">
      <w:pPr>
        <w:spacing w:after="0" w:line="300" w:lineRule="exact"/>
        <w:contextualSpacing/>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A. diện tích đất feralit rộng lớn.                            </w:t>
      </w:r>
    </w:p>
    <w:p w14:paraId="0D30288E" w14:textId="2407C14E" w:rsidR="00652C29" w:rsidRPr="00416B09" w:rsidRDefault="00652C29" w:rsidP="00416B09">
      <w:pPr>
        <w:spacing w:after="0" w:line="300" w:lineRule="exact"/>
        <w:contextualSpacing/>
        <w:rPr>
          <w:rFonts w:ascii="Times New Roman" w:hAnsi="Times New Roman" w:cs="Times New Roman"/>
          <w:sz w:val="26"/>
          <w:szCs w:val="26"/>
          <w:lang w:val="vi-VN"/>
        </w:rPr>
      </w:pPr>
      <w:r w:rsidRPr="00416B09">
        <w:rPr>
          <w:rFonts w:ascii="Times New Roman" w:hAnsi="Times New Roman" w:cs="Times New Roman"/>
          <w:sz w:val="26"/>
          <w:szCs w:val="26"/>
          <w:lang w:val="vi-VN"/>
        </w:rPr>
        <w:t>B. các cao nguyên tương đối bằng phẳng.</w:t>
      </w:r>
    </w:p>
    <w:p w14:paraId="22E1AB5F" w14:textId="77777777" w:rsidR="000A4874" w:rsidRPr="00416B09" w:rsidRDefault="00652C29" w:rsidP="00416B09">
      <w:pPr>
        <w:spacing w:after="0" w:line="300" w:lineRule="exact"/>
        <w:contextualSpacing/>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C. có nhiều giống cây công nghiệp tốt.         </w:t>
      </w:r>
    </w:p>
    <w:p w14:paraId="0B907DBF" w14:textId="50F35A72" w:rsidR="00652C29" w:rsidRPr="00416B09" w:rsidRDefault="00652C29" w:rsidP="00416B09">
      <w:pPr>
        <w:spacing w:after="0" w:line="300" w:lineRule="exact"/>
        <w:contextualSpacing/>
        <w:rPr>
          <w:rFonts w:ascii="Times New Roman" w:hAnsi="Times New Roman" w:cs="Times New Roman"/>
          <w:sz w:val="26"/>
          <w:szCs w:val="26"/>
          <w:lang w:val="vi-VN"/>
        </w:rPr>
      </w:pPr>
      <w:r w:rsidRPr="00416B09">
        <w:rPr>
          <w:rFonts w:ascii="Times New Roman" w:hAnsi="Times New Roman" w:cs="Times New Roman"/>
          <w:sz w:val="26"/>
          <w:szCs w:val="26"/>
          <w:lang w:val="vi-VN"/>
        </w:rPr>
        <w:t>D. khí hậu nhiệt đới ẩm có một mùa đông lạnh.</w:t>
      </w:r>
    </w:p>
    <w:p w14:paraId="4134B7AB" w14:textId="77777777" w:rsidR="00652C29" w:rsidRPr="00416B09" w:rsidRDefault="00652C29" w:rsidP="00416B09">
      <w:pPr>
        <w:spacing w:after="0" w:line="300" w:lineRule="exact"/>
        <w:contextualSpacing/>
        <w:jc w:val="both"/>
        <w:rPr>
          <w:rFonts w:ascii="Times New Roman" w:hAnsi="Times New Roman" w:cs="Times New Roman"/>
          <w:sz w:val="26"/>
          <w:szCs w:val="26"/>
          <w:lang w:val="vi-VN"/>
        </w:rPr>
      </w:pPr>
      <w:r w:rsidRPr="00416B09">
        <w:rPr>
          <w:rFonts w:ascii="Times New Roman" w:hAnsi="Times New Roman" w:cs="Times New Roman"/>
          <w:b/>
          <w:sz w:val="26"/>
          <w:szCs w:val="26"/>
          <w:lang w:val="vi-VN"/>
        </w:rPr>
        <w:t xml:space="preserve">Câu 24: </w:t>
      </w:r>
      <w:r w:rsidRPr="00416B09">
        <w:rPr>
          <w:rFonts w:ascii="Times New Roman" w:hAnsi="Times New Roman" w:cs="Times New Roman"/>
          <w:sz w:val="26"/>
          <w:szCs w:val="26"/>
          <w:lang w:val="vi-VN"/>
        </w:rPr>
        <w:t>Sự đa dạng về tài nguyên thiên nhiên của nước ta là cơ sở phát triển</w:t>
      </w:r>
    </w:p>
    <w:p w14:paraId="1E76E634" w14:textId="4E22AB24" w:rsidR="00652C29" w:rsidRPr="00416B09" w:rsidRDefault="00652C29" w:rsidP="00416B09">
      <w:pPr>
        <w:spacing w:after="0" w:line="300" w:lineRule="exact"/>
        <w:contextualSpacing/>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A. các ngành công nghiệp nhẹ.                         B. các ngành công nghiệp nặng.</w:t>
      </w:r>
    </w:p>
    <w:p w14:paraId="526A0C84" w14:textId="2BC99A10" w:rsidR="00652C29" w:rsidRPr="00416B09" w:rsidRDefault="00652C29" w:rsidP="00416B09">
      <w:pPr>
        <w:spacing w:after="0" w:line="300" w:lineRule="exact"/>
        <w:contextualSpacing/>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C. ngành công nghiệp khai khoáng.                  D. các ngành công nghiệp với cơ cấu đa dạng.</w:t>
      </w:r>
    </w:p>
    <w:p w14:paraId="496F0390"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 xml:space="preserve">Câu 25: </w:t>
      </w:r>
      <w:r w:rsidRPr="00416B09">
        <w:rPr>
          <w:rFonts w:ascii="Times New Roman" w:hAnsi="Times New Roman" w:cs="Times New Roman"/>
          <w:sz w:val="26"/>
          <w:szCs w:val="26"/>
          <w:lang w:val="vi-VN"/>
        </w:rPr>
        <w:t>Những thành phố nào sau đây là trung tâm dịch vụ lớn nhất ở nước ta?</w:t>
      </w:r>
    </w:p>
    <w:p w14:paraId="42E87C76"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Hà Nội, TP Hồ Chí Minh                             B. Hà Nội, Hải Phòng</w:t>
      </w:r>
    </w:p>
    <w:p w14:paraId="6BFB89D7" w14:textId="70282429"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C. Cần Thơ Đà</w:t>
      </w:r>
      <w:r w:rsidR="000A4874" w:rsidRPr="00416B09">
        <w:rPr>
          <w:rFonts w:ascii="Times New Roman" w:hAnsi="Times New Roman" w:cs="Times New Roman"/>
          <w:sz w:val="26"/>
          <w:szCs w:val="26"/>
        </w:rPr>
        <w:t xml:space="preserve"> </w:t>
      </w:r>
      <w:r w:rsidRPr="00416B09">
        <w:rPr>
          <w:rFonts w:ascii="Times New Roman" w:hAnsi="Times New Roman" w:cs="Times New Roman"/>
          <w:sz w:val="26"/>
          <w:szCs w:val="26"/>
          <w:lang w:val="vi-VN"/>
        </w:rPr>
        <w:t>Nẵng                                         D. TP Hồ Chí Minh, Huế</w:t>
      </w:r>
    </w:p>
    <w:p w14:paraId="2BE3E82E" w14:textId="4F003C9E" w:rsidR="00652C29" w:rsidRPr="00416B09" w:rsidRDefault="00652C29" w:rsidP="00416B09">
      <w:pPr>
        <w:spacing w:after="0" w:line="300" w:lineRule="exact"/>
        <w:contextualSpacing/>
        <w:jc w:val="both"/>
        <w:rPr>
          <w:rFonts w:ascii="Times New Roman" w:hAnsi="Times New Roman" w:cs="Times New Roman"/>
          <w:sz w:val="26"/>
          <w:szCs w:val="26"/>
        </w:rPr>
      </w:pPr>
      <w:r w:rsidRPr="00416B09">
        <w:rPr>
          <w:rFonts w:ascii="Times New Roman" w:hAnsi="Times New Roman" w:cs="Times New Roman"/>
          <w:b/>
          <w:sz w:val="26"/>
          <w:szCs w:val="26"/>
          <w:lang w:val="vi-VN"/>
        </w:rPr>
        <w:t xml:space="preserve">Câu 26: </w:t>
      </w:r>
      <w:r w:rsidRPr="00416B09">
        <w:rPr>
          <w:rFonts w:ascii="Times New Roman" w:hAnsi="Times New Roman" w:cs="Times New Roman"/>
          <w:sz w:val="26"/>
          <w:szCs w:val="26"/>
          <w:lang w:val="vi-VN"/>
        </w:rPr>
        <w:t>Biện pháp hàng đầu trong thâm canh lúa gạo ở nước ta là</w:t>
      </w:r>
      <w:r w:rsidR="000A4874" w:rsidRPr="00416B09">
        <w:rPr>
          <w:rFonts w:ascii="Times New Roman" w:hAnsi="Times New Roman" w:cs="Times New Roman"/>
          <w:sz w:val="26"/>
          <w:szCs w:val="26"/>
        </w:rPr>
        <w:t>:</w:t>
      </w:r>
    </w:p>
    <w:p w14:paraId="614EF5EA" w14:textId="77777777" w:rsidR="00652C29" w:rsidRPr="00416B09" w:rsidRDefault="00652C29" w:rsidP="00416B09">
      <w:pPr>
        <w:spacing w:after="0" w:line="300" w:lineRule="exact"/>
        <w:contextualSpacing/>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A. giống mới.              B. thủy lợi.                C. cải tạo đất.                  D. </w:t>
      </w:r>
      <w:r w:rsidRPr="00416B09">
        <w:rPr>
          <w:rFonts w:ascii="Times New Roman" w:hAnsi="Times New Roman" w:cs="Times New Roman"/>
          <w:sz w:val="26"/>
          <w:szCs w:val="26"/>
          <w:lang w:val="pl-PL"/>
        </w:rPr>
        <w:t>chống xói mòn.</w:t>
      </w:r>
    </w:p>
    <w:p w14:paraId="2D3CFD9B" w14:textId="7C3C25DA"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27:</w:t>
      </w:r>
      <w:r w:rsidRPr="00416B09">
        <w:rPr>
          <w:rFonts w:ascii="Times New Roman" w:hAnsi="Times New Roman" w:cs="Times New Roman"/>
          <w:sz w:val="26"/>
          <w:szCs w:val="26"/>
          <w:lang w:val="vi-VN"/>
        </w:rPr>
        <w:t xml:space="preserve"> Lễ hội nào sau đây kéo dài nhất trong năm ở </w:t>
      </w:r>
      <w:r w:rsidR="000A4874" w:rsidRPr="00416B09">
        <w:rPr>
          <w:rFonts w:ascii="Times New Roman" w:hAnsi="Times New Roman" w:cs="Times New Roman"/>
          <w:sz w:val="26"/>
          <w:szCs w:val="26"/>
        </w:rPr>
        <w:t>Đ</w:t>
      </w:r>
      <w:r w:rsidRPr="00416B09">
        <w:rPr>
          <w:rFonts w:ascii="Times New Roman" w:hAnsi="Times New Roman" w:cs="Times New Roman"/>
          <w:sz w:val="26"/>
          <w:szCs w:val="26"/>
          <w:lang w:val="vi-VN"/>
        </w:rPr>
        <w:t>ồng bằng Sông Hồng?</w:t>
      </w:r>
    </w:p>
    <w:p w14:paraId="17D9F6DB"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A. Chợ Viềng                   B. Chùa Hương                C. Phủ Giầy                  D. Chọi Trâu</w:t>
      </w:r>
    </w:p>
    <w:p w14:paraId="1FDFF758" w14:textId="77777777" w:rsidR="00652C29" w:rsidRPr="00416B09" w:rsidRDefault="00652C29" w:rsidP="00416B09">
      <w:pPr>
        <w:spacing w:after="0" w:line="300" w:lineRule="exact"/>
        <w:contextualSpacing/>
        <w:rPr>
          <w:rFonts w:ascii="Times New Roman" w:hAnsi="Times New Roman" w:cs="Times New Roman"/>
          <w:sz w:val="26"/>
          <w:szCs w:val="26"/>
          <w:lang w:val="vi-VN"/>
        </w:rPr>
      </w:pPr>
      <w:r w:rsidRPr="00416B09">
        <w:rPr>
          <w:rFonts w:ascii="Times New Roman" w:hAnsi="Times New Roman" w:cs="Times New Roman"/>
          <w:b/>
          <w:sz w:val="26"/>
          <w:szCs w:val="26"/>
          <w:lang w:val="vi-VN"/>
        </w:rPr>
        <w:t>Câu 28:</w:t>
      </w:r>
      <w:r w:rsidRPr="00416B09">
        <w:rPr>
          <w:rFonts w:ascii="Times New Roman" w:hAnsi="Times New Roman" w:cs="Times New Roman"/>
          <w:sz w:val="26"/>
          <w:szCs w:val="26"/>
          <w:lang w:val="vi-VN"/>
        </w:rPr>
        <w:t xml:space="preserve"> Khó khăn lớn nhất trong việc khai thác khoáng sản ở Trung du miền núi Bắc Bộ là:</w:t>
      </w:r>
    </w:p>
    <w:p w14:paraId="6E209EE4" w14:textId="77777777" w:rsidR="00652C29" w:rsidRPr="00416B09" w:rsidRDefault="00652C29" w:rsidP="00416B09">
      <w:pPr>
        <w:spacing w:after="0" w:line="300" w:lineRule="exact"/>
        <w:contextualSpacing/>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A. khoáng sản phân bố rải rác. </w:t>
      </w:r>
    </w:p>
    <w:p w14:paraId="747C8C4F" w14:textId="77777777" w:rsidR="00652C29" w:rsidRPr="00416B09" w:rsidRDefault="00652C29" w:rsidP="00416B09">
      <w:pPr>
        <w:spacing w:after="0" w:line="300" w:lineRule="exact"/>
        <w:contextualSpacing/>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B. khí hậu diễn biến thất thường. </w:t>
      </w:r>
    </w:p>
    <w:p w14:paraId="691F99B9" w14:textId="77777777" w:rsidR="00652C29" w:rsidRPr="00416B09" w:rsidRDefault="00652C29" w:rsidP="00416B09">
      <w:pPr>
        <w:spacing w:after="0" w:line="300" w:lineRule="exact"/>
        <w:contextualSpacing/>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C. địa hình dốc, giao thông khó khăn. </w:t>
      </w:r>
    </w:p>
    <w:p w14:paraId="7C59451D"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D. đòi hỏi chi phí đầu tư lớn và công nghệ cao</w:t>
      </w:r>
    </w:p>
    <w:p w14:paraId="07BD73DB" w14:textId="77777777" w:rsidR="00652C29" w:rsidRPr="00416B09" w:rsidRDefault="00652C29" w:rsidP="00416B09">
      <w:pPr>
        <w:spacing w:after="0" w:line="300" w:lineRule="exact"/>
        <w:ind w:right="90"/>
        <w:jc w:val="both"/>
        <w:rPr>
          <w:rFonts w:ascii="Times New Roman" w:hAnsi="Times New Roman" w:cs="Times New Roman"/>
          <w:b/>
          <w:sz w:val="26"/>
          <w:szCs w:val="26"/>
          <w:lang w:val="vi-VN"/>
        </w:rPr>
      </w:pPr>
      <w:r w:rsidRPr="00416B09">
        <w:rPr>
          <w:rFonts w:ascii="Times New Roman" w:hAnsi="Times New Roman" w:cs="Times New Roman"/>
          <w:b/>
          <w:sz w:val="26"/>
          <w:szCs w:val="26"/>
          <w:lang w:val="vi-VN"/>
        </w:rPr>
        <w:t>Câu 29:</w:t>
      </w:r>
    </w:p>
    <w:p w14:paraId="0A125807" w14:textId="77777777" w:rsidR="00652C29" w:rsidRPr="00416B09" w:rsidRDefault="00652C29" w:rsidP="00416B09">
      <w:pPr>
        <w:spacing w:after="0" w:line="300" w:lineRule="exact"/>
        <w:ind w:right="90"/>
        <w:jc w:val="both"/>
        <w:rPr>
          <w:rFonts w:ascii="Times New Roman" w:hAnsi="Times New Roman" w:cs="Times New Roman"/>
          <w:b/>
          <w:sz w:val="26"/>
          <w:szCs w:val="26"/>
          <w:lang w:val="vi-VN"/>
        </w:rPr>
      </w:pPr>
      <w:r w:rsidRPr="00416B09">
        <w:rPr>
          <w:rFonts w:ascii="Times New Roman" w:hAnsi="Times New Roman" w:cs="Times New Roman"/>
          <w:sz w:val="26"/>
          <w:szCs w:val="26"/>
          <w:lang w:val="vi-VN"/>
        </w:rPr>
        <w:t xml:space="preserve">         Cho bảng số liệu sau:</w:t>
      </w:r>
    </w:p>
    <w:p w14:paraId="7CC7B23F" w14:textId="77777777" w:rsidR="00652C29" w:rsidRPr="00416B09" w:rsidRDefault="00652C29" w:rsidP="00416B09">
      <w:pPr>
        <w:spacing w:after="0" w:line="300" w:lineRule="exact"/>
        <w:ind w:right="90"/>
        <w:jc w:val="both"/>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                            Sản lượng thủy sản của nước ta giai đoạn 2005 – 2015</w:t>
      </w:r>
    </w:p>
    <w:p w14:paraId="140E1373" w14:textId="77777777" w:rsidR="00652C29" w:rsidRPr="00416B09" w:rsidRDefault="00652C29" w:rsidP="00416B09">
      <w:pPr>
        <w:spacing w:after="0" w:line="300" w:lineRule="exact"/>
        <w:ind w:right="90"/>
        <w:jc w:val="both"/>
        <w:rPr>
          <w:rFonts w:ascii="Times New Roman" w:hAnsi="Times New Roman" w:cs="Times New Roman"/>
          <w:sz w:val="26"/>
          <w:szCs w:val="26"/>
          <w:lang w:val="fr-FR"/>
        </w:rPr>
      </w:pPr>
      <w:r w:rsidRPr="00416B09">
        <w:rPr>
          <w:rFonts w:ascii="Times New Roman" w:hAnsi="Times New Roman" w:cs="Times New Roman"/>
          <w:sz w:val="26"/>
          <w:szCs w:val="26"/>
          <w:lang w:val="vi-VN"/>
        </w:rPr>
        <w:t xml:space="preserve">                                                                                                                     </w:t>
      </w:r>
      <w:r w:rsidRPr="00416B09">
        <w:rPr>
          <w:rFonts w:ascii="Times New Roman" w:hAnsi="Times New Roman" w:cs="Times New Roman"/>
          <w:sz w:val="26"/>
          <w:szCs w:val="26"/>
          <w:lang w:val="fr-FR"/>
        </w:rPr>
        <w:t>(đơn vị : nghìn tấn)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532"/>
        <w:gridCol w:w="2392"/>
        <w:gridCol w:w="2532"/>
      </w:tblGrid>
      <w:tr w:rsidR="00652C29" w:rsidRPr="00416B09" w14:paraId="38D41C36" w14:textId="77777777" w:rsidTr="00314500">
        <w:tc>
          <w:tcPr>
            <w:tcW w:w="1843" w:type="dxa"/>
            <w:vMerge w:val="restart"/>
          </w:tcPr>
          <w:p w14:paraId="7B0CE04A"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Năm</w:t>
            </w:r>
          </w:p>
        </w:tc>
        <w:tc>
          <w:tcPr>
            <w:tcW w:w="2551" w:type="dxa"/>
            <w:vMerge w:val="restart"/>
          </w:tcPr>
          <w:p w14:paraId="38057BF5"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Tổng sản lượng</w:t>
            </w:r>
          </w:p>
          <w:p w14:paraId="45713042"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 xml:space="preserve"> thủy sản</w:t>
            </w:r>
          </w:p>
        </w:tc>
        <w:tc>
          <w:tcPr>
            <w:tcW w:w="4961" w:type="dxa"/>
            <w:gridSpan w:val="2"/>
          </w:tcPr>
          <w:p w14:paraId="22552E0B"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Chia ra</w:t>
            </w:r>
          </w:p>
        </w:tc>
      </w:tr>
      <w:tr w:rsidR="00652C29" w:rsidRPr="00416B09" w14:paraId="0631921F" w14:textId="77777777" w:rsidTr="00314500">
        <w:tc>
          <w:tcPr>
            <w:tcW w:w="1843" w:type="dxa"/>
            <w:vMerge/>
          </w:tcPr>
          <w:p w14:paraId="3C4B10A5"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p>
        </w:tc>
        <w:tc>
          <w:tcPr>
            <w:tcW w:w="2551" w:type="dxa"/>
            <w:vMerge/>
          </w:tcPr>
          <w:p w14:paraId="26CA594B"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p>
        </w:tc>
        <w:tc>
          <w:tcPr>
            <w:tcW w:w="2410" w:type="dxa"/>
          </w:tcPr>
          <w:p w14:paraId="3BD0536F"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Khai thác</w:t>
            </w:r>
          </w:p>
        </w:tc>
        <w:tc>
          <w:tcPr>
            <w:tcW w:w="2551" w:type="dxa"/>
          </w:tcPr>
          <w:p w14:paraId="421DA436"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Nuôi trồng</w:t>
            </w:r>
          </w:p>
        </w:tc>
      </w:tr>
      <w:tr w:rsidR="00652C29" w:rsidRPr="00416B09" w14:paraId="2D3E9983" w14:textId="77777777" w:rsidTr="00314500">
        <w:tc>
          <w:tcPr>
            <w:tcW w:w="1843" w:type="dxa"/>
          </w:tcPr>
          <w:p w14:paraId="36BF7552"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2005</w:t>
            </w:r>
          </w:p>
        </w:tc>
        <w:tc>
          <w:tcPr>
            <w:tcW w:w="2551" w:type="dxa"/>
          </w:tcPr>
          <w:p w14:paraId="6A049E42"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3466,3</w:t>
            </w:r>
          </w:p>
        </w:tc>
        <w:tc>
          <w:tcPr>
            <w:tcW w:w="2410" w:type="dxa"/>
          </w:tcPr>
          <w:p w14:paraId="4E383127"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1987,4</w:t>
            </w:r>
          </w:p>
        </w:tc>
        <w:tc>
          <w:tcPr>
            <w:tcW w:w="2551" w:type="dxa"/>
          </w:tcPr>
          <w:p w14:paraId="5CC28394"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1478,9</w:t>
            </w:r>
          </w:p>
        </w:tc>
      </w:tr>
      <w:tr w:rsidR="00652C29" w:rsidRPr="00416B09" w14:paraId="29FED8DD" w14:textId="77777777" w:rsidTr="00314500">
        <w:tc>
          <w:tcPr>
            <w:tcW w:w="1843" w:type="dxa"/>
          </w:tcPr>
          <w:p w14:paraId="5593FAC6"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2010</w:t>
            </w:r>
          </w:p>
        </w:tc>
        <w:tc>
          <w:tcPr>
            <w:tcW w:w="2551" w:type="dxa"/>
          </w:tcPr>
          <w:p w14:paraId="29086302"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5142,7</w:t>
            </w:r>
          </w:p>
        </w:tc>
        <w:tc>
          <w:tcPr>
            <w:tcW w:w="2410" w:type="dxa"/>
          </w:tcPr>
          <w:p w14:paraId="41CB1ED7"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2414,4</w:t>
            </w:r>
          </w:p>
        </w:tc>
        <w:tc>
          <w:tcPr>
            <w:tcW w:w="2551" w:type="dxa"/>
          </w:tcPr>
          <w:p w14:paraId="286AF327"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2728,3</w:t>
            </w:r>
          </w:p>
        </w:tc>
      </w:tr>
      <w:tr w:rsidR="00652C29" w:rsidRPr="00416B09" w14:paraId="6B43D4FE" w14:textId="77777777" w:rsidTr="00314500">
        <w:tc>
          <w:tcPr>
            <w:tcW w:w="1843" w:type="dxa"/>
          </w:tcPr>
          <w:p w14:paraId="30D26AE1"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2015</w:t>
            </w:r>
          </w:p>
        </w:tc>
        <w:tc>
          <w:tcPr>
            <w:tcW w:w="2551" w:type="dxa"/>
          </w:tcPr>
          <w:p w14:paraId="135B165A"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6549,7</w:t>
            </w:r>
          </w:p>
        </w:tc>
        <w:tc>
          <w:tcPr>
            <w:tcW w:w="2410" w:type="dxa"/>
          </w:tcPr>
          <w:p w14:paraId="287541A7"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3036,4</w:t>
            </w:r>
          </w:p>
        </w:tc>
        <w:tc>
          <w:tcPr>
            <w:tcW w:w="2551" w:type="dxa"/>
          </w:tcPr>
          <w:p w14:paraId="35647E08" w14:textId="77777777" w:rsidR="00652C29" w:rsidRPr="00416B09" w:rsidRDefault="00652C29" w:rsidP="00416B09">
            <w:pPr>
              <w:spacing w:after="0" w:line="300" w:lineRule="exact"/>
              <w:ind w:right="90"/>
              <w:jc w:val="center"/>
              <w:rPr>
                <w:rFonts w:ascii="Times New Roman" w:hAnsi="Times New Roman" w:cs="Times New Roman"/>
                <w:sz w:val="26"/>
                <w:szCs w:val="26"/>
                <w:lang w:val="fr-FR"/>
              </w:rPr>
            </w:pPr>
            <w:r w:rsidRPr="00416B09">
              <w:rPr>
                <w:rFonts w:ascii="Times New Roman" w:hAnsi="Times New Roman" w:cs="Times New Roman"/>
                <w:sz w:val="26"/>
                <w:szCs w:val="26"/>
                <w:lang w:val="fr-FR"/>
              </w:rPr>
              <w:t>3513,3</w:t>
            </w:r>
          </w:p>
        </w:tc>
      </w:tr>
    </w:tbl>
    <w:p w14:paraId="244EF72E" w14:textId="77777777" w:rsidR="00652C29" w:rsidRPr="00416B09" w:rsidRDefault="00652C29" w:rsidP="00416B09">
      <w:pPr>
        <w:spacing w:after="0" w:line="300" w:lineRule="exact"/>
        <w:ind w:right="90"/>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    Biểu đồ nào sau đây thích hợp thể hiện </w:t>
      </w:r>
      <w:r w:rsidRPr="00416B09">
        <w:rPr>
          <w:rFonts w:ascii="Times New Roman" w:hAnsi="Times New Roman" w:cs="Times New Roman"/>
          <w:sz w:val="26"/>
          <w:szCs w:val="26"/>
          <w:lang w:val="fr-FR"/>
        </w:rPr>
        <w:t>sản lượng thủy sản nước ta giai đoạn 2005 - 2015</w:t>
      </w:r>
    </w:p>
    <w:p w14:paraId="046D7090" w14:textId="77777777" w:rsidR="00652C29" w:rsidRPr="00416B09" w:rsidRDefault="00652C29" w:rsidP="00416B09">
      <w:pPr>
        <w:spacing w:after="0" w:line="300" w:lineRule="exact"/>
        <w:ind w:right="90"/>
        <w:rPr>
          <w:rFonts w:ascii="Times New Roman" w:hAnsi="Times New Roman" w:cs="Times New Roman"/>
          <w:sz w:val="26"/>
          <w:szCs w:val="26"/>
          <w:lang w:val="vi-VN"/>
        </w:rPr>
      </w:pPr>
      <w:r w:rsidRPr="00416B09">
        <w:rPr>
          <w:rFonts w:ascii="Times New Roman" w:hAnsi="Times New Roman" w:cs="Times New Roman"/>
          <w:sz w:val="26"/>
          <w:szCs w:val="26"/>
          <w:lang w:val="vi-VN"/>
        </w:rPr>
        <w:t>A. Miền                           B. Đường                    C. Kết hợp                       D. Cột chồng</w:t>
      </w:r>
    </w:p>
    <w:p w14:paraId="7583F769"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 xml:space="preserve">Câu 30: </w:t>
      </w:r>
      <w:r w:rsidRPr="00416B09">
        <w:rPr>
          <w:rFonts w:ascii="Times New Roman" w:hAnsi="Times New Roman" w:cs="Times New Roman"/>
          <w:sz w:val="26"/>
          <w:szCs w:val="26"/>
          <w:lang w:val="vi-VN"/>
        </w:rPr>
        <w:t>Cho bảng số liệu sau:</w:t>
      </w:r>
    </w:p>
    <w:p w14:paraId="62B772B3"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             Số thuê bao điện thoại và Internet ở nước ta giai đoạn 2005 - 2014</w:t>
      </w:r>
    </w:p>
    <w:p w14:paraId="32B82B19"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                                                                                        (Đơn vị: Nghìn thuê bao)</w:t>
      </w:r>
    </w:p>
    <w:p w14:paraId="5E5A3167" w14:textId="77777777" w:rsidR="00652C29" w:rsidRPr="00416B09" w:rsidRDefault="00652C29" w:rsidP="00416B09">
      <w:pPr>
        <w:spacing w:after="0" w:line="300" w:lineRule="exact"/>
        <w:jc w:val="center"/>
        <w:rPr>
          <w:rFonts w:ascii="Times New Roman" w:hAnsi="Times New Roman" w:cs="Times New Roman"/>
          <w:b/>
          <w:sz w:val="26"/>
          <w:szCs w:val="26"/>
          <w:lang w:val="vi-VN"/>
        </w:rPr>
      </w:pPr>
    </w:p>
    <w:tbl>
      <w:tblPr>
        <w:tblpPr w:leftFromText="180" w:rightFromText="180" w:vertAnchor="text" w:horzAnchor="page" w:tblpX="1860"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410"/>
        <w:gridCol w:w="2835"/>
      </w:tblGrid>
      <w:tr w:rsidR="00652C29" w:rsidRPr="00416B09" w14:paraId="4B9A4DA1" w14:textId="77777777" w:rsidTr="00314500">
        <w:tc>
          <w:tcPr>
            <w:tcW w:w="2943" w:type="dxa"/>
            <w:tcBorders>
              <w:tl2br w:val="single" w:sz="4" w:space="0" w:color="auto"/>
            </w:tcBorders>
          </w:tcPr>
          <w:p w14:paraId="452615A8" w14:textId="77777777" w:rsidR="00652C29" w:rsidRPr="00416B09" w:rsidRDefault="00652C29" w:rsidP="00416B09">
            <w:pPr>
              <w:tabs>
                <w:tab w:val="left" w:pos="1065"/>
                <w:tab w:val="center" w:pos="1363"/>
              </w:tabs>
              <w:spacing w:after="0" w:line="300" w:lineRule="exact"/>
              <w:rPr>
                <w:rFonts w:ascii="Times New Roman" w:hAnsi="Times New Roman" w:cs="Times New Roman"/>
                <w:b/>
                <w:sz w:val="26"/>
                <w:szCs w:val="26"/>
                <w:lang w:val="vi-VN"/>
              </w:rPr>
            </w:pPr>
            <w:r w:rsidRPr="00416B09">
              <w:rPr>
                <w:rFonts w:ascii="Times New Roman" w:hAnsi="Times New Roman" w:cs="Times New Roman"/>
                <w:sz w:val="26"/>
                <w:szCs w:val="26"/>
                <w:lang w:val="vi-VN"/>
              </w:rPr>
              <w:tab/>
              <w:t xml:space="preserve">         Tiêu chí</w:t>
            </w:r>
          </w:p>
          <w:p w14:paraId="6119B4AE"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 Năm</w:t>
            </w:r>
          </w:p>
        </w:tc>
        <w:tc>
          <w:tcPr>
            <w:tcW w:w="2410" w:type="dxa"/>
          </w:tcPr>
          <w:p w14:paraId="32357192" w14:textId="77777777" w:rsidR="00652C29" w:rsidRPr="00416B09" w:rsidRDefault="00652C29" w:rsidP="00416B09">
            <w:pPr>
              <w:spacing w:after="0" w:line="300" w:lineRule="exact"/>
              <w:jc w:val="center"/>
              <w:rPr>
                <w:rFonts w:ascii="Times New Roman" w:hAnsi="Times New Roman" w:cs="Times New Roman"/>
                <w:sz w:val="26"/>
                <w:szCs w:val="26"/>
                <w:lang w:val="vi-VN"/>
              </w:rPr>
            </w:pPr>
            <w:r w:rsidRPr="00416B09">
              <w:rPr>
                <w:rFonts w:ascii="Times New Roman" w:hAnsi="Times New Roman" w:cs="Times New Roman"/>
                <w:sz w:val="26"/>
                <w:szCs w:val="26"/>
                <w:lang w:val="vi-VN"/>
              </w:rPr>
              <w:t>Số thuê bao điện thoại</w:t>
            </w:r>
          </w:p>
        </w:tc>
        <w:tc>
          <w:tcPr>
            <w:tcW w:w="2835" w:type="dxa"/>
          </w:tcPr>
          <w:p w14:paraId="4752B944" w14:textId="77777777" w:rsidR="00652C29" w:rsidRPr="00416B09" w:rsidRDefault="00652C29" w:rsidP="00416B09">
            <w:pPr>
              <w:spacing w:after="0" w:line="300" w:lineRule="exact"/>
              <w:jc w:val="center"/>
              <w:rPr>
                <w:rFonts w:ascii="Times New Roman" w:hAnsi="Times New Roman" w:cs="Times New Roman"/>
                <w:sz w:val="26"/>
                <w:szCs w:val="26"/>
                <w:lang w:val="vi-VN"/>
              </w:rPr>
            </w:pPr>
            <w:r w:rsidRPr="00416B09">
              <w:rPr>
                <w:rFonts w:ascii="Times New Roman" w:hAnsi="Times New Roman" w:cs="Times New Roman"/>
                <w:sz w:val="26"/>
                <w:szCs w:val="26"/>
                <w:lang w:val="vi-VN"/>
              </w:rPr>
              <w:t>Số thuê bao Internet</w:t>
            </w:r>
          </w:p>
        </w:tc>
      </w:tr>
      <w:tr w:rsidR="00652C29" w:rsidRPr="00416B09" w14:paraId="05D4256D" w14:textId="77777777" w:rsidTr="00314500">
        <w:tc>
          <w:tcPr>
            <w:tcW w:w="2943" w:type="dxa"/>
          </w:tcPr>
          <w:p w14:paraId="79A0F0DA"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2005</w:t>
            </w:r>
          </w:p>
        </w:tc>
        <w:tc>
          <w:tcPr>
            <w:tcW w:w="2410" w:type="dxa"/>
          </w:tcPr>
          <w:p w14:paraId="2E44D375" w14:textId="77777777" w:rsidR="00652C29" w:rsidRPr="00416B09" w:rsidRDefault="00652C29" w:rsidP="00416B09">
            <w:pPr>
              <w:spacing w:after="0" w:line="300" w:lineRule="exact"/>
              <w:jc w:val="center"/>
              <w:rPr>
                <w:rFonts w:ascii="Times New Roman" w:hAnsi="Times New Roman" w:cs="Times New Roman"/>
                <w:sz w:val="26"/>
                <w:szCs w:val="26"/>
                <w:lang w:val="vi-VN"/>
              </w:rPr>
            </w:pPr>
            <w:r w:rsidRPr="00416B09">
              <w:rPr>
                <w:rFonts w:ascii="Times New Roman" w:hAnsi="Times New Roman" w:cs="Times New Roman"/>
                <w:sz w:val="26"/>
                <w:szCs w:val="26"/>
                <w:lang w:val="vi-VN"/>
              </w:rPr>
              <w:t>15 845,0</w:t>
            </w:r>
          </w:p>
        </w:tc>
        <w:tc>
          <w:tcPr>
            <w:tcW w:w="2835" w:type="dxa"/>
          </w:tcPr>
          <w:p w14:paraId="2170F783" w14:textId="77777777" w:rsidR="00652C29" w:rsidRPr="00416B09" w:rsidRDefault="00652C29" w:rsidP="00416B09">
            <w:pPr>
              <w:spacing w:after="0" w:line="300" w:lineRule="exact"/>
              <w:jc w:val="center"/>
              <w:rPr>
                <w:rFonts w:ascii="Times New Roman" w:hAnsi="Times New Roman" w:cs="Times New Roman"/>
                <w:sz w:val="26"/>
                <w:szCs w:val="26"/>
                <w:lang w:val="vi-VN"/>
              </w:rPr>
            </w:pPr>
            <w:r w:rsidRPr="00416B09">
              <w:rPr>
                <w:rFonts w:ascii="Times New Roman" w:hAnsi="Times New Roman" w:cs="Times New Roman"/>
                <w:sz w:val="26"/>
                <w:szCs w:val="26"/>
                <w:lang w:val="vi-VN"/>
              </w:rPr>
              <w:t>210,0</w:t>
            </w:r>
          </w:p>
        </w:tc>
      </w:tr>
      <w:tr w:rsidR="00652C29" w:rsidRPr="00416B09" w14:paraId="389C07BE" w14:textId="77777777" w:rsidTr="00314500">
        <w:tc>
          <w:tcPr>
            <w:tcW w:w="2943" w:type="dxa"/>
          </w:tcPr>
          <w:p w14:paraId="36AC68FE"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2010</w:t>
            </w:r>
          </w:p>
        </w:tc>
        <w:tc>
          <w:tcPr>
            <w:tcW w:w="2410" w:type="dxa"/>
          </w:tcPr>
          <w:p w14:paraId="0F449A10" w14:textId="77777777" w:rsidR="00652C29" w:rsidRPr="00416B09" w:rsidRDefault="00652C29" w:rsidP="00416B09">
            <w:pPr>
              <w:spacing w:after="0" w:line="300" w:lineRule="exact"/>
              <w:jc w:val="center"/>
              <w:rPr>
                <w:rFonts w:ascii="Times New Roman" w:hAnsi="Times New Roman" w:cs="Times New Roman"/>
                <w:sz w:val="26"/>
                <w:szCs w:val="26"/>
                <w:lang w:val="vi-VN"/>
              </w:rPr>
            </w:pPr>
            <w:r w:rsidRPr="00416B09">
              <w:rPr>
                <w:rFonts w:ascii="Times New Roman" w:hAnsi="Times New Roman" w:cs="Times New Roman"/>
                <w:sz w:val="26"/>
                <w:szCs w:val="26"/>
                <w:lang w:val="vi-VN"/>
              </w:rPr>
              <w:t>124 311,1</w:t>
            </w:r>
          </w:p>
        </w:tc>
        <w:tc>
          <w:tcPr>
            <w:tcW w:w="2835" w:type="dxa"/>
          </w:tcPr>
          <w:p w14:paraId="55D71DB8" w14:textId="77777777" w:rsidR="00652C29" w:rsidRPr="00416B09" w:rsidRDefault="00652C29" w:rsidP="00416B09">
            <w:pPr>
              <w:spacing w:after="0" w:line="300" w:lineRule="exact"/>
              <w:jc w:val="center"/>
              <w:rPr>
                <w:rFonts w:ascii="Times New Roman" w:hAnsi="Times New Roman" w:cs="Times New Roman"/>
                <w:sz w:val="26"/>
                <w:szCs w:val="26"/>
                <w:lang w:val="vi-VN"/>
              </w:rPr>
            </w:pPr>
            <w:r w:rsidRPr="00416B09">
              <w:rPr>
                <w:rFonts w:ascii="Times New Roman" w:hAnsi="Times New Roman" w:cs="Times New Roman"/>
                <w:sz w:val="26"/>
                <w:szCs w:val="26"/>
                <w:lang w:val="vi-VN"/>
              </w:rPr>
              <w:t>3 6437</w:t>
            </w:r>
          </w:p>
        </w:tc>
      </w:tr>
      <w:tr w:rsidR="00652C29" w:rsidRPr="00416B09" w14:paraId="4A4C0B92" w14:textId="77777777" w:rsidTr="00314500">
        <w:tc>
          <w:tcPr>
            <w:tcW w:w="2943" w:type="dxa"/>
          </w:tcPr>
          <w:p w14:paraId="54E1CD14" w14:textId="77777777"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sz w:val="26"/>
                <w:szCs w:val="26"/>
                <w:lang w:val="vi-VN"/>
              </w:rPr>
              <w:t>2014</w:t>
            </w:r>
          </w:p>
        </w:tc>
        <w:tc>
          <w:tcPr>
            <w:tcW w:w="2410" w:type="dxa"/>
          </w:tcPr>
          <w:p w14:paraId="758555EC" w14:textId="77777777" w:rsidR="00652C29" w:rsidRPr="00416B09" w:rsidRDefault="00652C29" w:rsidP="00416B09">
            <w:pPr>
              <w:spacing w:after="0" w:line="300" w:lineRule="exact"/>
              <w:jc w:val="center"/>
              <w:rPr>
                <w:rFonts w:ascii="Times New Roman" w:hAnsi="Times New Roman" w:cs="Times New Roman"/>
                <w:sz w:val="26"/>
                <w:szCs w:val="26"/>
                <w:lang w:val="vi-VN"/>
              </w:rPr>
            </w:pPr>
            <w:r w:rsidRPr="00416B09">
              <w:rPr>
                <w:rFonts w:ascii="Times New Roman" w:hAnsi="Times New Roman" w:cs="Times New Roman"/>
                <w:sz w:val="26"/>
                <w:szCs w:val="26"/>
                <w:lang w:val="vi-VN"/>
              </w:rPr>
              <w:t>142 548,1</w:t>
            </w:r>
          </w:p>
        </w:tc>
        <w:tc>
          <w:tcPr>
            <w:tcW w:w="2835" w:type="dxa"/>
          </w:tcPr>
          <w:p w14:paraId="173E40E3" w14:textId="77777777" w:rsidR="00652C29" w:rsidRPr="00416B09" w:rsidRDefault="00652C29" w:rsidP="00416B09">
            <w:pPr>
              <w:spacing w:after="0" w:line="300" w:lineRule="exact"/>
              <w:jc w:val="center"/>
              <w:rPr>
                <w:rFonts w:ascii="Times New Roman" w:hAnsi="Times New Roman" w:cs="Times New Roman"/>
                <w:sz w:val="26"/>
                <w:szCs w:val="26"/>
                <w:lang w:val="vi-VN"/>
              </w:rPr>
            </w:pPr>
            <w:r w:rsidRPr="00416B09">
              <w:rPr>
                <w:rFonts w:ascii="Times New Roman" w:hAnsi="Times New Roman" w:cs="Times New Roman"/>
                <w:sz w:val="26"/>
                <w:szCs w:val="26"/>
                <w:lang w:val="vi-VN"/>
              </w:rPr>
              <w:t>6 000,5</w:t>
            </w:r>
          </w:p>
        </w:tc>
      </w:tr>
    </w:tbl>
    <w:p w14:paraId="6264C856" w14:textId="77777777" w:rsidR="00652C29" w:rsidRPr="00416B09" w:rsidRDefault="00652C29" w:rsidP="00416B09">
      <w:pPr>
        <w:spacing w:after="0" w:line="300" w:lineRule="exact"/>
        <w:rPr>
          <w:rFonts w:ascii="Times New Roman" w:hAnsi="Times New Roman" w:cs="Times New Roman"/>
          <w:b/>
          <w:sz w:val="26"/>
          <w:szCs w:val="26"/>
          <w:lang w:val="vi-VN"/>
        </w:rPr>
      </w:pPr>
    </w:p>
    <w:p w14:paraId="4F668573" w14:textId="77777777" w:rsidR="00652C29" w:rsidRPr="00416B09" w:rsidRDefault="00652C29" w:rsidP="00416B09">
      <w:pPr>
        <w:spacing w:after="0" w:line="300" w:lineRule="exact"/>
        <w:rPr>
          <w:rFonts w:ascii="Times New Roman" w:hAnsi="Times New Roman" w:cs="Times New Roman"/>
          <w:b/>
          <w:sz w:val="26"/>
          <w:szCs w:val="26"/>
          <w:lang w:val="vi-VN"/>
        </w:rPr>
      </w:pPr>
    </w:p>
    <w:p w14:paraId="2B1A706F" w14:textId="77777777" w:rsidR="00652C29" w:rsidRPr="00416B09" w:rsidRDefault="00652C29" w:rsidP="00416B09">
      <w:pPr>
        <w:spacing w:after="0" w:line="300" w:lineRule="exact"/>
        <w:ind w:right="90"/>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    </w:t>
      </w:r>
    </w:p>
    <w:p w14:paraId="30581C21" w14:textId="77777777" w:rsidR="00652C29" w:rsidRPr="00416B09" w:rsidRDefault="00652C29" w:rsidP="00416B09">
      <w:pPr>
        <w:spacing w:after="0" w:line="300" w:lineRule="exact"/>
        <w:ind w:right="90"/>
        <w:rPr>
          <w:rFonts w:ascii="Times New Roman" w:hAnsi="Times New Roman" w:cs="Times New Roman"/>
          <w:sz w:val="26"/>
          <w:szCs w:val="26"/>
          <w:lang w:val="vi-VN"/>
        </w:rPr>
      </w:pPr>
    </w:p>
    <w:p w14:paraId="3F3BF49B" w14:textId="77777777" w:rsidR="00652C29" w:rsidRPr="00416B09" w:rsidRDefault="00652C29" w:rsidP="00416B09">
      <w:pPr>
        <w:spacing w:after="0" w:line="300" w:lineRule="exact"/>
        <w:ind w:right="90"/>
        <w:rPr>
          <w:rFonts w:ascii="Times New Roman" w:hAnsi="Times New Roman" w:cs="Times New Roman"/>
          <w:sz w:val="26"/>
          <w:szCs w:val="26"/>
        </w:rPr>
      </w:pPr>
    </w:p>
    <w:p w14:paraId="50D5B8D5" w14:textId="77777777" w:rsidR="000A4874" w:rsidRPr="00416B09" w:rsidRDefault="00652C29" w:rsidP="00416B09">
      <w:pPr>
        <w:spacing w:after="0" w:line="300" w:lineRule="exact"/>
        <w:ind w:right="90"/>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   </w:t>
      </w:r>
    </w:p>
    <w:p w14:paraId="7A23B73F" w14:textId="380B01CC" w:rsidR="00652C29" w:rsidRPr="00416B09" w:rsidRDefault="000A4874" w:rsidP="00416B09">
      <w:pPr>
        <w:spacing w:after="0" w:line="300" w:lineRule="exact"/>
        <w:ind w:right="90"/>
        <w:rPr>
          <w:rFonts w:ascii="Times New Roman" w:hAnsi="Times New Roman" w:cs="Times New Roman"/>
          <w:sz w:val="26"/>
          <w:szCs w:val="26"/>
          <w:lang w:val="vi-VN"/>
        </w:rPr>
      </w:pPr>
      <w:r w:rsidRPr="00416B09">
        <w:rPr>
          <w:rFonts w:ascii="Times New Roman" w:hAnsi="Times New Roman" w:cs="Times New Roman"/>
          <w:sz w:val="26"/>
          <w:szCs w:val="26"/>
        </w:rPr>
        <w:t xml:space="preserve">     </w:t>
      </w:r>
      <w:r w:rsidR="00652C29" w:rsidRPr="00416B09">
        <w:rPr>
          <w:rFonts w:ascii="Times New Roman" w:hAnsi="Times New Roman" w:cs="Times New Roman"/>
          <w:sz w:val="26"/>
          <w:szCs w:val="26"/>
          <w:lang w:val="vi-VN"/>
        </w:rPr>
        <w:t xml:space="preserve">Biểu đồ nào sau đây thích hợp thể hiện </w:t>
      </w:r>
      <w:r w:rsidR="00652C29" w:rsidRPr="00416B09">
        <w:rPr>
          <w:rFonts w:ascii="Times New Roman" w:hAnsi="Times New Roman" w:cs="Times New Roman"/>
          <w:sz w:val="26"/>
          <w:szCs w:val="26"/>
        </w:rPr>
        <w:t>t</w:t>
      </w:r>
      <w:r w:rsidR="00652C29" w:rsidRPr="00416B09">
        <w:rPr>
          <w:rFonts w:ascii="Times New Roman" w:hAnsi="Times New Roman" w:cs="Times New Roman"/>
          <w:sz w:val="26"/>
          <w:szCs w:val="26"/>
          <w:lang w:val="vi-VN"/>
        </w:rPr>
        <w:t>ốc độ tăng trưởng số thuê bao điện thoại và Internet ở nước ta giai đoạn 2005 - 2014</w:t>
      </w:r>
    </w:p>
    <w:p w14:paraId="4739DD07" w14:textId="77777777" w:rsidR="00652C29" w:rsidRPr="00416B09" w:rsidRDefault="00652C29" w:rsidP="00416B09">
      <w:pPr>
        <w:spacing w:after="0" w:line="300" w:lineRule="exact"/>
        <w:ind w:right="90"/>
        <w:rPr>
          <w:rFonts w:ascii="Times New Roman" w:hAnsi="Times New Roman" w:cs="Times New Roman"/>
          <w:sz w:val="26"/>
          <w:szCs w:val="26"/>
          <w:lang w:val="vi-VN"/>
        </w:rPr>
      </w:pPr>
      <w:r w:rsidRPr="00416B09">
        <w:rPr>
          <w:rFonts w:ascii="Times New Roman" w:hAnsi="Times New Roman" w:cs="Times New Roman"/>
          <w:sz w:val="26"/>
          <w:szCs w:val="26"/>
          <w:lang w:val="vi-VN"/>
        </w:rPr>
        <w:t xml:space="preserve">A. Miền                           B. Đường                    C. Kết hợp                       D. Cột </w:t>
      </w:r>
    </w:p>
    <w:p w14:paraId="670920CC" w14:textId="3EE0BAF2" w:rsidR="00863BAC" w:rsidRPr="00416B09" w:rsidRDefault="00863BAC" w:rsidP="00416B09">
      <w:pPr>
        <w:spacing w:after="0" w:line="300" w:lineRule="exact"/>
        <w:rPr>
          <w:rFonts w:ascii="Times New Roman" w:hAnsi="Times New Roman" w:cs="Times New Roman"/>
          <w:sz w:val="26"/>
          <w:szCs w:val="26"/>
        </w:rPr>
      </w:pPr>
      <w:r w:rsidRPr="00416B09">
        <w:rPr>
          <w:rFonts w:ascii="Times New Roman" w:hAnsi="Times New Roman" w:cs="Times New Roman"/>
          <w:b/>
          <w:bCs/>
          <w:sz w:val="26"/>
          <w:szCs w:val="26"/>
        </w:rPr>
        <w:t>Câu 31.</w:t>
      </w:r>
      <w:r w:rsidRPr="00416B09">
        <w:rPr>
          <w:rFonts w:ascii="Times New Roman" w:hAnsi="Times New Roman" w:cs="Times New Roman"/>
          <w:sz w:val="26"/>
          <w:szCs w:val="26"/>
        </w:rPr>
        <w:t xml:space="preserve"> Cho bảng số liệu:</w:t>
      </w:r>
    </w:p>
    <w:p w14:paraId="643C0F78" w14:textId="692BF722" w:rsidR="00863BAC" w:rsidRPr="00416B09" w:rsidRDefault="00863BAC" w:rsidP="00416B09">
      <w:pPr>
        <w:spacing w:after="0" w:line="300" w:lineRule="exact"/>
        <w:rPr>
          <w:rFonts w:ascii="Times New Roman" w:hAnsi="Times New Roman" w:cs="Times New Roman"/>
          <w:sz w:val="26"/>
          <w:szCs w:val="26"/>
        </w:rPr>
      </w:pPr>
      <w:r w:rsidRPr="00416B09">
        <w:rPr>
          <w:rFonts w:ascii="Times New Roman" w:hAnsi="Times New Roman" w:cs="Times New Roman"/>
          <w:sz w:val="26"/>
          <w:szCs w:val="26"/>
        </w:rPr>
        <w:t xml:space="preserve">              Diện tích và sản lượng lúa của nước ta giai đoạn 2010 – 2019</w:t>
      </w:r>
    </w:p>
    <w:tbl>
      <w:tblPr>
        <w:tblStyle w:val="TableGrid"/>
        <w:tblW w:w="0" w:type="auto"/>
        <w:tblLook w:val="04A0" w:firstRow="1" w:lastRow="0" w:firstColumn="1" w:lastColumn="0" w:noHBand="0" w:noVBand="1"/>
      </w:tblPr>
      <w:tblGrid>
        <w:gridCol w:w="2235"/>
        <w:gridCol w:w="1461"/>
        <w:gridCol w:w="1515"/>
        <w:gridCol w:w="1560"/>
        <w:gridCol w:w="1559"/>
      </w:tblGrid>
      <w:tr w:rsidR="00863BAC" w:rsidRPr="00416B09" w14:paraId="3173EA3D" w14:textId="77777777" w:rsidTr="00314500">
        <w:tc>
          <w:tcPr>
            <w:tcW w:w="2235" w:type="dxa"/>
          </w:tcPr>
          <w:p w14:paraId="6F2A54DE"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lastRenderedPageBreak/>
              <w:t>Năm</w:t>
            </w:r>
          </w:p>
        </w:tc>
        <w:tc>
          <w:tcPr>
            <w:tcW w:w="1461" w:type="dxa"/>
          </w:tcPr>
          <w:p w14:paraId="4606C687"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2010</w:t>
            </w:r>
          </w:p>
        </w:tc>
        <w:tc>
          <w:tcPr>
            <w:tcW w:w="1515" w:type="dxa"/>
          </w:tcPr>
          <w:p w14:paraId="0CFB08E1"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2013</w:t>
            </w:r>
          </w:p>
        </w:tc>
        <w:tc>
          <w:tcPr>
            <w:tcW w:w="1560" w:type="dxa"/>
          </w:tcPr>
          <w:p w14:paraId="15905F6E"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2015</w:t>
            </w:r>
          </w:p>
        </w:tc>
        <w:tc>
          <w:tcPr>
            <w:tcW w:w="1559" w:type="dxa"/>
          </w:tcPr>
          <w:p w14:paraId="5EA9C192"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2019</w:t>
            </w:r>
          </w:p>
        </w:tc>
      </w:tr>
      <w:tr w:rsidR="00863BAC" w:rsidRPr="00416B09" w14:paraId="5E4AD322" w14:textId="77777777" w:rsidTr="00314500">
        <w:tc>
          <w:tcPr>
            <w:tcW w:w="2235" w:type="dxa"/>
          </w:tcPr>
          <w:p w14:paraId="46EDE4BA"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Diện tích (nghìn ha)</w:t>
            </w:r>
          </w:p>
        </w:tc>
        <w:tc>
          <w:tcPr>
            <w:tcW w:w="1461" w:type="dxa"/>
          </w:tcPr>
          <w:p w14:paraId="2F6C80BF"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7 489,4</w:t>
            </w:r>
          </w:p>
        </w:tc>
        <w:tc>
          <w:tcPr>
            <w:tcW w:w="1515" w:type="dxa"/>
          </w:tcPr>
          <w:p w14:paraId="7093FCAB"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7 902,5</w:t>
            </w:r>
          </w:p>
        </w:tc>
        <w:tc>
          <w:tcPr>
            <w:tcW w:w="1560" w:type="dxa"/>
          </w:tcPr>
          <w:p w14:paraId="785131CA"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7 828,0</w:t>
            </w:r>
          </w:p>
        </w:tc>
        <w:tc>
          <w:tcPr>
            <w:tcW w:w="1559" w:type="dxa"/>
          </w:tcPr>
          <w:p w14:paraId="5DF01462"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7 470,1</w:t>
            </w:r>
          </w:p>
        </w:tc>
      </w:tr>
      <w:tr w:rsidR="00863BAC" w:rsidRPr="00416B09" w14:paraId="7D374438" w14:textId="77777777" w:rsidTr="00314500">
        <w:tc>
          <w:tcPr>
            <w:tcW w:w="2235" w:type="dxa"/>
          </w:tcPr>
          <w:p w14:paraId="7792AFE4"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Sản lượng (nghìn tấn)</w:t>
            </w:r>
          </w:p>
        </w:tc>
        <w:tc>
          <w:tcPr>
            <w:tcW w:w="1461" w:type="dxa"/>
          </w:tcPr>
          <w:p w14:paraId="5172B749"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40 005,6</w:t>
            </w:r>
          </w:p>
        </w:tc>
        <w:tc>
          <w:tcPr>
            <w:tcW w:w="1515" w:type="dxa"/>
          </w:tcPr>
          <w:p w14:paraId="38EE564B"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44 039,1</w:t>
            </w:r>
          </w:p>
        </w:tc>
        <w:tc>
          <w:tcPr>
            <w:tcW w:w="1560" w:type="dxa"/>
          </w:tcPr>
          <w:p w14:paraId="2A714EDE"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45 091,1</w:t>
            </w:r>
          </w:p>
        </w:tc>
        <w:tc>
          <w:tcPr>
            <w:tcW w:w="1559" w:type="dxa"/>
          </w:tcPr>
          <w:p w14:paraId="57EB6966" w14:textId="77777777" w:rsidR="00863BAC" w:rsidRPr="00416B09" w:rsidRDefault="00863BAC" w:rsidP="00416B09">
            <w:pPr>
              <w:spacing w:line="300" w:lineRule="exact"/>
              <w:ind w:right="-108"/>
              <w:jc w:val="center"/>
              <w:rPr>
                <w:rFonts w:cs="Times New Roman"/>
                <w:sz w:val="26"/>
                <w:szCs w:val="26"/>
              </w:rPr>
            </w:pPr>
            <w:r w:rsidRPr="00416B09">
              <w:rPr>
                <w:rFonts w:cs="Times New Roman"/>
                <w:sz w:val="26"/>
                <w:szCs w:val="26"/>
              </w:rPr>
              <w:t>43 448,2</w:t>
            </w:r>
          </w:p>
        </w:tc>
      </w:tr>
    </w:tbl>
    <w:p w14:paraId="4C411433" w14:textId="07AC01E0" w:rsidR="00863BAC" w:rsidRPr="00416B09" w:rsidRDefault="00863BAC" w:rsidP="00416B09">
      <w:pPr>
        <w:spacing w:after="0" w:line="300" w:lineRule="exact"/>
        <w:rPr>
          <w:rFonts w:ascii="Times New Roman" w:hAnsi="Times New Roman" w:cs="Times New Roman"/>
          <w:sz w:val="26"/>
          <w:szCs w:val="26"/>
        </w:rPr>
      </w:pPr>
      <w:r w:rsidRPr="00416B09">
        <w:rPr>
          <w:rFonts w:ascii="Times New Roman" w:hAnsi="Times New Roman" w:cs="Times New Roman"/>
          <w:sz w:val="26"/>
          <w:szCs w:val="26"/>
        </w:rPr>
        <w:t xml:space="preserve">                                       (Nguồn: Niên giám thống kê Việt Nam)</w:t>
      </w:r>
    </w:p>
    <w:p w14:paraId="54931102" w14:textId="7A6E63CD" w:rsidR="00863BAC" w:rsidRPr="00416B09" w:rsidRDefault="00863BAC" w:rsidP="00416B09">
      <w:pPr>
        <w:spacing w:after="0" w:line="300" w:lineRule="exact"/>
        <w:rPr>
          <w:rFonts w:ascii="Times New Roman" w:hAnsi="Times New Roman" w:cs="Times New Roman"/>
          <w:sz w:val="26"/>
          <w:szCs w:val="26"/>
        </w:rPr>
      </w:pPr>
      <w:r w:rsidRPr="00416B09">
        <w:rPr>
          <w:rFonts w:ascii="Times New Roman" w:hAnsi="Times New Roman" w:cs="Times New Roman"/>
          <w:sz w:val="26"/>
          <w:szCs w:val="26"/>
        </w:rPr>
        <w:t xml:space="preserve">       Biểu đồ thích hợp nhất thể hiện diện tích, sản lượng lúa của nước ta giai đoạn 2010 – 2019.</w:t>
      </w:r>
    </w:p>
    <w:p w14:paraId="11E13A2D" w14:textId="35FB22EF" w:rsidR="00652C29" w:rsidRPr="00416B09" w:rsidRDefault="00863BAC" w:rsidP="00416B09">
      <w:pPr>
        <w:spacing w:after="0" w:line="300" w:lineRule="exact"/>
        <w:ind w:right="90"/>
        <w:rPr>
          <w:rFonts w:ascii="Times New Roman" w:hAnsi="Times New Roman" w:cs="Times New Roman"/>
          <w:sz w:val="26"/>
          <w:szCs w:val="26"/>
        </w:rPr>
      </w:pPr>
      <w:r w:rsidRPr="00416B09">
        <w:rPr>
          <w:rFonts w:ascii="Times New Roman" w:hAnsi="Times New Roman" w:cs="Times New Roman"/>
          <w:sz w:val="26"/>
          <w:szCs w:val="26"/>
          <w:lang w:val="vi-VN"/>
        </w:rPr>
        <w:t xml:space="preserve">A. Miền                           B. Đường                    C. </w:t>
      </w:r>
      <w:r w:rsidRPr="00416B09">
        <w:rPr>
          <w:rFonts w:ascii="Times New Roman" w:hAnsi="Times New Roman" w:cs="Times New Roman"/>
          <w:sz w:val="26"/>
          <w:szCs w:val="26"/>
        </w:rPr>
        <w:t>Cột k</w:t>
      </w:r>
      <w:r w:rsidRPr="00416B09">
        <w:rPr>
          <w:rFonts w:ascii="Times New Roman" w:hAnsi="Times New Roman" w:cs="Times New Roman"/>
          <w:sz w:val="26"/>
          <w:szCs w:val="26"/>
          <w:lang w:val="vi-VN"/>
        </w:rPr>
        <w:t xml:space="preserve">ết hợp </w:t>
      </w:r>
      <w:r w:rsidRPr="00416B09">
        <w:rPr>
          <w:rFonts w:ascii="Times New Roman" w:hAnsi="Times New Roman" w:cs="Times New Roman"/>
          <w:sz w:val="26"/>
          <w:szCs w:val="26"/>
        </w:rPr>
        <w:t>đường</w:t>
      </w:r>
      <w:r w:rsidRPr="00416B09">
        <w:rPr>
          <w:rFonts w:ascii="Times New Roman" w:hAnsi="Times New Roman" w:cs="Times New Roman"/>
          <w:sz w:val="26"/>
          <w:szCs w:val="26"/>
          <w:lang w:val="vi-VN"/>
        </w:rPr>
        <w:t xml:space="preserve">             D. </w:t>
      </w:r>
      <w:r w:rsidRPr="00416B09">
        <w:rPr>
          <w:rFonts w:ascii="Times New Roman" w:hAnsi="Times New Roman" w:cs="Times New Roman"/>
          <w:sz w:val="26"/>
          <w:szCs w:val="26"/>
        </w:rPr>
        <w:t>Tròn</w:t>
      </w:r>
    </w:p>
    <w:p w14:paraId="522488E5" w14:textId="1200A4CA" w:rsidR="00416B09" w:rsidRPr="00416B09" w:rsidRDefault="00863BAC" w:rsidP="00416B09">
      <w:pPr>
        <w:spacing w:after="0" w:line="300" w:lineRule="exact"/>
        <w:ind w:right="90"/>
        <w:rPr>
          <w:rFonts w:ascii="Times New Roman" w:hAnsi="Times New Roman" w:cs="Times New Roman"/>
          <w:sz w:val="26"/>
          <w:szCs w:val="26"/>
        </w:rPr>
      </w:pPr>
      <w:r w:rsidRPr="00416B09">
        <w:rPr>
          <w:rFonts w:ascii="Times New Roman" w:hAnsi="Times New Roman" w:cs="Times New Roman"/>
          <w:b/>
          <w:bCs/>
          <w:sz w:val="26"/>
          <w:szCs w:val="26"/>
        </w:rPr>
        <w:t>Câu 32.</w:t>
      </w:r>
      <w:r w:rsidRPr="00416B09">
        <w:rPr>
          <w:rFonts w:ascii="Times New Roman" w:hAnsi="Times New Roman" w:cs="Times New Roman"/>
          <w:sz w:val="26"/>
          <w:szCs w:val="26"/>
        </w:rPr>
        <w:t xml:space="preserve"> </w:t>
      </w:r>
      <w:r w:rsidR="00416B09" w:rsidRPr="00416B09">
        <w:rPr>
          <w:rFonts w:ascii="Times New Roman" w:hAnsi="Times New Roman" w:cs="Times New Roman"/>
          <w:sz w:val="26"/>
          <w:szCs w:val="26"/>
        </w:rPr>
        <w:t>Ảnh hưởng của dãy Trường Sơn Bắc tới khí hậu vùng Bắc Trung Bộ là</w:t>
      </w:r>
      <w:r w:rsidR="00416B09">
        <w:rPr>
          <w:rFonts w:ascii="Times New Roman" w:hAnsi="Times New Roman" w:cs="Times New Roman"/>
          <w:sz w:val="26"/>
          <w:szCs w:val="26"/>
        </w:rPr>
        <w:t xml:space="preserve"> gì?</w:t>
      </w:r>
    </w:p>
    <w:p w14:paraId="5D0F9B13" w14:textId="77777777" w:rsidR="00416B09" w:rsidRPr="00416B09" w:rsidRDefault="00416B09" w:rsidP="00416B09">
      <w:pPr>
        <w:spacing w:after="0" w:line="300" w:lineRule="exact"/>
        <w:ind w:right="90"/>
        <w:rPr>
          <w:rFonts w:ascii="Times New Roman" w:hAnsi="Times New Roman" w:cs="Times New Roman"/>
          <w:sz w:val="26"/>
          <w:szCs w:val="26"/>
        </w:rPr>
      </w:pPr>
      <w:r w:rsidRPr="00416B09">
        <w:rPr>
          <w:rFonts w:ascii="Times New Roman" w:hAnsi="Times New Roman" w:cs="Times New Roman"/>
          <w:sz w:val="26"/>
          <w:szCs w:val="26"/>
        </w:rPr>
        <w:t>A. Có đồng bằng bị thu hẹp và đất đai màu mỡ</w:t>
      </w:r>
    </w:p>
    <w:p w14:paraId="5E4522C4" w14:textId="77777777" w:rsidR="00416B09" w:rsidRPr="00416B09" w:rsidRDefault="00416B09" w:rsidP="00416B09">
      <w:pPr>
        <w:spacing w:after="0" w:line="300" w:lineRule="exact"/>
        <w:ind w:right="90"/>
        <w:rPr>
          <w:rFonts w:ascii="Times New Roman" w:hAnsi="Times New Roman" w:cs="Times New Roman"/>
          <w:sz w:val="26"/>
          <w:szCs w:val="26"/>
        </w:rPr>
      </w:pPr>
      <w:r w:rsidRPr="00416B09">
        <w:rPr>
          <w:rFonts w:ascii="Times New Roman" w:hAnsi="Times New Roman" w:cs="Times New Roman"/>
          <w:sz w:val="26"/>
          <w:szCs w:val="26"/>
        </w:rPr>
        <w:t>B. Có mùa mưa lùi dần về thu đông và gió Tây khô nóng.</w:t>
      </w:r>
    </w:p>
    <w:p w14:paraId="7BC59ED4" w14:textId="77777777" w:rsidR="00416B09" w:rsidRPr="00416B09" w:rsidRDefault="00416B09" w:rsidP="00416B09">
      <w:pPr>
        <w:spacing w:after="0" w:line="300" w:lineRule="exact"/>
        <w:ind w:right="90"/>
        <w:rPr>
          <w:rFonts w:ascii="Times New Roman" w:hAnsi="Times New Roman" w:cs="Times New Roman"/>
          <w:sz w:val="26"/>
          <w:szCs w:val="26"/>
        </w:rPr>
      </w:pPr>
      <w:r w:rsidRPr="00416B09">
        <w:rPr>
          <w:rFonts w:ascii="Times New Roman" w:hAnsi="Times New Roman" w:cs="Times New Roman"/>
          <w:sz w:val="26"/>
          <w:szCs w:val="26"/>
        </w:rPr>
        <w:t>C. Không chịu ảnh hưởng của gió mùa Đông Bắc.</w:t>
      </w:r>
    </w:p>
    <w:p w14:paraId="27936134" w14:textId="5791027B" w:rsidR="00863BAC" w:rsidRPr="00416B09" w:rsidRDefault="00416B09" w:rsidP="00416B09">
      <w:pPr>
        <w:spacing w:after="0" w:line="300" w:lineRule="exact"/>
        <w:ind w:right="90"/>
        <w:rPr>
          <w:rFonts w:ascii="Times New Roman" w:hAnsi="Times New Roman" w:cs="Times New Roman"/>
          <w:sz w:val="26"/>
          <w:szCs w:val="26"/>
        </w:rPr>
      </w:pPr>
      <w:r w:rsidRPr="00416B09">
        <w:rPr>
          <w:rFonts w:ascii="Times New Roman" w:hAnsi="Times New Roman" w:cs="Times New Roman"/>
          <w:sz w:val="26"/>
          <w:szCs w:val="26"/>
        </w:rPr>
        <w:t xml:space="preserve">D. Chịu ảnh hưởng của bão nhiều hơn các vùng khác. </w:t>
      </w:r>
    </w:p>
    <w:p w14:paraId="0A96E2B9" w14:textId="77777777" w:rsidR="00652C29" w:rsidRPr="00416B09" w:rsidRDefault="00652C29" w:rsidP="00416B09">
      <w:pPr>
        <w:spacing w:after="0" w:line="300" w:lineRule="exact"/>
        <w:rPr>
          <w:rFonts w:ascii="Times New Roman" w:hAnsi="Times New Roman" w:cs="Times New Roman"/>
          <w:b/>
          <w:bCs/>
          <w:sz w:val="26"/>
          <w:szCs w:val="26"/>
          <w:u w:val="single"/>
        </w:rPr>
      </w:pPr>
      <w:r w:rsidRPr="00416B09">
        <w:rPr>
          <w:rFonts w:ascii="Times New Roman" w:hAnsi="Times New Roman" w:cs="Times New Roman"/>
          <w:b/>
          <w:bCs/>
          <w:sz w:val="26"/>
          <w:szCs w:val="26"/>
          <w:u w:val="single"/>
        </w:rPr>
        <w:t xml:space="preserve">Phần II. Tự luận: </w:t>
      </w:r>
    </w:p>
    <w:p w14:paraId="6B57AB13" w14:textId="77777777" w:rsidR="00652C29" w:rsidRPr="00416B09" w:rsidRDefault="00652C29" w:rsidP="00416B09">
      <w:pPr>
        <w:spacing w:after="0" w:line="300" w:lineRule="exact"/>
        <w:ind w:right="90"/>
        <w:jc w:val="both"/>
        <w:rPr>
          <w:rFonts w:ascii="Times New Roman" w:hAnsi="Times New Roman" w:cs="Times New Roman"/>
          <w:bCs/>
          <w:sz w:val="26"/>
          <w:szCs w:val="26"/>
          <w:bdr w:val="none" w:sz="0" w:space="0" w:color="auto" w:frame="1"/>
          <w:lang w:val="vi-VN"/>
        </w:rPr>
      </w:pPr>
      <w:r w:rsidRPr="00416B09">
        <w:rPr>
          <w:rFonts w:ascii="Times New Roman" w:hAnsi="Times New Roman" w:cs="Times New Roman"/>
          <w:b/>
          <w:sz w:val="26"/>
          <w:szCs w:val="26"/>
          <w:lang w:val="vi-VN"/>
        </w:rPr>
        <w:t xml:space="preserve">Câu 1: </w:t>
      </w:r>
      <w:r w:rsidRPr="00416B09">
        <w:rPr>
          <w:rFonts w:ascii="Times New Roman" w:hAnsi="Times New Roman" w:cs="Times New Roman"/>
          <w:sz w:val="26"/>
          <w:szCs w:val="26"/>
          <w:lang w:val="vi-VN"/>
        </w:rPr>
        <w:t>Em hãy cho biết vai trò của sản xuất cây vụ đông ở Đồng bằng sông Hồng?</w:t>
      </w:r>
    </w:p>
    <w:p w14:paraId="1D4AD5B7" w14:textId="77777777" w:rsidR="00652C29" w:rsidRPr="00416B09" w:rsidRDefault="00652C29" w:rsidP="00416B09">
      <w:pPr>
        <w:spacing w:after="0" w:line="300" w:lineRule="exact"/>
        <w:ind w:right="90"/>
        <w:jc w:val="both"/>
        <w:rPr>
          <w:rFonts w:ascii="Times New Roman" w:hAnsi="Times New Roman" w:cs="Times New Roman"/>
          <w:bCs/>
          <w:sz w:val="26"/>
          <w:szCs w:val="26"/>
          <w:bdr w:val="none" w:sz="0" w:space="0" w:color="auto" w:frame="1"/>
          <w:lang w:val="vi-VN"/>
        </w:rPr>
      </w:pPr>
      <w:r w:rsidRPr="00416B09">
        <w:rPr>
          <w:rFonts w:ascii="Times New Roman" w:hAnsi="Times New Roman" w:cs="Times New Roman"/>
          <w:b/>
          <w:sz w:val="26"/>
          <w:szCs w:val="26"/>
          <w:lang w:val="vi-VN"/>
        </w:rPr>
        <w:t xml:space="preserve">Câu 2: </w:t>
      </w:r>
      <w:r w:rsidRPr="00416B09">
        <w:rPr>
          <w:rFonts w:ascii="Times New Roman" w:hAnsi="Times New Roman" w:cs="Times New Roman"/>
          <w:sz w:val="26"/>
          <w:szCs w:val="26"/>
          <w:lang w:val="vi-VN"/>
        </w:rPr>
        <w:t>Trong một bài thơ có câu:</w:t>
      </w:r>
    </w:p>
    <w:p w14:paraId="5AF590D7" w14:textId="77777777" w:rsidR="00652C29" w:rsidRPr="00416B09" w:rsidRDefault="00652C29" w:rsidP="00416B09">
      <w:pPr>
        <w:spacing w:after="0" w:line="300" w:lineRule="exact"/>
        <w:jc w:val="center"/>
        <w:rPr>
          <w:rFonts w:ascii="Times New Roman" w:hAnsi="Times New Roman" w:cs="Times New Roman"/>
          <w:sz w:val="26"/>
          <w:szCs w:val="26"/>
          <w:lang w:val="vi-VN"/>
        </w:rPr>
      </w:pPr>
      <w:r w:rsidRPr="00416B09">
        <w:rPr>
          <w:rFonts w:ascii="Times New Roman" w:hAnsi="Times New Roman" w:cs="Times New Roman"/>
          <w:i/>
          <w:iCs/>
          <w:sz w:val="26"/>
          <w:szCs w:val="26"/>
          <w:lang w:val="vi-VN"/>
        </w:rPr>
        <w:t>"... Trường Sơn đông nắng, tây mưa</w:t>
      </w:r>
      <w:r w:rsidRPr="00416B09">
        <w:rPr>
          <w:rFonts w:ascii="Times New Roman" w:hAnsi="Times New Roman" w:cs="Times New Roman"/>
          <w:sz w:val="26"/>
          <w:szCs w:val="26"/>
          <w:lang w:val="vi-VN"/>
        </w:rPr>
        <w:br/>
      </w:r>
      <w:r w:rsidRPr="00416B09">
        <w:rPr>
          <w:rFonts w:ascii="Times New Roman" w:hAnsi="Times New Roman" w:cs="Times New Roman"/>
          <w:i/>
          <w:iCs/>
          <w:sz w:val="26"/>
          <w:szCs w:val="26"/>
          <w:lang w:val="vi-VN"/>
        </w:rPr>
        <w:t>Ai chưa đến đó như chưa hiểu mình."</w:t>
      </w:r>
    </w:p>
    <w:p w14:paraId="19C26D43" w14:textId="77777777" w:rsidR="00652C29" w:rsidRPr="00416B09" w:rsidRDefault="00652C29" w:rsidP="00416B09">
      <w:pPr>
        <w:spacing w:after="0" w:line="300" w:lineRule="exact"/>
        <w:rPr>
          <w:rFonts w:ascii="Times New Roman" w:hAnsi="Times New Roman" w:cs="Times New Roman"/>
          <w:sz w:val="26"/>
          <w:szCs w:val="26"/>
          <w:lang w:val="nl-NL"/>
        </w:rPr>
      </w:pPr>
      <w:r w:rsidRPr="00416B09">
        <w:rPr>
          <w:rFonts w:ascii="Times New Roman" w:hAnsi="Times New Roman" w:cs="Times New Roman"/>
          <w:sz w:val="26"/>
          <w:szCs w:val="26"/>
          <w:lang w:val="vi-VN"/>
        </w:rPr>
        <w:t xml:space="preserve">     Em hãy cho biết đó là hiện tượng thời tiết gì? Nêu phạm vi, thời gian hoạt động hiện tượng đó ở nước ta?</w:t>
      </w:r>
      <w:r w:rsidRPr="00416B09">
        <w:rPr>
          <w:rFonts w:ascii="Times New Roman" w:hAnsi="Times New Roman" w:cs="Times New Roman"/>
          <w:sz w:val="26"/>
          <w:szCs w:val="26"/>
          <w:lang w:val="nl-NL"/>
        </w:rPr>
        <w:t xml:space="preserve"> </w:t>
      </w:r>
    </w:p>
    <w:p w14:paraId="25B4B94D" w14:textId="685EB751" w:rsidR="00652C29" w:rsidRPr="00416B09" w:rsidRDefault="00652C29" w:rsidP="00416B09">
      <w:pPr>
        <w:spacing w:after="0" w:line="300" w:lineRule="exact"/>
        <w:rPr>
          <w:rFonts w:ascii="Times New Roman" w:hAnsi="Times New Roman" w:cs="Times New Roman"/>
          <w:sz w:val="26"/>
          <w:szCs w:val="26"/>
          <w:lang w:val="vi-VN"/>
        </w:rPr>
      </w:pPr>
      <w:r w:rsidRPr="00416B09">
        <w:rPr>
          <w:rFonts w:ascii="Times New Roman" w:hAnsi="Times New Roman" w:cs="Times New Roman"/>
          <w:b/>
          <w:sz w:val="26"/>
          <w:szCs w:val="26"/>
          <w:lang w:val="vi-VN"/>
        </w:rPr>
        <w:t>Câu 3:</w:t>
      </w:r>
      <w:r w:rsidRPr="00416B09">
        <w:rPr>
          <w:rFonts w:ascii="Times New Roman" w:hAnsi="Times New Roman" w:cs="Times New Roman"/>
          <w:sz w:val="26"/>
          <w:szCs w:val="26"/>
          <w:lang w:val="vi-VN"/>
        </w:rPr>
        <w:t xml:space="preserve"> Sự khác biệt về điều kiện tự nhiên và thế mạnh kinh tế của 2 tiểu vùng. Tây Bắc và Đông Bắc</w:t>
      </w:r>
    </w:p>
    <w:p w14:paraId="1B0E82E2" w14:textId="1533CC35" w:rsidR="00652C29" w:rsidRPr="00416B09" w:rsidRDefault="007D3411" w:rsidP="00416B09">
      <w:pPr>
        <w:spacing w:after="0" w:line="300" w:lineRule="exact"/>
        <w:rPr>
          <w:rFonts w:ascii="Times New Roman" w:hAnsi="Times New Roman" w:cs="Times New Roman"/>
          <w:b/>
          <w:sz w:val="26"/>
          <w:szCs w:val="26"/>
        </w:rPr>
      </w:pPr>
      <w:bookmarkStart w:id="0" w:name="_Hlk152015598"/>
      <w:r w:rsidRPr="00416B09">
        <w:rPr>
          <w:rFonts w:ascii="Times New Roman" w:hAnsi="Times New Roman" w:cs="Times New Roman"/>
          <w:b/>
          <w:sz w:val="26"/>
          <w:szCs w:val="26"/>
        </w:rPr>
        <w:t xml:space="preserve">Câu </w:t>
      </w:r>
      <w:r w:rsidR="00990A7F" w:rsidRPr="00416B09">
        <w:rPr>
          <w:rFonts w:ascii="Times New Roman" w:hAnsi="Times New Roman" w:cs="Times New Roman"/>
          <w:b/>
          <w:sz w:val="26"/>
          <w:szCs w:val="26"/>
        </w:rPr>
        <w:t>4</w:t>
      </w:r>
      <w:r w:rsidRPr="00416B09">
        <w:rPr>
          <w:rFonts w:ascii="Times New Roman" w:hAnsi="Times New Roman" w:cs="Times New Roman"/>
          <w:b/>
          <w:sz w:val="26"/>
          <w:szCs w:val="26"/>
        </w:rPr>
        <w:t xml:space="preserve">. </w:t>
      </w:r>
      <w:r w:rsidR="007C735E" w:rsidRPr="00416B09">
        <w:rPr>
          <w:rFonts w:ascii="Times New Roman" w:hAnsi="Times New Roman" w:cs="Times New Roman"/>
          <w:bCs/>
          <w:sz w:val="26"/>
          <w:szCs w:val="26"/>
        </w:rPr>
        <w:t>Vì sao ĐBSH là vùng đông dân nhưng vẫn là vùng có trình độ phát triển cao so với mức trung bình của cả nước?</w:t>
      </w:r>
      <w:r w:rsidR="007C735E" w:rsidRPr="00416B09">
        <w:rPr>
          <w:rFonts w:ascii="Times New Roman" w:hAnsi="Times New Roman" w:cs="Times New Roman"/>
          <w:b/>
          <w:sz w:val="26"/>
          <w:szCs w:val="26"/>
        </w:rPr>
        <w:t xml:space="preserve"> </w:t>
      </w:r>
    </w:p>
    <w:bookmarkEnd w:id="0"/>
    <w:p w14:paraId="59F6FBA6" w14:textId="77777777" w:rsidR="00652C29" w:rsidRPr="00416B09" w:rsidRDefault="00652C29" w:rsidP="00416B09">
      <w:pPr>
        <w:spacing w:after="0" w:line="300" w:lineRule="exact"/>
        <w:rPr>
          <w:rFonts w:ascii="Times New Roman" w:hAnsi="Times New Roman" w:cs="Times New Roman"/>
          <w:bCs/>
          <w:sz w:val="26"/>
          <w:szCs w:val="26"/>
        </w:rPr>
      </w:pPr>
    </w:p>
    <w:p w14:paraId="7BBDFFD4" w14:textId="77777777" w:rsidR="003208C0" w:rsidRPr="00416B09" w:rsidRDefault="003208C0" w:rsidP="00416B09">
      <w:pPr>
        <w:tabs>
          <w:tab w:val="left" w:pos="2760"/>
        </w:tabs>
        <w:spacing w:after="0" w:line="300" w:lineRule="exact"/>
        <w:ind w:right="-720"/>
        <w:jc w:val="center"/>
        <w:rPr>
          <w:rFonts w:ascii="Times New Roman" w:eastAsia="Times New Roman" w:hAnsi="Times New Roman" w:cs="Times New Roman"/>
          <w:b/>
          <w:sz w:val="26"/>
          <w:szCs w:val="26"/>
          <w:lang w:val="da-DK"/>
        </w:rPr>
      </w:pPr>
      <w:r w:rsidRPr="00416B09">
        <w:rPr>
          <w:rFonts w:ascii="Times New Roman" w:eastAsia="Times New Roman" w:hAnsi="Times New Roman" w:cs="Times New Roman"/>
          <w:b/>
          <w:sz w:val="26"/>
          <w:szCs w:val="26"/>
          <w:lang w:val="da-DK"/>
        </w:rPr>
        <w:t>- Hết -</w:t>
      </w:r>
    </w:p>
    <w:p w14:paraId="430C6E83" w14:textId="77777777" w:rsidR="003208C0" w:rsidRPr="00416B09" w:rsidRDefault="003208C0" w:rsidP="00416B09">
      <w:pPr>
        <w:tabs>
          <w:tab w:val="left" w:pos="2760"/>
        </w:tabs>
        <w:spacing w:after="0" w:line="300" w:lineRule="exact"/>
        <w:ind w:right="-720"/>
        <w:rPr>
          <w:rFonts w:ascii="Times New Roman" w:eastAsia="Times New Roman" w:hAnsi="Times New Roman" w:cs="Times New Roman"/>
          <w:i/>
          <w:sz w:val="26"/>
          <w:szCs w:val="26"/>
          <w:lang w:val="da-DK"/>
        </w:rPr>
      </w:pPr>
      <w:r w:rsidRPr="00416B09">
        <w:rPr>
          <w:rFonts w:ascii="Times New Roman" w:eastAsia="Times New Roman" w:hAnsi="Times New Roman" w:cs="Times New Roman"/>
          <w:b/>
          <w:sz w:val="26"/>
          <w:szCs w:val="26"/>
          <w:lang w:val="da-DK"/>
        </w:rPr>
        <w:t xml:space="preserve">BGH xác nhận           </w:t>
      </w:r>
      <w:r w:rsidRPr="00416B09">
        <w:rPr>
          <w:rFonts w:ascii="Times New Roman" w:eastAsia="Times New Roman" w:hAnsi="Times New Roman" w:cs="Times New Roman"/>
          <w:b/>
          <w:sz w:val="26"/>
          <w:szCs w:val="26"/>
          <w:lang w:val="vi-VN"/>
        </w:rPr>
        <w:t xml:space="preserve">                </w:t>
      </w:r>
      <w:r w:rsidRPr="00416B09">
        <w:rPr>
          <w:rFonts w:ascii="Times New Roman" w:eastAsia="Times New Roman" w:hAnsi="Times New Roman" w:cs="Times New Roman"/>
          <w:b/>
          <w:sz w:val="26"/>
          <w:szCs w:val="26"/>
          <w:lang w:val="da-DK"/>
        </w:rPr>
        <w:t xml:space="preserve"> TT</w:t>
      </w:r>
      <w:r w:rsidRPr="00416B09">
        <w:rPr>
          <w:rFonts w:ascii="Times New Roman" w:eastAsia="Times New Roman" w:hAnsi="Times New Roman" w:cs="Times New Roman"/>
          <w:b/>
          <w:sz w:val="26"/>
          <w:szCs w:val="26"/>
          <w:lang w:val="vi-VN"/>
        </w:rPr>
        <w:t>/NT</w:t>
      </w:r>
      <w:r w:rsidRPr="00416B09">
        <w:rPr>
          <w:rFonts w:ascii="Times New Roman" w:eastAsia="Times New Roman" w:hAnsi="Times New Roman" w:cs="Times New Roman"/>
          <w:b/>
          <w:sz w:val="26"/>
          <w:szCs w:val="26"/>
          <w:lang w:val="da-DK"/>
        </w:rPr>
        <w:t xml:space="preserve">CM duyệt          </w:t>
      </w:r>
      <w:r w:rsidRPr="00416B09">
        <w:rPr>
          <w:rFonts w:ascii="Times New Roman" w:eastAsia="Times New Roman" w:hAnsi="Times New Roman" w:cs="Times New Roman"/>
          <w:b/>
          <w:sz w:val="26"/>
          <w:szCs w:val="26"/>
          <w:lang w:val="vi-VN"/>
        </w:rPr>
        <w:t xml:space="preserve">                    </w:t>
      </w:r>
      <w:r w:rsidRPr="00416B09">
        <w:rPr>
          <w:rFonts w:ascii="Times New Roman" w:eastAsia="Times New Roman" w:hAnsi="Times New Roman" w:cs="Times New Roman"/>
          <w:b/>
          <w:sz w:val="26"/>
          <w:szCs w:val="26"/>
          <w:lang w:val="da-DK"/>
        </w:rPr>
        <w:t xml:space="preserve">  Giáo viên lập</w:t>
      </w:r>
    </w:p>
    <w:p w14:paraId="4EF8733A" w14:textId="77777777" w:rsidR="003208C0" w:rsidRPr="00416B09" w:rsidRDefault="003208C0" w:rsidP="00416B09">
      <w:pPr>
        <w:spacing w:after="0" w:line="300" w:lineRule="exact"/>
        <w:ind w:right="-900"/>
        <w:rPr>
          <w:rFonts w:ascii="Times New Roman" w:eastAsia="Times New Roman" w:hAnsi="Times New Roman" w:cs="Times New Roman"/>
          <w:sz w:val="26"/>
          <w:szCs w:val="26"/>
          <w:lang w:val="da-DK"/>
        </w:rPr>
      </w:pPr>
      <w:r w:rsidRPr="00416B09">
        <w:rPr>
          <w:rFonts w:ascii="Times New Roman" w:eastAsia="Times New Roman" w:hAnsi="Times New Roman" w:cs="Times New Roman"/>
          <w:sz w:val="26"/>
          <w:szCs w:val="26"/>
          <w:lang w:val="da-DK"/>
        </w:rPr>
        <w:t xml:space="preserve">           </w:t>
      </w:r>
    </w:p>
    <w:p w14:paraId="2C695788" w14:textId="77777777" w:rsidR="003208C0" w:rsidRPr="00416B09" w:rsidRDefault="003208C0" w:rsidP="00416B09">
      <w:pPr>
        <w:spacing w:after="0" w:line="300" w:lineRule="exact"/>
        <w:ind w:right="-900"/>
        <w:rPr>
          <w:rFonts w:ascii="Times New Roman" w:eastAsia="Times New Roman" w:hAnsi="Times New Roman" w:cs="Times New Roman"/>
          <w:i/>
          <w:sz w:val="26"/>
          <w:szCs w:val="26"/>
          <w:lang w:val="da-DK"/>
        </w:rPr>
      </w:pPr>
    </w:p>
    <w:p w14:paraId="604FBF9E" w14:textId="235E9873" w:rsidR="003208C0" w:rsidRPr="00416B09" w:rsidRDefault="003208C0" w:rsidP="00416B09">
      <w:pPr>
        <w:tabs>
          <w:tab w:val="left" w:pos="3135"/>
          <w:tab w:val="left" w:pos="6870"/>
        </w:tabs>
        <w:spacing w:after="0" w:line="300" w:lineRule="exact"/>
        <w:ind w:right="-900"/>
        <w:rPr>
          <w:rFonts w:ascii="Times New Roman" w:eastAsia="Times New Roman" w:hAnsi="Times New Roman" w:cs="Times New Roman"/>
          <w:b/>
          <w:sz w:val="26"/>
          <w:szCs w:val="26"/>
          <w:lang w:val="da-DK"/>
        </w:rPr>
      </w:pPr>
      <w:r w:rsidRPr="00416B09">
        <w:rPr>
          <w:rFonts w:ascii="Times New Roman" w:eastAsia="Times New Roman" w:hAnsi="Times New Roman" w:cs="Times New Roman"/>
          <w:sz w:val="26"/>
          <w:szCs w:val="26"/>
          <w:lang w:val="da-DK"/>
        </w:rPr>
        <w:t xml:space="preserve">        </w:t>
      </w:r>
      <w:r w:rsidRPr="00416B09">
        <w:rPr>
          <w:rFonts w:ascii="Times New Roman" w:eastAsia="Times New Roman" w:hAnsi="Times New Roman" w:cs="Times New Roman"/>
          <w:b/>
          <w:sz w:val="26"/>
          <w:szCs w:val="26"/>
          <w:lang w:val="da-DK"/>
        </w:rPr>
        <w:t xml:space="preserve">                                        </w:t>
      </w:r>
      <w:r w:rsidRPr="00416B09">
        <w:rPr>
          <w:rFonts w:ascii="Times New Roman" w:eastAsia="Times New Roman" w:hAnsi="Times New Roman" w:cs="Times New Roman"/>
          <w:b/>
          <w:sz w:val="26"/>
          <w:szCs w:val="26"/>
          <w:lang w:val="vi-VN"/>
        </w:rPr>
        <w:t xml:space="preserve">    </w:t>
      </w:r>
      <w:r w:rsidRPr="00416B09">
        <w:rPr>
          <w:rFonts w:ascii="Times New Roman" w:eastAsia="Times New Roman" w:hAnsi="Times New Roman" w:cs="Times New Roman"/>
          <w:b/>
          <w:sz w:val="26"/>
          <w:szCs w:val="26"/>
          <w:lang w:val="da-DK"/>
        </w:rPr>
        <w:t xml:space="preserve">Phạm Thị Thanh Hoa      </w:t>
      </w:r>
      <w:r w:rsidRPr="00416B09">
        <w:rPr>
          <w:rFonts w:ascii="Times New Roman" w:eastAsia="Times New Roman" w:hAnsi="Times New Roman" w:cs="Times New Roman"/>
          <w:b/>
          <w:sz w:val="26"/>
          <w:szCs w:val="26"/>
          <w:lang w:val="vi-VN"/>
        </w:rPr>
        <w:t xml:space="preserve">                  </w:t>
      </w:r>
      <w:r w:rsidRPr="00416B09">
        <w:rPr>
          <w:rFonts w:ascii="Times New Roman" w:eastAsia="Times New Roman" w:hAnsi="Times New Roman" w:cs="Times New Roman"/>
          <w:b/>
          <w:sz w:val="26"/>
          <w:szCs w:val="26"/>
          <w:lang w:val="da-DK"/>
        </w:rPr>
        <w:t xml:space="preserve">  Đoàn Thị Hoa</w:t>
      </w:r>
    </w:p>
    <w:p w14:paraId="175D3C12" w14:textId="77777777" w:rsidR="002165F7" w:rsidRPr="00416B09" w:rsidRDefault="002165F7" w:rsidP="00416B09">
      <w:pPr>
        <w:spacing w:after="0" w:line="300" w:lineRule="exact"/>
        <w:rPr>
          <w:rFonts w:ascii="Times New Roman" w:hAnsi="Times New Roman" w:cs="Times New Roman"/>
          <w:bCs/>
          <w:sz w:val="26"/>
          <w:szCs w:val="26"/>
        </w:rPr>
      </w:pPr>
    </w:p>
    <w:sectPr w:rsidR="002165F7" w:rsidRPr="00416B09" w:rsidSect="00C67C58">
      <w:pgSz w:w="12240" w:h="15840"/>
      <w:pgMar w:top="709" w:right="1134"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7A4"/>
    <w:multiLevelType w:val="multilevel"/>
    <w:tmpl w:val="13DA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4DBE"/>
    <w:multiLevelType w:val="hybridMultilevel"/>
    <w:tmpl w:val="A6023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727AC"/>
    <w:multiLevelType w:val="multilevel"/>
    <w:tmpl w:val="4CC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22B5D"/>
    <w:multiLevelType w:val="hybridMultilevel"/>
    <w:tmpl w:val="B30C6CBA"/>
    <w:lvl w:ilvl="0" w:tplc="85825E6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F0DD9"/>
    <w:multiLevelType w:val="multilevel"/>
    <w:tmpl w:val="E47E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63B40"/>
    <w:multiLevelType w:val="multilevel"/>
    <w:tmpl w:val="848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05D54"/>
    <w:multiLevelType w:val="hybridMultilevel"/>
    <w:tmpl w:val="0B5E5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D4746"/>
    <w:multiLevelType w:val="multilevel"/>
    <w:tmpl w:val="47329C3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2623261">
    <w:abstractNumId w:val="5"/>
  </w:num>
  <w:num w:numId="2" w16cid:durableId="40329554">
    <w:abstractNumId w:val="2"/>
  </w:num>
  <w:num w:numId="3" w16cid:durableId="1931158634">
    <w:abstractNumId w:val="4"/>
  </w:num>
  <w:num w:numId="4" w16cid:durableId="1265843988">
    <w:abstractNumId w:val="0"/>
  </w:num>
  <w:num w:numId="5" w16cid:durableId="1931428096">
    <w:abstractNumId w:val="3"/>
  </w:num>
  <w:num w:numId="6" w16cid:durableId="1442921100">
    <w:abstractNumId w:val="7"/>
  </w:num>
  <w:num w:numId="7" w16cid:durableId="899752486">
    <w:abstractNumId w:val="1"/>
  </w:num>
  <w:num w:numId="8" w16cid:durableId="1524250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65"/>
    <w:rsid w:val="0007011A"/>
    <w:rsid w:val="00074637"/>
    <w:rsid w:val="000A4874"/>
    <w:rsid w:val="00102141"/>
    <w:rsid w:val="00116A26"/>
    <w:rsid w:val="00140F28"/>
    <w:rsid w:val="002165F7"/>
    <w:rsid w:val="003208C0"/>
    <w:rsid w:val="00416B09"/>
    <w:rsid w:val="00652C29"/>
    <w:rsid w:val="0072405D"/>
    <w:rsid w:val="007C735E"/>
    <w:rsid w:val="007C7CC1"/>
    <w:rsid w:val="007D3411"/>
    <w:rsid w:val="00863BAC"/>
    <w:rsid w:val="008D3E65"/>
    <w:rsid w:val="00916517"/>
    <w:rsid w:val="00990A7F"/>
    <w:rsid w:val="00B7707A"/>
    <w:rsid w:val="00BF136A"/>
    <w:rsid w:val="00C33547"/>
    <w:rsid w:val="00C67C58"/>
    <w:rsid w:val="00D906A0"/>
    <w:rsid w:val="00DD199F"/>
    <w:rsid w:val="00E21A59"/>
    <w:rsid w:val="00E24887"/>
    <w:rsid w:val="00ED495B"/>
    <w:rsid w:val="00FD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50B1"/>
  <w15:chartTrackingRefBased/>
  <w15:docId w15:val="{4A30463C-11CD-4981-8534-32B545E4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C7CC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C7CC1"/>
    <w:rPr>
      <w:rFonts w:ascii="Times New Roman" w:eastAsia="Times New Roman" w:hAnsi="Times New Roman" w:cs="Times New Roman"/>
      <w:b/>
      <w:bCs/>
      <w:sz w:val="15"/>
      <w:szCs w:val="15"/>
    </w:rPr>
  </w:style>
  <w:style w:type="paragraph" w:styleId="NormalWeb">
    <w:name w:val="Normal (Web)"/>
    <w:basedOn w:val="Normal"/>
    <w:uiPriority w:val="99"/>
    <w:unhideWhenUsed/>
    <w:rsid w:val="007C7C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PL01,Colorful List - Accent 13,List Paragraph1,Numbered List,bullet,Cita extensa"/>
    <w:basedOn w:val="Normal"/>
    <w:link w:val="ListParagraphChar"/>
    <w:uiPriority w:val="34"/>
    <w:qFormat/>
    <w:rsid w:val="00C33547"/>
    <w:pPr>
      <w:spacing w:after="0" w:line="240" w:lineRule="auto"/>
      <w:ind w:left="720" w:right="91" w:hanging="181"/>
      <w:contextualSpacing/>
      <w:jc w:val="both"/>
    </w:pPr>
    <w:rPr>
      <w:rFonts w:ascii="Arial" w:eastAsia="Arial" w:hAnsi="Arial" w:cs="Times New Roman"/>
      <w:lang w:val="vi-VN"/>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C33547"/>
    <w:rPr>
      <w:rFonts w:ascii="Arial" w:eastAsia="Arial" w:hAnsi="Arial" w:cs="Times New Roman"/>
      <w:lang w:val="vi-VN"/>
    </w:rPr>
  </w:style>
  <w:style w:type="table" w:styleId="TableGrid">
    <w:name w:val="Table Grid"/>
    <w:basedOn w:val="TableNormal"/>
    <w:uiPriority w:val="39"/>
    <w:rsid w:val="00B7707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7707A"/>
    <w:rPr>
      <w:b/>
      <w:bCs/>
    </w:rPr>
  </w:style>
  <w:style w:type="paragraph" w:styleId="NoSpacing">
    <w:name w:val="No Spacing"/>
    <w:uiPriority w:val="1"/>
    <w:qFormat/>
    <w:rsid w:val="0007011A"/>
    <w:pPr>
      <w:spacing w:after="0" w:line="240" w:lineRule="auto"/>
    </w:pPr>
    <w:rPr>
      <w:lang w:val="vi-VN"/>
    </w:rPr>
  </w:style>
  <w:style w:type="character" w:styleId="Emphasis">
    <w:name w:val="Emphasis"/>
    <w:basedOn w:val="DefaultParagraphFont"/>
    <w:qFormat/>
    <w:rsid w:val="00652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8003">
      <w:bodyDiv w:val="1"/>
      <w:marLeft w:val="0"/>
      <w:marRight w:val="0"/>
      <w:marTop w:val="0"/>
      <w:marBottom w:val="0"/>
      <w:divBdr>
        <w:top w:val="none" w:sz="0" w:space="0" w:color="auto"/>
        <w:left w:val="none" w:sz="0" w:space="0" w:color="auto"/>
        <w:bottom w:val="none" w:sz="0" w:space="0" w:color="auto"/>
        <w:right w:val="none" w:sz="0" w:space="0" w:color="auto"/>
      </w:divBdr>
    </w:div>
    <w:div w:id="1582835793">
      <w:bodyDiv w:val="1"/>
      <w:marLeft w:val="0"/>
      <w:marRight w:val="0"/>
      <w:marTop w:val="0"/>
      <w:marBottom w:val="0"/>
      <w:divBdr>
        <w:top w:val="none" w:sz="0" w:space="0" w:color="auto"/>
        <w:left w:val="none" w:sz="0" w:space="0" w:color="auto"/>
        <w:bottom w:val="none" w:sz="0" w:space="0" w:color="auto"/>
        <w:right w:val="none" w:sz="0" w:space="0" w:color="auto"/>
      </w:divBdr>
    </w:div>
    <w:div w:id="1585601019">
      <w:bodyDiv w:val="1"/>
      <w:marLeft w:val="0"/>
      <w:marRight w:val="0"/>
      <w:marTop w:val="0"/>
      <w:marBottom w:val="0"/>
      <w:divBdr>
        <w:top w:val="none" w:sz="0" w:space="0" w:color="auto"/>
        <w:left w:val="none" w:sz="0" w:space="0" w:color="auto"/>
        <w:bottom w:val="none" w:sz="0" w:space="0" w:color="auto"/>
        <w:right w:val="none" w:sz="0" w:space="0" w:color="auto"/>
      </w:divBdr>
    </w:div>
    <w:div w:id="19656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13</cp:revision>
  <dcterms:created xsi:type="dcterms:W3CDTF">2023-11-27T13:24:00Z</dcterms:created>
  <dcterms:modified xsi:type="dcterms:W3CDTF">2023-11-28T04:25:00Z</dcterms:modified>
</cp:coreProperties>
</file>