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632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5" w:type="dxa"/>
          <w:trHeight w:val="841" w:hRule="atLeast"/>
        </w:trPr>
        <w:tc>
          <w:tcPr>
            <w:tcW w:w="6197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22225</wp:posOffset>
                      </wp:positionV>
                      <wp:extent cx="11557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0.5pt;margin-top:1.75pt;height:0pt;width:91pt;z-index:251659264;mso-width-relative:page;mso-height-relative:page;" filled="f" stroked="t" coordsize="21600,21600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9965" w:type="dxa"/>
            <w:gridSpan w:val="4"/>
          </w:tcPr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1062" w:hRule="atLeast"/>
          <w:jc w:val="center"/>
        </w:trPr>
        <w:tc>
          <w:tcPr>
            <w:tcW w:w="846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4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26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-Chào cờ: Chuyên đề “Anh bộ đội cụ Hồ”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5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-Trực, dạy học theo TKB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0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-Tiết 1: KT HKI môn Tin 6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-Tiết 2: KT HKI môn Tin 7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- 8h30: Đ/c Hà họp tại Ủy ban P.Thượng Thanh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Hà HT</w:t>
            </w:r>
          </w:p>
        </w:tc>
        <w:tc>
          <w:tcPr>
            <w:tcW w:w="1760" w:type="dxa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4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-14h: Đ/c Ngọc Anh, Hà TV tập huấn công tác Thư viện tại trường THCS Long Biên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-15h30: SHCM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Chấm tập trung Toán 6,7,8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Ngọc Anh, Hà TV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Nhóm CM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 được phân công</w:t>
            </w:r>
          </w:p>
        </w:tc>
        <w:tc>
          <w:tcPr>
            <w:tcW w:w="1760" w:type="dxa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6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-7h: KT đầu giờ môn Toán 9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Tiết 1,2: KT HKI môn Văn 6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shd w:val="clear" w:color="auto" w:fill="FFFFFF"/>
                <w:lang w:val="en-US"/>
              </w:rPr>
              <w:t>- Nộp PCCM HKII tại PGD, nộp file kê khai tài sản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Tuấn VP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36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-Trực, dạy học theo TKB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7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-7h: KT đầu giờ môn Văn 9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- 8h15: Đ/C Hường họp CĐ tại tầng 3 Hội trường Quận ủy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- Nộp BC sơ kết triển khai thực hiện nhiệm vụ GDCT, CTHS,TDTT, Y yế về PGD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GV,HS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Hường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Đ/c Tuấn VP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1760" w:type="dxa"/>
            <w:shd w:val="clear" w:color="auto" w:fill="auto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GV,HS</w:t>
            </w:r>
          </w:p>
        </w:tc>
        <w:tc>
          <w:tcPr>
            <w:tcW w:w="1760" w:type="dxa"/>
            <w:shd w:val="clear" w:color="auto" w:fill="auto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7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30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-7h:  KT đầu giờ môn Tiếng Anh 9</w:t>
            </w:r>
          </w:p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- 8h: Đ/c Ngọc Anh kiểm định tại trường THCS Phan Đình Giót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bCs/>
                <w:color w:val="000000" w:themeColor="text1"/>
                <w:shd w:val="clear" w:color="auto" w:fill="FFFFFF"/>
                <w:lang w:val="en-US"/>
              </w:rPr>
              <w:t>GV,HS</w:t>
            </w:r>
          </w:p>
          <w:p>
            <w:pPr>
              <w:spacing w:line="288" w:lineRule="auto"/>
              <w:jc w:val="center"/>
              <w:rPr>
                <w:rFonts w:hint="default" w:ascii="Times New Roman" w:hAnsi="Times New Roman"/>
                <w:bCs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bCs/>
                <w:color w:val="000000" w:themeColor="text1"/>
                <w:shd w:val="clear" w:color="auto" w:fill="FFFFFF"/>
                <w:lang w:val="en-US"/>
              </w:rPr>
              <w:t>Đ/c Ngọc Anh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521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 w:eastAsia="Times New Roman" w:cs="Times New Roman"/>
                <w:color w:val="000000" w:themeColor="text1"/>
                <w:spacing w:val="-4"/>
                <w:sz w:val="24"/>
                <w:szCs w:val="24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  <w14:textFill>
                  <w14:solidFill>
                    <w14:schemeClr w14:val="tx1"/>
                  </w14:solidFill>
                </w14:textFill>
              </w:rPr>
              <w:t>-Lao động theo KH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vi-VN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  <w14:textFill>
                  <w14:solidFill>
                    <w14:schemeClr w14:val="tx1"/>
                  </w14:solidFill>
                </w14:textFill>
              </w:rPr>
              <w:t>GV,HS</w:t>
            </w:r>
          </w:p>
        </w:tc>
        <w:tc>
          <w:tcPr>
            <w:tcW w:w="1760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hint="default" w:ascii="Times New Roman" w:hAnsi="Times New Roman"/>
                <w:b/>
                <w:color w:val="000000" w:themeColor="text1"/>
                <w:lang w:val="en-US"/>
              </w:rPr>
              <w:t>31</w:t>
            </w:r>
            <w:r>
              <w:rPr>
                <w:rFonts w:ascii="Times New Roman" w:hAnsi="Times New Roman"/>
                <w:b/>
                <w:color w:val="000000" w:themeColor="text1"/>
              </w:rPr>
              <w:t>/12</w:t>
            </w: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4"/>
                <w:lang w:val="en-US"/>
              </w:rPr>
              <w:t>-8h: Đại hội Công đoàn (100% CB-GV có mặt)</w:t>
            </w: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/>
                <w:color w:val="000000" w:themeColor="text1"/>
                <w:shd w:val="clear" w:color="auto" w:fill="FFFFFF"/>
                <w:lang w:val="en-US"/>
              </w:rPr>
              <w:t>100% CB-GV-NV</w:t>
            </w:r>
          </w:p>
        </w:tc>
        <w:tc>
          <w:tcPr>
            <w:tcW w:w="1760" w:type="dxa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4" w:type="dxa"/>
          <w:trHeight w:val="422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>
            <w:pPr>
              <w:spacing w:line="288" w:lineRule="auto"/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</w:p>
        </w:tc>
        <w:tc>
          <w:tcPr>
            <w:tcW w:w="4166" w:type="dxa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</w:tcPr>
          <w:p>
            <w:pPr>
              <w:spacing w:line="288" w:lineRule="auto"/>
            </w:pPr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/>
    <w:sectPr>
      <w:pgSz w:w="16840" w:h="11907" w:orient="landscape"/>
      <w:pgMar w:top="567" w:right="562" w:bottom="374" w:left="475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2"/>
    <w:rsid w:val="00021D13"/>
    <w:rsid w:val="0002219B"/>
    <w:rsid w:val="00040311"/>
    <w:rsid w:val="00040822"/>
    <w:rsid w:val="00062A2E"/>
    <w:rsid w:val="00074181"/>
    <w:rsid w:val="0007646A"/>
    <w:rsid w:val="00085253"/>
    <w:rsid w:val="00092535"/>
    <w:rsid w:val="000B2BDE"/>
    <w:rsid w:val="000C009C"/>
    <w:rsid w:val="000C68F7"/>
    <w:rsid w:val="000D0E5A"/>
    <w:rsid w:val="000D2B0E"/>
    <w:rsid w:val="000E4BC1"/>
    <w:rsid w:val="00114C59"/>
    <w:rsid w:val="00123993"/>
    <w:rsid w:val="00143EE2"/>
    <w:rsid w:val="00165177"/>
    <w:rsid w:val="0017225F"/>
    <w:rsid w:val="00174E47"/>
    <w:rsid w:val="001906BD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1EA1"/>
    <w:rsid w:val="00382722"/>
    <w:rsid w:val="003864EA"/>
    <w:rsid w:val="00393330"/>
    <w:rsid w:val="003A27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5BB4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26AE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738B0"/>
    <w:rsid w:val="00783B77"/>
    <w:rsid w:val="007A5933"/>
    <w:rsid w:val="007A5DE0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343A5"/>
    <w:rsid w:val="00966B86"/>
    <w:rsid w:val="009747C6"/>
    <w:rsid w:val="0098308E"/>
    <w:rsid w:val="009944A0"/>
    <w:rsid w:val="00995148"/>
    <w:rsid w:val="009A5E43"/>
    <w:rsid w:val="009A70B2"/>
    <w:rsid w:val="009D75E4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84C2A"/>
    <w:rsid w:val="00E90173"/>
    <w:rsid w:val="00E91114"/>
    <w:rsid w:val="00EB2F6F"/>
    <w:rsid w:val="00EB5CE4"/>
    <w:rsid w:val="00EB6808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.VnTime" w:hAnsi=".VnTime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Phan Danh</Company>
  <Pages>1</Pages>
  <Words>183</Words>
  <Characters>1048</Characters>
  <Lines>8</Lines>
  <Paragraphs>2</Paragraphs>
  <TotalTime>4</TotalTime>
  <ScaleCrop>false</ScaleCrop>
  <LinksUpToDate>false</LinksUpToDate>
  <CharactersWithSpaces>1229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2019-09-23T03:10:00Z</dcterms:created>
  <dc:creator>Tommy_Phan</dc:creator>
  <cp:lastModifiedBy>Administrator</cp:lastModifiedBy>
  <cp:lastPrinted>2022-12-12T04:18:00Z</cp:lastPrinted>
  <dcterms:modified xsi:type="dcterms:W3CDTF">2022-12-26T03:27:25Z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