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2B8F" w14:textId="77777777" w:rsidR="00B77F49" w:rsidRPr="00B77F49" w:rsidRDefault="00B77F49" w:rsidP="00B77F49">
      <w:pPr>
        <w:shd w:val="clear" w:color="auto" w:fill="FCFDFE"/>
        <w:spacing w:after="375" w:line="240" w:lineRule="auto"/>
        <w:jc w:val="both"/>
        <w:outlineLvl w:val="0"/>
        <w:rPr>
          <w:rFonts w:ascii="Roboto" w:eastAsia="Times New Roman" w:hAnsi="Roboto" w:cs="Times New Roman"/>
          <w:b/>
          <w:bCs/>
          <w:color w:val="0070C0"/>
          <w:kern w:val="36"/>
          <w:sz w:val="56"/>
          <w:szCs w:val="56"/>
        </w:rPr>
      </w:pPr>
      <w:r w:rsidRPr="00B77F49">
        <w:rPr>
          <w:rFonts w:ascii="Roboto" w:eastAsia="Times New Roman" w:hAnsi="Roboto" w:cs="Times New Roman"/>
          <w:b/>
          <w:bCs/>
          <w:color w:val="0070C0"/>
          <w:kern w:val="36"/>
          <w:sz w:val="56"/>
          <w:szCs w:val="56"/>
        </w:rPr>
        <w:t>Sách Tết – món quà ý‎ nghĩa ngày xuân</w:t>
      </w:r>
    </w:p>
    <w:p w14:paraId="00D30CD3" w14:textId="77777777" w:rsidR="00B77F49" w:rsidRPr="00B77F49" w:rsidRDefault="00B77F49" w:rsidP="00B77F49">
      <w:pPr>
        <w:shd w:val="clear" w:color="auto" w:fill="FCFDFE"/>
        <w:spacing w:line="240" w:lineRule="auto"/>
        <w:jc w:val="both"/>
        <w:rPr>
          <w:rFonts w:ascii="Roboto" w:eastAsia="Times New Roman" w:hAnsi="Roboto" w:cs="Times New Roman"/>
          <w:b/>
          <w:bCs/>
          <w:sz w:val="28"/>
          <w:szCs w:val="28"/>
        </w:rPr>
      </w:pPr>
      <w:r w:rsidRPr="00B77F49">
        <w:rPr>
          <w:rFonts w:ascii="Roboto" w:eastAsia="Times New Roman" w:hAnsi="Roboto" w:cs="Times New Roman"/>
          <w:b/>
          <w:bCs/>
          <w:sz w:val="28"/>
          <w:szCs w:val="28"/>
        </w:rPr>
        <w:t>Mỗi dịp Tết đến xuân về, những người yêu sách lại háo hức chờ mong các giai phẩm </w:t>
      </w:r>
      <w:hyperlink r:id="rId4" w:tgtFrame="_self" w:tooltip="Sách Tết" w:history="1">
        <w:r w:rsidRPr="00B77F49">
          <w:rPr>
            <w:rFonts w:ascii="Roboto" w:eastAsia="Times New Roman" w:hAnsi="Roboto" w:cs="Times New Roman"/>
            <w:b/>
            <w:bCs/>
            <w:sz w:val="28"/>
            <w:szCs w:val="28"/>
          </w:rPr>
          <w:t>Sách Tết</w:t>
        </w:r>
      </w:hyperlink>
      <w:r w:rsidRPr="00B77F49">
        <w:rPr>
          <w:rFonts w:ascii="Roboto" w:eastAsia="Times New Roman" w:hAnsi="Roboto" w:cs="Times New Roman"/>
          <w:b/>
          <w:bCs/>
          <w:sz w:val="28"/>
          <w:szCs w:val="28"/>
        </w:rPr>
        <w:t>, đó là món ăn tinh thần, món quà tinh thần‎ dành tặng cho người thân.</w:t>
      </w:r>
    </w:p>
    <w:p w14:paraId="3B9FB3D3" w14:textId="7208C5C8" w:rsidR="00B77F49" w:rsidRPr="00B77F49" w:rsidRDefault="00B77F49" w:rsidP="00B77F49">
      <w:pPr>
        <w:shd w:val="clear" w:color="auto" w:fill="FCFDFE"/>
        <w:spacing w:after="0" w:line="240" w:lineRule="auto"/>
        <w:jc w:val="center"/>
        <w:rPr>
          <w:rFonts w:ascii="Roboto" w:eastAsia="Times New Roman" w:hAnsi="Roboto" w:cs="Times New Roman"/>
          <w:sz w:val="28"/>
          <w:szCs w:val="28"/>
        </w:rPr>
      </w:pPr>
      <w:r w:rsidRPr="00B77F49">
        <w:rPr>
          <w:rFonts w:ascii="Roboto" w:eastAsia="Times New Roman" w:hAnsi="Roboto" w:cs="Times New Roman"/>
          <w:noProof/>
          <w:color w:val="4C4947"/>
          <w:sz w:val="24"/>
          <w:szCs w:val="24"/>
        </w:rPr>
        <w:drawing>
          <wp:inline distT="0" distB="0" distL="0" distR="0" wp14:anchorId="39D3326F" wp14:editId="36C41589">
            <wp:extent cx="5760085" cy="3839845"/>
            <wp:effectExtent l="0" t="0" r="0" b="8255"/>
            <wp:docPr id="3" name="Picture 3" descr="Sách Tết – món quà ý‎ nghĩa ngày xu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ách Tết – món quà ý‎ nghĩa ngày xuâ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3839845"/>
                    </a:xfrm>
                    <a:prstGeom prst="rect">
                      <a:avLst/>
                    </a:prstGeom>
                    <a:noFill/>
                    <a:ln>
                      <a:noFill/>
                    </a:ln>
                  </pic:spPr>
                </pic:pic>
              </a:graphicData>
            </a:graphic>
          </wp:inline>
        </w:drawing>
      </w:r>
      <w:r w:rsidRPr="00B77F49">
        <w:rPr>
          <w:rFonts w:ascii="Roboto" w:eastAsia="Times New Roman" w:hAnsi="Roboto" w:cs="Times New Roman"/>
          <w:sz w:val="28"/>
          <w:szCs w:val="28"/>
        </w:rPr>
        <w:t>Sách Tết Quý Mão 2023.</w:t>
      </w:r>
    </w:p>
    <w:p w14:paraId="78C26FD4" w14:textId="77777777" w:rsidR="00B77F49"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b/>
          <w:bCs/>
          <w:sz w:val="28"/>
          <w:szCs w:val="28"/>
        </w:rPr>
        <w:t>Đẹp từ hình thức…</w:t>
      </w:r>
    </w:p>
    <w:p w14:paraId="56491CF0" w14:textId="77777777" w:rsidR="00B77F49"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sz w:val="28"/>
          <w:szCs w:val="28"/>
        </w:rPr>
        <w:t>Những năm gần đây cứ đến độ cuối năm, trên các sạp sách, người ta lại thấy xuất hiện những cuốn sách đẹp với màu sắc bắt mắt, đó là những cuốn sách </w:t>
      </w:r>
      <w:hyperlink r:id="rId6" w:tgtFrame="_self" w:tooltip="Tết" w:history="1">
        <w:r w:rsidRPr="00B77F49">
          <w:rPr>
            <w:rFonts w:ascii="Roboto" w:eastAsia="Times New Roman" w:hAnsi="Roboto" w:cs="Times New Roman"/>
            <w:b/>
            <w:bCs/>
            <w:sz w:val="28"/>
            <w:szCs w:val="28"/>
          </w:rPr>
          <w:t>Tết</w:t>
        </w:r>
      </w:hyperlink>
      <w:r w:rsidRPr="00B77F49">
        <w:rPr>
          <w:rFonts w:ascii="Roboto" w:eastAsia="Times New Roman" w:hAnsi="Roboto" w:cs="Times New Roman"/>
          <w:sz w:val="28"/>
          <w:szCs w:val="28"/>
        </w:rPr>
        <w:t>.</w:t>
      </w:r>
    </w:p>
    <w:p w14:paraId="4DE80604" w14:textId="77777777" w:rsidR="00B77F49"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sz w:val="28"/>
          <w:szCs w:val="28"/>
        </w:rPr>
        <w:t>Anh Nguyễn Tuấn Bình – chủ tiệm sách cho biết sách Tết gói ghém sự trân quý và tình cảm của người làm sách, gửi đến bạn đọc như một lời cung chúc tân xuân như ý‎, đầm ấm, an khang.</w:t>
      </w:r>
    </w:p>
    <w:p w14:paraId="593BB7B2" w14:textId="77777777" w:rsidR="00B77F49"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sz w:val="28"/>
          <w:szCs w:val="28"/>
        </w:rPr>
        <w:t xml:space="preserve">Với ý‎ nghĩa to lớn như vậy, nên từ cuối thập niên 20 của thế kỷ XX, trào lưu sách Tết đã bắt đầu xuất hiện ở nước ta với tác phẩm "Sách xem Tết" năm Mậu Thìn của Tân dân Thư quán (xuất bản năm 1928). Sau này, với sự thăng trầm của lịch sử từ những năm cuối thập niên 50 (thế kỷ XX) trào lưu này bị mai một. Năm 2019, sau 60 năm vắng bóng, Công ty sách </w:t>
      </w:r>
      <w:r w:rsidRPr="00B77F49">
        <w:rPr>
          <w:rFonts w:ascii="Roboto" w:eastAsia="Times New Roman" w:hAnsi="Roboto" w:cs="Times New Roman"/>
          <w:sz w:val="28"/>
          <w:szCs w:val="28"/>
        </w:rPr>
        <w:lastRenderedPageBreak/>
        <w:t>Đông A đã có công trong việc khơi lại trào lưu sách Tết, với ấn phẩm Sách Tết Kỷ hợi 2019, do tác giả Hồ Anh Thái tuyển chọn.</w:t>
      </w:r>
    </w:p>
    <w:p w14:paraId="6303053F" w14:textId="77777777" w:rsidR="00B77F49"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sz w:val="28"/>
          <w:szCs w:val="28"/>
        </w:rPr>
        <w:t>Từ năm 2019 đến nay, các ấn phẩm sách Tết ngày càng phong phú về nội dung và và đa dạng hình thức. Đi đầu vẫn là Đông A với các ấn phẩm do tác giả Hồ Anh Thái tuyển chọn (Sách Tết Canh T‎ý 2020, Sách Tết Tân Sửu 2021, Sách Tết Nhâm Dần 2022, Sách Tết Quý Mão 2023), đó là những cuốn sách bìa mềm bản phổ thông và sách đặc biệt phiên bản giới hạn. Mỗi bìa Sách Tết của Đông A lại là một bức tranh phản ánh phong tục tập quán người Việt và những sinh hoạt ngày Tết, đó là đám cưới chuột, hứng dừa, bịt mắt bắt dê, mâm ngũ quả, bánh chưng, những câu chúc trong năm mới như vạn sự như ‎ý, an khang thịnh vượng, cung chúc tân xuân…</w:t>
      </w:r>
    </w:p>
    <w:p w14:paraId="05ED3D13" w14:textId="397D32DF" w:rsidR="00B77F49" w:rsidRPr="00B77F49" w:rsidRDefault="00B77F49" w:rsidP="00B77F49">
      <w:pPr>
        <w:shd w:val="clear" w:color="auto" w:fill="FCFDFE"/>
        <w:spacing w:after="0" w:line="240" w:lineRule="auto"/>
        <w:rPr>
          <w:rFonts w:ascii="Roboto" w:eastAsia="Times New Roman" w:hAnsi="Roboto" w:cs="Times New Roman"/>
          <w:sz w:val="28"/>
          <w:szCs w:val="28"/>
        </w:rPr>
      </w:pPr>
      <w:r w:rsidRPr="00B77F49">
        <w:rPr>
          <w:rFonts w:ascii="Roboto" w:eastAsia="Times New Roman" w:hAnsi="Roboto" w:cs="Times New Roman"/>
          <w:noProof/>
          <w:sz w:val="28"/>
          <w:szCs w:val="28"/>
        </w:rPr>
        <w:drawing>
          <wp:inline distT="0" distB="0" distL="0" distR="0" wp14:anchorId="7642A99B" wp14:editId="703C967F">
            <wp:extent cx="5760085" cy="383794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3837940"/>
                    </a:xfrm>
                    <a:prstGeom prst="rect">
                      <a:avLst/>
                    </a:prstGeom>
                    <a:noFill/>
                    <a:ln>
                      <a:noFill/>
                    </a:ln>
                  </pic:spPr>
                </pic:pic>
              </a:graphicData>
            </a:graphic>
          </wp:inline>
        </w:drawing>
      </w:r>
      <w:r w:rsidRPr="00B77F49">
        <w:rPr>
          <w:rFonts w:ascii="Roboto" w:eastAsia="Times New Roman" w:hAnsi="Roboto" w:cs="Times New Roman"/>
          <w:sz w:val="28"/>
          <w:szCs w:val="28"/>
        </w:rPr>
        <w:t> </w:t>
      </w:r>
    </w:p>
    <w:p w14:paraId="0CA3B543" w14:textId="77777777" w:rsidR="00B77F49"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b/>
          <w:bCs/>
          <w:sz w:val="28"/>
          <w:szCs w:val="28"/>
        </w:rPr>
        <w:t>… đến nội dung</w:t>
      </w:r>
    </w:p>
    <w:p w14:paraId="7F6D809C" w14:textId="77777777" w:rsidR="00B77F49"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sz w:val="28"/>
          <w:szCs w:val="28"/>
        </w:rPr>
        <w:t>Độc giả thường tìm đến Sách Tết với mong muốn được ngắm nghía những ấn phẩm đẹp với nội dung đặc sắc, vậy nên nội dung Sách Tết thường phản ánh những phong tục – tập quán, sinh hoạt văn hóa trong ngày Tết truyền thống và đương đại.</w:t>
      </w:r>
    </w:p>
    <w:p w14:paraId="26EBE67F" w14:textId="77777777" w:rsidR="00B77F49"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sz w:val="28"/>
          <w:szCs w:val="28"/>
        </w:rPr>
        <w:t xml:space="preserve">Sách Tết Quý Mão 2023 do nhà văn Hồ Anh Thái tuyển chọn là một trong những cuốn sách nổi bật trên thị trường sách Tết năm nay, đây là ấn phẩm kỷ niệm 5 năm Đông A triển khai dự án sách Tết. Nội dung ấn </w:t>
      </w:r>
      <w:r w:rsidRPr="00B77F49">
        <w:rPr>
          <w:rFonts w:ascii="Roboto" w:eastAsia="Times New Roman" w:hAnsi="Roboto" w:cs="Times New Roman"/>
          <w:sz w:val="28"/>
          <w:szCs w:val="28"/>
        </w:rPr>
        <w:lastRenderedPageBreak/>
        <w:t>phẩm được chia thành 6 phần: Khúc dạo đầu, văn, thơ, nhạc, họa, vĩ thanh.</w:t>
      </w:r>
    </w:p>
    <w:p w14:paraId="42F6597F" w14:textId="77777777" w:rsidR="00B77F49"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sz w:val="28"/>
          <w:szCs w:val="28"/>
        </w:rPr>
        <w:t>Đó là những bài văn, thơ, ký phản ánh‎ phong tục tập quán của người Việt xưa, hồi ức đón Tết ở những miền quê trên khắp nẻo nước Nam và nước ngoài xa xôi. Cùng với những trang văn thì mùa xuân không thể thiếu nhạc và họa, những tác phẩm âm nhạc và minh họa của các họa sĩ khiến cho nội dung cuốn sách càng thêm phần sinh động và hấp dẫn.</w:t>
      </w:r>
    </w:p>
    <w:p w14:paraId="7FD44249" w14:textId="77777777" w:rsidR="00B77F49"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sz w:val="28"/>
          <w:szCs w:val="28"/>
        </w:rPr>
        <w:t>Với sự đầu tư nghiêm cẩn trong quá trình xây dựng bản thảo Sách Tết, vậy nên mỗi cuốn sách đều là một món quà thiêng liêng mà các tác giả, nhà phát hành sách dành tặng cho bạn đọc. Sách Tết cũng là những món quà ý nghĩa của những người thân yêu dành tặng cho nhau.</w:t>
      </w:r>
    </w:p>
    <w:p w14:paraId="0CFFF2F8" w14:textId="0E23AF4C" w:rsidR="00B77F49" w:rsidRPr="00B77F49" w:rsidRDefault="00B77F49" w:rsidP="00B77F49">
      <w:pPr>
        <w:shd w:val="clear" w:color="auto" w:fill="FCFDFE"/>
        <w:spacing w:after="0" w:line="240" w:lineRule="auto"/>
        <w:rPr>
          <w:rFonts w:ascii="Roboto" w:eastAsia="Times New Roman" w:hAnsi="Roboto" w:cs="Times New Roman"/>
          <w:sz w:val="28"/>
          <w:szCs w:val="28"/>
        </w:rPr>
      </w:pPr>
      <w:r w:rsidRPr="00B77F49">
        <w:rPr>
          <w:rFonts w:ascii="Roboto" w:eastAsia="Times New Roman" w:hAnsi="Roboto" w:cs="Times New Roman"/>
          <w:noProof/>
          <w:sz w:val="28"/>
          <w:szCs w:val="28"/>
        </w:rPr>
        <w:drawing>
          <wp:inline distT="0" distB="0" distL="0" distR="0" wp14:anchorId="7671A4FA" wp14:editId="4BF3122A">
            <wp:extent cx="5645150" cy="4152900"/>
            <wp:effectExtent l="0" t="0" r="0" b="0"/>
            <wp:docPr id="1" name="Picture 1" descr="Bìa sách Tết đoàn viên. Ảnh: Đông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ìa sách Tết đoàn viên. Ảnh: Đông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0" cy="4152900"/>
                    </a:xfrm>
                    <a:prstGeom prst="rect">
                      <a:avLst/>
                    </a:prstGeom>
                    <a:noFill/>
                    <a:ln>
                      <a:noFill/>
                    </a:ln>
                  </pic:spPr>
                </pic:pic>
              </a:graphicData>
            </a:graphic>
          </wp:inline>
        </w:drawing>
      </w:r>
    </w:p>
    <w:p w14:paraId="0A08C044" w14:textId="77777777" w:rsidR="00B77F49" w:rsidRPr="00B77F49" w:rsidRDefault="00B77F49" w:rsidP="00B77F49">
      <w:pPr>
        <w:shd w:val="clear" w:color="auto" w:fill="FCFDFE"/>
        <w:spacing w:after="0" w:line="240" w:lineRule="auto"/>
        <w:rPr>
          <w:rFonts w:ascii="Roboto" w:eastAsia="Times New Roman" w:hAnsi="Roboto" w:cs="Times New Roman"/>
          <w:sz w:val="28"/>
          <w:szCs w:val="28"/>
        </w:rPr>
      </w:pPr>
    </w:p>
    <w:p w14:paraId="1A59CCF9" w14:textId="336D9617" w:rsidR="00B77F49"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sz w:val="28"/>
          <w:szCs w:val="28"/>
        </w:rPr>
        <w:t xml:space="preserve">Trong số những ấn phẩm Sách Tết vài năm gần đây, công trình Tết đoàn viên do Chủ tịch Hội Nhà văn Việt Nam Nguyễn Quang Thiều tuyển chọn được đánh giá là một trong những tác phẩm sách Tết chất lượng nhất, nhận được sự yêu quý của rất nhiều bạn đọc. Nội dung cuốn sách gồm 4 phần: Phong vị Tết, Tết trong tôi là…, Tết đoàn viên, vĩ thanh; đó là những bài viết phản ánh phong tục xưa cho đến những bài viết về những trải nghiệm, hồi ức.Cuốn sách này thật sự giá trị nhất là với những người sống xa quê, tác phẩm sẽ giúp bạn hiểu hơn về những điều về Tết mà bạn có thể đã bỏ lỡ. Đoàn viên không phải là trở về một nơi chốn nào đó, </w:t>
      </w:r>
      <w:r w:rsidRPr="00B77F49">
        <w:rPr>
          <w:rFonts w:ascii="Roboto" w:eastAsia="Times New Roman" w:hAnsi="Roboto" w:cs="Times New Roman"/>
          <w:sz w:val="28"/>
          <w:szCs w:val="28"/>
        </w:rPr>
        <w:lastRenderedPageBreak/>
        <w:t>mà là được ở bên người thân dù là về mặt địa lý‎ hay tinh thần. Đoàn viên là được ở bên cạnh những người thân yêu trong thời khắc thiêng liêng nhất, chẳng cần giàu sang phú quý‎ chỉ cần tình yêu thương là đủ.</w:t>
      </w:r>
    </w:p>
    <w:p w14:paraId="6C0E846A" w14:textId="0CC4B963" w:rsidR="00304D84" w:rsidRPr="00B77F49" w:rsidRDefault="00B77F49" w:rsidP="00B77F49">
      <w:pPr>
        <w:shd w:val="clear" w:color="auto" w:fill="FCFDFE"/>
        <w:spacing w:after="100" w:afterAutospacing="1" w:line="240" w:lineRule="auto"/>
        <w:rPr>
          <w:rFonts w:ascii="Roboto" w:eastAsia="Times New Roman" w:hAnsi="Roboto" w:cs="Times New Roman"/>
          <w:sz w:val="28"/>
          <w:szCs w:val="28"/>
        </w:rPr>
      </w:pPr>
      <w:r w:rsidRPr="00B77F49">
        <w:rPr>
          <w:rFonts w:ascii="Roboto" w:eastAsia="Times New Roman" w:hAnsi="Roboto" w:cs="Times New Roman"/>
          <w:sz w:val="28"/>
          <w:szCs w:val="28"/>
        </w:rPr>
        <w:t>Như vậy Sách Tết từ lâu đã trở thành một nét đẹp văn hóa, chứa đựng trong mình những giá trị tốt đẹp góp phần làm giàu hơn đời sống tinh thần của người Việt. Sách Tết với những giá trị thiêng liêng đó từ lâu đã trở thành một món quà vô cùng ý nghĩa, được những người thân yêu dành tặng cho nhau thay cho lời chúc Tết.</w:t>
      </w:r>
    </w:p>
    <w:sectPr w:rsidR="00304D84" w:rsidRPr="00B77F49"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49"/>
    <w:rsid w:val="00304D84"/>
    <w:rsid w:val="00B77F49"/>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A520"/>
  <w15:chartTrackingRefBased/>
  <w15:docId w15:val="{5EF5CFFA-B690-4718-81B8-B848A3C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7F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F49"/>
    <w:rPr>
      <w:color w:val="0000FF"/>
      <w:u w:val="single"/>
    </w:rPr>
  </w:style>
  <w:style w:type="paragraph" w:styleId="NormalWeb">
    <w:name w:val="Normal (Web)"/>
    <w:basedOn w:val="Normal"/>
    <w:uiPriority w:val="99"/>
    <w:semiHidden/>
    <w:unhideWhenUsed/>
    <w:rsid w:val="00B77F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F49"/>
    <w:rPr>
      <w:b/>
      <w:bCs/>
    </w:rPr>
  </w:style>
  <w:style w:type="character" w:customStyle="1" w:styleId="Heading1Char">
    <w:name w:val="Heading 1 Char"/>
    <w:basedOn w:val="DefaultParagraphFont"/>
    <w:link w:val="Heading1"/>
    <w:uiPriority w:val="9"/>
    <w:rsid w:val="00B77F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12555">
      <w:bodyDiv w:val="1"/>
      <w:marLeft w:val="0"/>
      <w:marRight w:val="0"/>
      <w:marTop w:val="0"/>
      <w:marBottom w:val="0"/>
      <w:divBdr>
        <w:top w:val="none" w:sz="0" w:space="0" w:color="auto"/>
        <w:left w:val="none" w:sz="0" w:space="0" w:color="auto"/>
        <w:bottom w:val="none" w:sz="0" w:space="0" w:color="auto"/>
        <w:right w:val="none" w:sz="0" w:space="0" w:color="auto"/>
      </w:divBdr>
    </w:div>
    <w:div w:id="1712265828">
      <w:bodyDiv w:val="1"/>
      <w:marLeft w:val="0"/>
      <w:marRight w:val="0"/>
      <w:marTop w:val="0"/>
      <w:marBottom w:val="0"/>
      <w:divBdr>
        <w:top w:val="none" w:sz="0" w:space="0" w:color="auto"/>
        <w:left w:val="none" w:sz="0" w:space="0" w:color="auto"/>
        <w:bottom w:val="none" w:sz="0" w:space="0" w:color="auto"/>
        <w:right w:val="none" w:sz="0" w:space="0" w:color="auto"/>
      </w:divBdr>
      <w:divsChild>
        <w:div w:id="1917324007">
          <w:marLeft w:val="0"/>
          <w:marRight w:val="0"/>
          <w:marTop w:val="0"/>
          <w:marBottom w:val="375"/>
          <w:divBdr>
            <w:top w:val="none" w:sz="0" w:space="0" w:color="auto"/>
            <w:left w:val="none" w:sz="0" w:space="0" w:color="auto"/>
            <w:bottom w:val="none" w:sz="0" w:space="0" w:color="auto"/>
            <w:right w:val="none" w:sz="0" w:space="0" w:color="auto"/>
          </w:divBdr>
        </w:div>
        <w:div w:id="1187448312">
          <w:marLeft w:val="0"/>
          <w:marRight w:val="0"/>
          <w:marTop w:val="0"/>
          <w:marBottom w:val="450"/>
          <w:divBdr>
            <w:top w:val="none" w:sz="0" w:space="0" w:color="auto"/>
            <w:left w:val="none" w:sz="0" w:space="0" w:color="auto"/>
            <w:bottom w:val="none" w:sz="0" w:space="0" w:color="auto"/>
            <w:right w:val="none" w:sz="0" w:space="0" w:color="auto"/>
          </w:divBdr>
        </w:div>
        <w:div w:id="450127622">
          <w:marLeft w:val="0"/>
          <w:marRight w:val="0"/>
          <w:marTop w:val="0"/>
          <w:marBottom w:val="900"/>
          <w:divBdr>
            <w:top w:val="none" w:sz="0" w:space="0" w:color="auto"/>
            <w:left w:val="none" w:sz="0" w:space="0" w:color="auto"/>
            <w:bottom w:val="none" w:sz="0" w:space="0" w:color="auto"/>
            <w:right w:val="none" w:sz="0" w:space="0" w:color="auto"/>
          </w:divBdr>
          <w:divsChild>
            <w:div w:id="691683710">
              <w:marLeft w:val="0"/>
              <w:marRight w:val="0"/>
              <w:marTop w:val="0"/>
              <w:marBottom w:val="0"/>
              <w:divBdr>
                <w:top w:val="none" w:sz="0" w:space="0" w:color="auto"/>
                <w:left w:val="none" w:sz="0" w:space="0" w:color="auto"/>
                <w:bottom w:val="none" w:sz="0" w:space="0" w:color="auto"/>
                <w:right w:val="none" w:sz="0" w:space="0" w:color="auto"/>
              </w:divBdr>
              <w:divsChild>
                <w:div w:id="19493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odong.vn/van-hoa/nhung-chu-meo-trong-bo-tranh-tet-quy-mao-cua-hoa-si-tao-linh-1132167.ld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laodong.vn/van-hoa/10-cuon-sach-kim-dong-noi-bat-nam-2022-1132961.ld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2023-01-29T10:13:00Z</dcterms:created>
  <dcterms:modified xsi:type="dcterms:W3CDTF">2023-01-29T10:18:00Z</dcterms:modified>
</cp:coreProperties>
</file>