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67" w:rsidRPr="00D64B6C" w:rsidRDefault="00D64B6C" w:rsidP="00001D67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thơ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hát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chuyện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val="vi-VN"/>
        </w:rPr>
        <w:t xml:space="preserve"> tháng 5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-</w:t>
      </w:r>
      <w:r w:rsidR="00001D67" w:rsidRPr="00001D6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val="vi-VN"/>
        </w:rPr>
        <w:t>MGL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5-6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tuổi</w:t>
      </w:r>
      <w:proofErr w:type="spellEnd"/>
    </w:p>
    <w:p w:rsidR="00001D67" w:rsidRPr="00001D67" w:rsidRDefault="00001D67" w:rsidP="00001D67">
      <w:pPr>
        <w:shd w:val="clear" w:color="auto" w:fill="FFFFFF"/>
        <w:spacing w:after="150" w:line="240" w:lineRule="auto"/>
        <w:jc w:val="center"/>
        <w:outlineLvl w:val="0"/>
        <w:rPr>
          <w:rFonts w:ascii="inherit" w:eastAsia="Times New Roman" w:hAnsi="inherit" w:cs="Arial"/>
          <w:color w:val="FF0000"/>
          <w:kern w:val="36"/>
          <w:sz w:val="36"/>
          <w:szCs w:val="36"/>
          <w:lang w:val="vi-VN"/>
        </w:rPr>
      </w:pPr>
      <w:proofErr w:type="spellStart"/>
      <w:r w:rsidRPr="00001D67">
        <w:rPr>
          <w:rFonts w:ascii="inherit" w:eastAsia="Times New Roman" w:hAnsi="inherit" w:cs="Arial"/>
          <w:color w:val="FF0000"/>
          <w:kern w:val="36"/>
          <w:sz w:val="36"/>
          <w:szCs w:val="36"/>
        </w:rPr>
        <w:t>Truyện</w:t>
      </w:r>
      <w:proofErr w:type="spellEnd"/>
      <w:r w:rsidRPr="00001D67">
        <w:rPr>
          <w:rFonts w:ascii="inherit" w:eastAsia="Times New Roman" w:hAnsi="inherit" w:cs="Arial"/>
          <w:color w:val="FF0000"/>
          <w:kern w:val="36"/>
          <w:sz w:val="36"/>
          <w:szCs w:val="36"/>
        </w:rPr>
        <w:t xml:space="preserve"> "</w:t>
      </w:r>
      <w:proofErr w:type="spellStart"/>
      <w:r w:rsidRPr="00001D67">
        <w:rPr>
          <w:rFonts w:ascii="inherit" w:eastAsia="Times New Roman" w:hAnsi="inherit" w:cs="Arial"/>
          <w:color w:val="FF0000"/>
          <w:kern w:val="36"/>
          <w:sz w:val="36"/>
          <w:szCs w:val="36"/>
        </w:rPr>
        <w:t>Sự</w:t>
      </w:r>
      <w:proofErr w:type="spellEnd"/>
      <w:r w:rsidRPr="00001D67">
        <w:rPr>
          <w:rFonts w:ascii="inherit" w:eastAsia="Times New Roman" w:hAnsi="inherit" w:cs="Arial"/>
          <w:color w:val="FF0000"/>
          <w:kern w:val="36"/>
          <w:sz w:val="36"/>
          <w:szCs w:val="36"/>
        </w:rPr>
        <w:t xml:space="preserve"> </w:t>
      </w:r>
      <w:proofErr w:type="spellStart"/>
      <w:r w:rsidRPr="00001D67">
        <w:rPr>
          <w:rFonts w:ascii="inherit" w:eastAsia="Times New Roman" w:hAnsi="inherit" w:cs="Arial"/>
          <w:color w:val="FF0000"/>
          <w:kern w:val="36"/>
          <w:sz w:val="36"/>
          <w:szCs w:val="36"/>
        </w:rPr>
        <w:t>tích</w:t>
      </w:r>
      <w:proofErr w:type="spellEnd"/>
      <w:r w:rsidRPr="00001D67">
        <w:rPr>
          <w:rFonts w:ascii="inherit" w:eastAsia="Times New Roman" w:hAnsi="inherit" w:cs="Arial"/>
          <w:color w:val="FF0000"/>
          <w:kern w:val="36"/>
          <w:sz w:val="36"/>
          <w:szCs w:val="36"/>
        </w:rPr>
        <w:t xml:space="preserve"> </w:t>
      </w:r>
      <w:proofErr w:type="spellStart"/>
      <w:r w:rsidRPr="00001D67">
        <w:rPr>
          <w:rFonts w:ascii="inherit" w:eastAsia="Times New Roman" w:hAnsi="inherit" w:cs="Arial"/>
          <w:color w:val="FF0000"/>
          <w:kern w:val="36"/>
          <w:sz w:val="36"/>
          <w:szCs w:val="36"/>
        </w:rPr>
        <w:t>Hồ</w:t>
      </w:r>
      <w:proofErr w:type="spellEnd"/>
      <w:r w:rsidRPr="00001D67">
        <w:rPr>
          <w:rFonts w:ascii="inherit" w:eastAsia="Times New Roman" w:hAnsi="inherit" w:cs="Arial"/>
          <w:color w:val="FF0000"/>
          <w:kern w:val="36"/>
          <w:sz w:val="36"/>
          <w:szCs w:val="36"/>
        </w:rPr>
        <w:t xml:space="preserve"> </w:t>
      </w:r>
      <w:proofErr w:type="spellStart"/>
      <w:r w:rsidRPr="00001D67">
        <w:rPr>
          <w:rFonts w:ascii="inherit" w:eastAsia="Times New Roman" w:hAnsi="inherit" w:cs="Arial"/>
          <w:color w:val="FF0000"/>
          <w:kern w:val="36"/>
          <w:sz w:val="36"/>
          <w:szCs w:val="36"/>
        </w:rPr>
        <w:t>Gươm</w:t>
      </w:r>
      <w:proofErr w:type="spellEnd"/>
      <w:r w:rsidRPr="00001D67">
        <w:rPr>
          <w:rFonts w:ascii="inherit" w:eastAsia="Times New Roman" w:hAnsi="inherit" w:cs="Arial"/>
          <w:color w:val="FF0000"/>
          <w:kern w:val="36"/>
          <w:sz w:val="36"/>
          <w:szCs w:val="36"/>
        </w:rPr>
        <w:t>"</w:t>
      </w:r>
    </w:p>
    <w:p w:rsidR="00001D67" w:rsidRPr="00001D67" w:rsidRDefault="00001D67" w:rsidP="00001D67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Arial"/>
          <w:color w:val="333333"/>
          <w:kern w:val="36"/>
          <w:sz w:val="36"/>
          <w:szCs w:val="36"/>
        </w:rPr>
      </w:pPr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xưa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giặc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Minh sang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xâm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lược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ta. </w:t>
      </w:r>
      <w:proofErr w:type="spellStart"/>
      <w:proofErr w:type="gram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đốt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cướp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giết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khiến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khổ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001D67" w:rsidRPr="00001D67" w:rsidRDefault="00001D67" w:rsidP="00001D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Thửa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ấy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ở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ông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Lê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giặc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Minh sang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cướp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giết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hại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căm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giận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bèn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đứng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chiêu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mộ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binh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sĩ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đánh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đuổi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01D67" w:rsidRPr="00001D67" w:rsidRDefault="00001D67" w:rsidP="00001D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 </w:t>
      </w:r>
      <w:proofErr w:type="spellStart"/>
      <w:proofErr w:type="gram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ấy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trận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đánh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Lê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đem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trú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làng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ven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sông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lúc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rỗi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rãi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mấy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lính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Lê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rủ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đánh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khúc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sông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sâu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thả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lúc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mặt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xao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Đoán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to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mắc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lưới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liền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kéo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lưới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lưới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gươm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chuôi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nạm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ngọc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đẹp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lính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tiếng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01D67" w:rsidRPr="00001D67" w:rsidRDefault="00001D67" w:rsidP="00001D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 -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gươm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qúi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ai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nhỉ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:rsidR="00001D67" w:rsidRPr="00001D67" w:rsidRDefault="00001D67" w:rsidP="00001D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lính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dứt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tiếng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dưới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sông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vọng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01D67" w:rsidRPr="00001D67" w:rsidRDefault="00001D67" w:rsidP="00001D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 -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gươm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ta.Ta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Lê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mượn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giết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giặc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Minh. </w:t>
      </w:r>
      <w:proofErr w:type="spellStart"/>
      <w:proofErr w:type="gram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ngươi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mang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gươm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dâng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Lê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001D67" w:rsidRPr="00001D67" w:rsidRDefault="00001D67" w:rsidP="00001D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 </w:t>
      </w:r>
      <w:proofErr w:type="spellStart"/>
      <w:proofErr w:type="gram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Nghe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tiếng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lạ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mấy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lính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sợ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hãi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nhìn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lính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tuổi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hỏi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01D67" w:rsidRPr="00001D67" w:rsidRDefault="00001D67" w:rsidP="00001D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 -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ngươi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ai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thưa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tướng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Lê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001D67" w:rsidRPr="00001D67" w:rsidRDefault="00001D67" w:rsidP="00001D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Giọng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lúc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nãy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mặt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sông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vọng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lần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rành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rọt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01D67" w:rsidRPr="00001D67" w:rsidRDefault="00001D67" w:rsidP="00001D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 -Ta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Long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Lưỡi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gươm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ấy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gươm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thần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ta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Lê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mượn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giết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giặc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Minh.</w:t>
      </w:r>
      <w:proofErr w:type="gram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ngươi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mang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gươm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dâng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Lê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001D67" w:rsidRPr="00001D67" w:rsidRDefault="00001D67" w:rsidP="00001D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 </w:t>
      </w:r>
      <w:proofErr w:type="spellStart"/>
      <w:proofErr w:type="gram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gươm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thần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Lê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càng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đánh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càng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mạnh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giặc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Minh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thua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chạy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tơi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bời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trận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giặc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chết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rạ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giặc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Minh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sợ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tướng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lẫn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kéo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Lê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thắng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Lê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ngôi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vua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yên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vui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001D67" w:rsidRPr="00001D67" w:rsidRDefault="00001D67" w:rsidP="00001D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         </w:t>
      </w:r>
      <w:proofErr w:type="spellStart"/>
      <w:proofErr w:type="gram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trời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gió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mát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Lê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thuyền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dạo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hồ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Tả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Vọng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thuyền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vua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giữa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hồ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bỗng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rùa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vàng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to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dưới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nhô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phía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thuyền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vua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Rùa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vàng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gật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ba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cái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chào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vua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Lê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rồi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01D67" w:rsidRPr="00001D67" w:rsidRDefault="00001D67" w:rsidP="00001D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         -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vua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trả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gươm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Long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01D67" w:rsidRPr="00001D67" w:rsidRDefault="00001D67" w:rsidP="00001D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 </w:t>
      </w:r>
      <w:proofErr w:type="spellStart"/>
      <w:proofErr w:type="gram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Thoạt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nghe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Rùa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vàng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đòi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gươm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Lê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ngạc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nhiên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nhớ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gươm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mấy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lính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dâng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dạo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nọ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Lê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ra.</w:t>
      </w:r>
      <w:proofErr w:type="spellEnd"/>
      <w:proofErr w:type="gram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Ông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liền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rút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gươm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đeo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khỏi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vỏ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lạ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gươm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rời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khỏi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proofErr w:type="gram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vua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bay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vụt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phía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Rùa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vàng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Nhanh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cắt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Rùa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vàng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há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miệng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đớp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lấy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gươm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gật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chào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vua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Lê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rồi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lặn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xuống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001D67" w:rsidRPr="00001D67" w:rsidRDefault="00001D67" w:rsidP="00001D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tỏ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lòng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ghi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nhớ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ơn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Long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mượn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gươm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thần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giết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giặc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Lê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bèn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hồ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Tả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Vọng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hồ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Kiếm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01D67" w:rsidRPr="00001D67" w:rsidRDefault="00001D67" w:rsidP="00001D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 </w:t>
      </w:r>
      <w:proofErr w:type="spellStart"/>
      <w:proofErr w:type="gram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Kiếm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trả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gươm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Hồ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gọi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Hồ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Gươm</w:t>
      </w:r>
      <w:proofErr w:type="spellEnd"/>
      <w:r w:rsidRPr="00001D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001D67" w:rsidRDefault="00001D67" w:rsidP="00001D6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vi-VN"/>
        </w:rPr>
      </w:pPr>
      <w:proofErr w:type="spellStart"/>
      <w:r w:rsidRPr="00001D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Phỏng</w:t>
      </w:r>
      <w:proofErr w:type="spellEnd"/>
      <w:r w:rsidRPr="00001D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proofErr w:type="gramStart"/>
      <w:r w:rsidRPr="00001D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theo</w:t>
      </w:r>
      <w:proofErr w:type="spellEnd"/>
      <w:proofErr w:type="gramEnd"/>
      <w:r w:rsidRPr="00001D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truyện</w:t>
      </w:r>
      <w:proofErr w:type="spellEnd"/>
      <w:r w:rsidRPr="00001D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“</w:t>
      </w:r>
      <w:proofErr w:type="spellStart"/>
      <w:r w:rsidRPr="00001D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Sự</w:t>
      </w:r>
      <w:proofErr w:type="spellEnd"/>
      <w:r w:rsidRPr="00001D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tích</w:t>
      </w:r>
      <w:proofErr w:type="spellEnd"/>
      <w:r w:rsidRPr="00001D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Hồ</w:t>
      </w:r>
      <w:proofErr w:type="spellEnd"/>
      <w:r w:rsidRPr="00001D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001D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Gươm</w:t>
      </w:r>
      <w:proofErr w:type="spellEnd"/>
    </w:p>
    <w:p w:rsidR="00001D67" w:rsidRPr="00001D67" w:rsidRDefault="00001D67" w:rsidP="00001D6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001D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”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7"/>
      </w:tblGrid>
      <w:tr w:rsidR="00001D67" w:rsidRPr="00001D67" w:rsidTr="00001D67">
        <w:trPr>
          <w:tblCellSpacing w:w="0" w:type="dxa"/>
        </w:trPr>
        <w:tc>
          <w:tcPr>
            <w:tcW w:w="13467" w:type="dxa"/>
            <w:vAlign w:val="center"/>
            <w:hideMark/>
          </w:tcPr>
          <w:p w:rsidR="00001D67" w:rsidRPr="00001D67" w:rsidRDefault="00001D67" w:rsidP="00001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vi-VN"/>
              </w:rPr>
              <w:t xml:space="preserve"> Thơ: </w:t>
            </w:r>
            <w:proofErr w:type="spellStart"/>
            <w:r w:rsidRPr="00001D6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Cô</w:t>
            </w:r>
            <w:proofErr w:type="spellEnd"/>
            <w:r w:rsidRPr="00001D6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dạy</w:t>
            </w:r>
            <w:proofErr w:type="spellEnd"/>
            <w:r w:rsidRPr="00001D6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con</w:t>
            </w:r>
            <w:r w:rsidRPr="00001D6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!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ơi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                             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tàu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tiện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                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thò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sổ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bay – bay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            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phố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Ôtô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                          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Đèn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đỏ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dừng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Tàu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thuyền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ca-nô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                        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Đèn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vàng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thủy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ơi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                    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Đèn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Con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                            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                       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bao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quên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vỉa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hè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                </w:t>
            </w:r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0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                                                                       </w:t>
            </w:r>
            <w:r w:rsidRPr="00001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Bùi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Thị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Tình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01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Nghệ</w:t>
            </w:r>
            <w:proofErr w:type="spellEnd"/>
            <w:r w:rsidRPr="00001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An)</w:t>
            </w:r>
          </w:p>
        </w:tc>
      </w:tr>
    </w:tbl>
    <w:p w:rsidR="00001D67" w:rsidRPr="00001D67" w:rsidRDefault="00001D67" w:rsidP="00001D67">
      <w:pPr>
        <w:pStyle w:val="ListParagraph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proofErr w:type="spellStart"/>
      <w:r w:rsidRPr="00001D67">
        <w:rPr>
          <w:rFonts w:ascii="Times New Roman" w:hAnsi="Times New Roman" w:cs="Times New Roman"/>
          <w:b/>
          <w:color w:val="FF0000"/>
          <w:sz w:val="28"/>
          <w:szCs w:val="28"/>
        </w:rPr>
        <w:t>Lời</w:t>
      </w:r>
      <w:proofErr w:type="spellEnd"/>
      <w:r w:rsidRPr="00001D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proofErr w:type="spellEnd"/>
      <w:r w:rsidRPr="00001D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b/>
          <w:color w:val="FF0000"/>
          <w:sz w:val="28"/>
          <w:szCs w:val="28"/>
        </w:rPr>
        <w:t>hát</w:t>
      </w:r>
      <w:proofErr w:type="spellEnd"/>
      <w:r w:rsidRPr="00001D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b/>
          <w:color w:val="FF0000"/>
          <w:sz w:val="28"/>
          <w:szCs w:val="28"/>
        </w:rPr>
        <w:t>Em</w:t>
      </w:r>
      <w:proofErr w:type="spellEnd"/>
      <w:r w:rsidRPr="00001D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b/>
          <w:color w:val="FF0000"/>
          <w:sz w:val="28"/>
          <w:szCs w:val="28"/>
        </w:rPr>
        <w:t>Yêu</w:t>
      </w:r>
      <w:proofErr w:type="spellEnd"/>
      <w:r w:rsidRPr="00001D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b/>
          <w:color w:val="FF0000"/>
          <w:sz w:val="28"/>
          <w:szCs w:val="28"/>
        </w:rPr>
        <w:t>Cây</w:t>
      </w:r>
      <w:proofErr w:type="spellEnd"/>
      <w:r w:rsidRPr="00001D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b/>
          <w:color w:val="FF0000"/>
          <w:sz w:val="28"/>
          <w:szCs w:val="28"/>
        </w:rPr>
        <w:t>Xanh</w:t>
      </w:r>
      <w:proofErr w:type="spellEnd"/>
    </w:p>
    <w:p w:rsidR="00BA532C" w:rsidRPr="00001D67" w:rsidRDefault="00001D67" w:rsidP="00001D67">
      <w:pPr>
        <w:pStyle w:val="ListParagraph"/>
        <w:rPr>
          <w:sz w:val="28"/>
          <w:szCs w:val="28"/>
          <w:lang w:val="vi-VN"/>
        </w:rPr>
      </w:pPr>
      <w:r w:rsidRPr="00001D67">
        <w:rPr>
          <w:rFonts w:ascii="Times New Roman" w:hAnsi="Times New Roman" w:cs="Times New Roman"/>
          <w:sz w:val="28"/>
          <w:szCs w:val="28"/>
          <w:lang w:val="vi-VN"/>
        </w:rPr>
        <w:t>E</w:t>
      </w:r>
      <w:r w:rsidRPr="00001D67">
        <w:rPr>
          <w:rFonts w:ascii="Times New Roman" w:hAnsi="Times New Roman" w:cs="Times New Roman"/>
          <w:sz w:val="28"/>
          <w:szCs w:val="28"/>
        </w:rPr>
        <w:t xml:space="preserve">m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nhót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cành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xinh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cành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6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001D6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001D67">
        <w:rPr>
          <w:sz w:val="28"/>
          <w:szCs w:val="28"/>
        </w:rPr>
        <w:lastRenderedPageBreak/>
        <w:br/>
      </w:r>
    </w:p>
    <w:sectPr w:rsidR="00BA532C" w:rsidRPr="00001D67" w:rsidSect="00001D67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445C6"/>
    <w:multiLevelType w:val="hybridMultilevel"/>
    <w:tmpl w:val="E0C43EF6"/>
    <w:lvl w:ilvl="0" w:tplc="7D1C3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67"/>
    <w:rsid w:val="00001D67"/>
    <w:rsid w:val="00BA532C"/>
    <w:rsid w:val="00D64B6C"/>
    <w:rsid w:val="00D948A0"/>
    <w:rsid w:val="00EA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D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D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D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D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134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Windows User</cp:lastModifiedBy>
  <cp:revision>2</cp:revision>
  <dcterms:created xsi:type="dcterms:W3CDTF">2020-05-20T02:46:00Z</dcterms:created>
  <dcterms:modified xsi:type="dcterms:W3CDTF">2020-05-21T03:08:00Z</dcterms:modified>
</cp:coreProperties>
</file>