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DF" w:rsidRPr="00404D02" w:rsidRDefault="000B3EDF"/>
    <w:tbl>
      <w:tblPr>
        <w:tblpPr w:leftFromText="180" w:rightFromText="180" w:horzAnchor="margin" w:tblpXSpec="center" w:tblpY="-321"/>
        <w:tblW w:w="9648" w:type="dxa"/>
        <w:tblLayout w:type="fixed"/>
        <w:tblLook w:val="0000"/>
      </w:tblPr>
      <w:tblGrid>
        <w:gridCol w:w="4158"/>
        <w:gridCol w:w="5490"/>
      </w:tblGrid>
      <w:tr w:rsidR="00404D02" w:rsidRPr="00404D02" w:rsidTr="00C47928">
        <w:trPr>
          <w:trHeight w:val="594"/>
        </w:trPr>
        <w:tc>
          <w:tcPr>
            <w:tcW w:w="4158" w:type="dxa"/>
          </w:tcPr>
          <w:p w:rsidR="00E776AF" w:rsidRPr="00404D02" w:rsidRDefault="00E776AF" w:rsidP="00E776AF">
            <w:pPr>
              <w:jc w:val="center"/>
              <w:outlineLvl w:val="0"/>
              <w:rPr>
                <w:bCs/>
                <w:spacing w:val="-8"/>
                <w:sz w:val="26"/>
              </w:rPr>
            </w:pPr>
            <w:r w:rsidRPr="00404D02">
              <w:rPr>
                <w:bCs/>
                <w:spacing w:val="-8"/>
                <w:sz w:val="26"/>
              </w:rPr>
              <w:t xml:space="preserve">UBND </w:t>
            </w:r>
            <w:r w:rsidR="00B63277">
              <w:rPr>
                <w:bCs/>
                <w:spacing w:val="-8"/>
                <w:sz w:val="26"/>
              </w:rPr>
              <w:t>QUẬN LONG BIÊN</w:t>
            </w:r>
          </w:p>
          <w:p w:rsidR="00E776AF" w:rsidRPr="00404D02" w:rsidRDefault="00B63277" w:rsidP="00E776AF">
            <w:pPr>
              <w:jc w:val="center"/>
              <w:outlineLvl w:val="0"/>
              <w:rPr>
                <w:b/>
                <w:bCs/>
                <w:spacing w:val="-8"/>
                <w:sz w:val="26"/>
              </w:rPr>
            </w:pPr>
            <w:r>
              <w:rPr>
                <w:b/>
                <w:bCs/>
                <w:spacing w:val="-8"/>
                <w:sz w:val="26"/>
              </w:rPr>
              <w:t>PHÒNG GIÁO DỤC VÀ ĐÀO TẠO</w:t>
            </w:r>
          </w:p>
          <w:p w:rsidR="00E776AF" w:rsidRPr="00404D02" w:rsidRDefault="002B557B" w:rsidP="00E11622">
            <w:pPr>
              <w:jc w:val="center"/>
              <w:outlineLvl w:val="0"/>
            </w:pPr>
            <w:r w:rsidRPr="002B557B">
              <w:rPr>
                <w:noProof/>
              </w:rPr>
              <w:pict>
                <v:line id="Line 31" o:spid="_x0000_s1026" style="position:absolute;left:0;text-align:left;z-index:251699200;visibility:visible" from="57.2pt,1.45pt" to="140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E6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fSUhdL0xhWAqNTOhuToWb2YraZfHVK6aok68Cjx9WIgLkYkDyFh4QxcsO8/agYYcvQ61unc&#10;2C5QQgXQOdpxGezgZ48obGbpbDKbZxj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"/>
              </w:pict>
            </w:r>
            <w:r w:rsidRPr="002B557B">
              <w:rPr>
                <w:noProof/>
              </w:rPr>
              <w:pict>
                <v:line id="Line 29" o:spid="_x0000_s1029" style="position:absolute;left:0;text-align:left;z-index:251697152;visibility:visible" from="46.75pt,-115.6pt" to="187pt,-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g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"/>
              </w:pict>
            </w:r>
          </w:p>
        </w:tc>
        <w:tc>
          <w:tcPr>
            <w:tcW w:w="5490" w:type="dxa"/>
          </w:tcPr>
          <w:p w:rsidR="00E776AF" w:rsidRPr="00C47928" w:rsidRDefault="00E776AF" w:rsidP="00E11622">
            <w:pPr>
              <w:ind w:right="-57"/>
              <w:rPr>
                <w:b/>
                <w:sz w:val="26"/>
                <w:szCs w:val="26"/>
              </w:rPr>
            </w:pPr>
            <w:r w:rsidRPr="00C47928">
              <w:rPr>
                <w:b/>
                <w:bCs/>
                <w:spacing w:val="-6"/>
                <w:sz w:val="26"/>
                <w:szCs w:val="26"/>
              </w:rPr>
              <w:t>CỘNG HÒA XÃ HỘI CHỦ NGHĨA VIỆT NAM</w:t>
            </w:r>
          </w:p>
          <w:p w:rsidR="00E776AF" w:rsidRPr="00404D02" w:rsidRDefault="00E776AF" w:rsidP="00E11622">
            <w:pPr>
              <w:ind w:right="-57" w:firstLine="201"/>
              <w:jc w:val="center"/>
              <w:rPr>
                <w:b/>
                <w:bCs/>
                <w:sz w:val="28"/>
                <w:szCs w:val="26"/>
              </w:rPr>
            </w:pPr>
            <w:r w:rsidRPr="00404D02">
              <w:rPr>
                <w:b/>
                <w:bCs/>
                <w:sz w:val="28"/>
                <w:szCs w:val="26"/>
              </w:rPr>
              <w:t>Độc lập - Tự do - Hạnh phúc</w:t>
            </w:r>
          </w:p>
          <w:p w:rsidR="00E776AF" w:rsidRPr="00404D02" w:rsidRDefault="002B557B" w:rsidP="00E11622">
            <w:pPr>
              <w:ind w:right="-57" w:firstLine="201"/>
              <w:jc w:val="center"/>
              <w:rPr>
                <w:sz w:val="26"/>
                <w:szCs w:val="26"/>
              </w:rPr>
            </w:pPr>
            <w:r w:rsidRPr="002B557B">
              <w:rPr>
                <w:noProof/>
                <w:sz w:val="26"/>
                <w:szCs w:val="26"/>
              </w:rPr>
              <w:pict>
                <v:line id="Line 32" o:spid="_x0000_s1028" style="position:absolute;left:0;text-align:left;z-index:251700224;visibility:visible" from="54.65pt,2pt" to="22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APFA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"/>
              </w:pict>
            </w:r>
            <w:r w:rsidRPr="002B557B">
              <w:rPr>
                <w:noProof/>
                <w:sz w:val="26"/>
                <w:szCs w:val="26"/>
              </w:rPr>
              <w:pict>
                <v:line id="Line 30" o:spid="_x0000_s1027" style="position:absolute;left:0;text-align:left;z-index:251698176;visibility:visible" from="64.4pt,-116.75pt" to="195.3pt,-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iFEwIAACk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"/>
              </w:pict>
            </w:r>
          </w:p>
        </w:tc>
      </w:tr>
      <w:tr w:rsidR="00404D02" w:rsidRPr="00404D02" w:rsidTr="00C47928">
        <w:trPr>
          <w:trHeight w:val="426"/>
        </w:trPr>
        <w:tc>
          <w:tcPr>
            <w:tcW w:w="4158" w:type="dxa"/>
          </w:tcPr>
          <w:p w:rsidR="00E776AF" w:rsidRPr="007A2B8B" w:rsidRDefault="00F450AB" w:rsidP="007A2B8B">
            <w:pPr>
              <w:rPr>
                <w:b/>
                <w:sz w:val="26"/>
                <w:szCs w:val="26"/>
              </w:rPr>
            </w:pPr>
            <w:r w:rsidRPr="003D4536">
              <w:rPr>
                <w:b/>
                <w:sz w:val="26"/>
                <w:szCs w:val="26"/>
                <w:u w:val="single"/>
              </w:rPr>
              <w:t>Công thư</w:t>
            </w:r>
            <w:r w:rsidR="007A2B8B" w:rsidRPr="007A2B8B">
              <w:rPr>
                <w:b/>
                <w:sz w:val="26"/>
                <w:szCs w:val="26"/>
              </w:rPr>
              <w:t>:</w:t>
            </w:r>
          </w:p>
          <w:p w:rsidR="00E776AF" w:rsidRPr="00404D02" w:rsidRDefault="00E776AF" w:rsidP="00F450AB">
            <w:pPr>
              <w:jc w:val="center"/>
            </w:pPr>
            <w:r w:rsidRPr="00404D02">
              <w:t xml:space="preserve">V/v </w:t>
            </w:r>
            <w:r w:rsidR="00F450AB">
              <w:t xml:space="preserve">tiếp tục hưởng </w:t>
            </w:r>
            <w:r w:rsidRPr="00404D02">
              <w:t>ứng</w:t>
            </w:r>
            <w:r w:rsidR="00F450AB">
              <w:t>, tham gia</w:t>
            </w:r>
            <w:r w:rsidRPr="00404D02">
              <w:t xml:space="preserve"> </w:t>
            </w:r>
            <w:r w:rsidRPr="00404D02">
              <w:rPr>
                <w:lang w:val="vi-VN"/>
              </w:rPr>
              <w:t>c</w:t>
            </w:r>
            <w:r w:rsidRPr="00404D02">
              <w:t>hương trình</w:t>
            </w:r>
            <w:r w:rsidR="00E927CA">
              <w:t xml:space="preserve"> </w:t>
            </w:r>
            <w:r w:rsidRPr="00404D02">
              <w:rPr>
                <w:lang w:val="vi-VN"/>
              </w:rPr>
              <w:t>“</w:t>
            </w:r>
            <w:r w:rsidRPr="00404D02">
              <w:rPr>
                <w:i/>
                <w:lang w:val="vi-VN"/>
              </w:rPr>
              <w:t>M</w:t>
            </w:r>
            <w:r w:rsidRPr="00404D02">
              <w:rPr>
                <w:i/>
              </w:rPr>
              <w:t>áy tính cho em”</w:t>
            </w:r>
            <w:r w:rsidR="009B6869">
              <w:rPr>
                <w:i/>
              </w:rPr>
              <w:t xml:space="preserve"> </w:t>
            </w:r>
            <w:r w:rsidR="009B6869" w:rsidRPr="009B6869">
              <w:t>năm học 2021-2022</w:t>
            </w:r>
          </w:p>
        </w:tc>
        <w:tc>
          <w:tcPr>
            <w:tcW w:w="5490" w:type="dxa"/>
          </w:tcPr>
          <w:p w:rsidR="00E776AF" w:rsidRPr="00404D02" w:rsidRDefault="00E776AF" w:rsidP="009B6869">
            <w:pPr>
              <w:ind w:firstLine="201"/>
              <w:jc w:val="center"/>
              <w:outlineLvl w:val="2"/>
              <w:rPr>
                <w:sz w:val="28"/>
                <w:szCs w:val="28"/>
              </w:rPr>
            </w:pPr>
            <w:r w:rsidRPr="00404D02">
              <w:rPr>
                <w:i/>
                <w:iCs/>
                <w:sz w:val="28"/>
                <w:szCs w:val="28"/>
              </w:rPr>
              <w:t> </w:t>
            </w:r>
            <w:r w:rsidR="00B63277">
              <w:rPr>
                <w:i/>
                <w:iCs/>
                <w:sz w:val="28"/>
                <w:szCs w:val="28"/>
              </w:rPr>
              <w:t>Long Biên</w:t>
            </w:r>
            <w:r w:rsidRPr="00404D02">
              <w:rPr>
                <w:i/>
                <w:iCs/>
                <w:sz w:val="28"/>
                <w:szCs w:val="28"/>
              </w:rPr>
              <w:t xml:space="preserve">, </w:t>
            </w:r>
            <w:r w:rsidR="001A253E">
              <w:rPr>
                <w:i/>
                <w:iCs/>
                <w:sz w:val="28"/>
                <w:szCs w:val="28"/>
              </w:rPr>
              <w:t>ngày 20</w:t>
            </w:r>
            <w:r w:rsidR="00B63277">
              <w:rPr>
                <w:i/>
                <w:iCs/>
                <w:sz w:val="28"/>
                <w:szCs w:val="28"/>
              </w:rPr>
              <w:t xml:space="preserve"> tháng </w:t>
            </w:r>
            <w:r w:rsidR="009B6869">
              <w:rPr>
                <w:i/>
                <w:iCs/>
                <w:sz w:val="28"/>
                <w:szCs w:val="28"/>
              </w:rPr>
              <w:t>9</w:t>
            </w:r>
            <w:r w:rsidR="00B63277">
              <w:rPr>
                <w:i/>
                <w:iCs/>
                <w:sz w:val="28"/>
                <w:szCs w:val="28"/>
              </w:rPr>
              <w:t xml:space="preserve"> </w:t>
            </w:r>
            <w:r w:rsidRPr="00404D02">
              <w:rPr>
                <w:i/>
                <w:iCs/>
                <w:sz w:val="28"/>
                <w:szCs w:val="28"/>
              </w:rPr>
              <w:t>năm 202</w:t>
            </w:r>
            <w:r w:rsidR="009B6869">
              <w:rPr>
                <w:i/>
                <w:iCs/>
                <w:sz w:val="28"/>
                <w:szCs w:val="28"/>
              </w:rPr>
              <w:t>1</w:t>
            </w:r>
          </w:p>
        </w:tc>
      </w:tr>
    </w:tbl>
    <w:p w:rsidR="00F02D03" w:rsidRDefault="00242402" w:rsidP="00242402">
      <w:pPr>
        <w:ind w:firstLine="720"/>
        <w:rPr>
          <w:sz w:val="28"/>
          <w:szCs w:val="28"/>
        </w:rPr>
      </w:pPr>
      <w:r>
        <w:rPr>
          <w:sz w:val="28"/>
          <w:szCs w:val="28"/>
        </w:rPr>
        <w:t>Kính gửi:</w:t>
      </w:r>
      <w:r w:rsidR="00F02D03">
        <w:rPr>
          <w:sz w:val="28"/>
          <w:szCs w:val="28"/>
        </w:rPr>
        <w:t xml:space="preserve"> Hiệu trưởng, CTCĐ các</w:t>
      </w:r>
      <w:r w:rsidR="009B6869">
        <w:rPr>
          <w:sz w:val="28"/>
          <w:szCs w:val="28"/>
        </w:rPr>
        <w:t xml:space="preserve"> trường MN, TH, THCS thuộc Quận</w:t>
      </w:r>
    </w:p>
    <w:p w:rsidR="00F03935" w:rsidRDefault="00F03935" w:rsidP="00242402">
      <w:pPr>
        <w:ind w:firstLine="720"/>
        <w:rPr>
          <w:sz w:val="28"/>
          <w:szCs w:val="28"/>
        </w:rPr>
      </w:pPr>
    </w:p>
    <w:p w:rsidR="00814EE9" w:rsidRDefault="000B3EDF" w:rsidP="00814EE9">
      <w:pPr>
        <w:spacing w:before="120" w:after="120" w:line="264" w:lineRule="auto"/>
        <w:ind w:firstLine="567"/>
        <w:jc w:val="both"/>
        <w:rPr>
          <w:sz w:val="28"/>
          <w:szCs w:val="28"/>
        </w:rPr>
      </w:pPr>
      <w:r w:rsidRPr="00404D02">
        <w:rPr>
          <w:b/>
          <w:sz w:val="28"/>
          <w:szCs w:val="28"/>
        </w:rPr>
        <w:tab/>
      </w:r>
      <w:r w:rsidR="003D5F11" w:rsidRPr="003D5F11">
        <w:rPr>
          <w:sz w:val="28"/>
          <w:szCs w:val="28"/>
        </w:rPr>
        <w:t>Thực hiện</w:t>
      </w:r>
      <w:r w:rsidR="003D5F11">
        <w:rPr>
          <w:sz w:val="28"/>
          <w:szCs w:val="28"/>
        </w:rPr>
        <w:t xml:space="preserve"> cuộc vận động “ Sóng và Máy tính cho em</w:t>
      </w:r>
      <w:r w:rsidR="00E310B9">
        <w:rPr>
          <w:sz w:val="28"/>
          <w:szCs w:val="28"/>
        </w:rPr>
        <w:t>”</w:t>
      </w:r>
      <w:r w:rsidR="003D5F11">
        <w:rPr>
          <w:sz w:val="28"/>
          <w:szCs w:val="28"/>
        </w:rPr>
        <w:t xml:space="preserve"> </w:t>
      </w:r>
      <w:r w:rsidR="00E310B9">
        <w:rPr>
          <w:sz w:val="28"/>
          <w:szCs w:val="28"/>
        </w:rPr>
        <w:t>do</w:t>
      </w:r>
      <w:r w:rsidR="003D5F11">
        <w:rPr>
          <w:sz w:val="28"/>
          <w:szCs w:val="28"/>
        </w:rPr>
        <w:t xml:space="preserve"> Thủ tướng Chính phủ</w:t>
      </w:r>
      <w:r w:rsidR="00E310B9">
        <w:rPr>
          <w:sz w:val="28"/>
          <w:szCs w:val="28"/>
        </w:rPr>
        <w:t xml:space="preserve"> phát động</w:t>
      </w:r>
      <w:r w:rsidR="003D5F11">
        <w:rPr>
          <w:sz w:val="28"/>
          <w:szCs w:val="28"/>
        </w:rPr>
        <w:t>, Công văn liên tịch số 3161/LT</w:t>
      </w:r>
      <w:r w:rsidR="007F3F45">
        <w:rPr>
          <w:sz w:val="28"/>
          <w:szCs w:val="28"/>
        </w:rPr>
        <w:t>: SGD&amp;ĐT-CĐN giữa Sở GD&amp;ĐT- Công đoàn Giáo dục Hà Nội về việc vận động các đơn vị, cá nhân hưởng ứng chương trình “ Máy tính cho em”</w:t>
      </w:r>
      <w:r w:rsidR="00814EE9">
        <w:rPr>
          <w:sz w:val="28"/>
          <w:szCs w:val="28"/>
        </w:rPr>
        <w:t xml:space="preserve">. Ngày 06/9/2021, Phòng GD&amp;ĐT quận Long Biên đã có Công văn số 176/PGD&amp;ĐT về việc rà soát, vận động cán bộ, giáo viên, nhân viên hưởng ứng chương tình “ Máy tính cho em” </w:t>
      </w:r>
      <w:r w:rsidR="00E310B9">
        <w:rPr>
          <w:sz w:val="28"/>
          <w:szCs w:val="28"/>
        </w:rPr>
        <w:t xml:space="preserve">đến </w:t>
      </w:r>
      <w:r w:rsidR="00814EE9">
        <w:rPr>
          <w:sz w:val="28"/>
          <w:szCs w:val="28"/>
        </w:rPr>
        <w:t xml:space="preserve">toàn </w:t>
      </w:r>
      <w:r w:rsidR="00E310B9">
        <w:rPr>
          <w:sz w:val="28"/>
          <w:szCs w:val="28"/>
        </w:rPr>
        <w:t>thể cán bộ, giáo viên, nhân viên</w:t>
      </w:r>
      <w:r w:rsidR="00814EE9">
        <w:rPr>
          <w:sz w:val="28"/>
          <w:szCs w:val="28"/>
        </w:rPr>
        <w:t xml:space="preserve"> ngành GD&amp;ĐT Quận. </w:t>
      </w:r>
      <w:r w:rsidR="00E310B9">
        <w:rPr>
          <w:sz w:val="28"/>
          <w:szCs w:val="28"/>
        </w:rPr>
        <w:t>Tính đ</w:t>
      </w:r>
      <w:r w:rsidR="002974F3">
        <w:rPr>
          <w:sz w:val="28"/>
          <w:szCs w:val="28"/>
        </w:rPr>
        <w:t>ến ngày 20/9/2021, toàn ngành GD&amp;ĐT Quận đã ủng hộ về phòng GD&amp;ĐT Quận số tiền</w:t>
      </w:r>
      <w:r w:rsidR="003D4536">
        <w:rPr>
          <w:sz w:val="28"/>
          <w:szCs w:val="28"/>
        </w:rPr>
        <w:t xml:space="preserve"> 10</w:t>
      </w:r>
      <w:r w:rsidR="0073473B">
        <w:rPr>
          <w:sz w:val="28"/>
          <w:szCs w:val="28"/>
        </w:rPr>
        <w:t>2</w:t>
      </w:r>
      <w:r w:rsidR="003D4536">
        <w:rPr>
          <w:sz w:val="28"/>
          <w:szCs w:val="28"/>
        </w:rPr>
        <w:t>.555.000</w:t>
      </w:r>
      <w:r w:rsidR="002974F3">
        <w:rPr>
          <w:sz w:val="28"/>
          <w:szCs w:val="28"/>
        </w:rPr>
        <w:t xml:space="preserve"> </w:t>
      </w:r>
      <w:r w:rsidR="00DC1949">
        <w:rPr>
          <w:sz w:val="28"/>
          <w:szCs w:val="28"/>
        </w:rPr>
        <w:t>đồng</w:t>
      </w:r>
      <w:r w:rsidR="005807A7">
        <w:rPr>
          <w:sz w:val="28"/>
          <w:szCs w:val="28"/>
        </w:rPr>
        <w:t xml:space="preserve"> </w:t>
      </w:r>
      <w:r w:rsidR="005807A7" w:rsidRPr="003D4536">
        <w:rPr>
          <w:i/>
          <w:sz w:val="28"/>
          <w:szCs w:val="28"/>
        </w:rPr>
        <w:t>( có danh sách kèm theo)</w:t>
      </w:r>
      <w:r w:rsidR="00DC1949" w:rsidRPr="003D4536">
        <w:rPr>
          <w:i/>
          <w:sz w:val="28"/>
          <w:szCs w:val="28"/>
        </w:rPr>
        <w:t>.</w:t>
      </w:r>
      <w:r w:rsidR="00DC1949">
        <w:rPr>
          <w:sz w:val="28"/>
          <w:szCs w:val="28"/>
        </w:rPr>
        <w:t xml:space="preserve"> Để tiếp tục thực hiện chương trình</w:t>
      </w:r>
      <w:r w:rsidR="00151CB7">
        <w:rPr>
          <w:sz w:val="28"/>
          <w:szCs w:val="28"/>
        </w:rPr>
        <w:t xml:space="preserve"> có ý nghĩa </w:t>
      </w:r>
      <w:r w:rsidR="0042412B">
        <w:rPr>
          <w:sz w:val="28"/>
          <w:szCs w:val="28"/>
        </w:rPr>
        <w:t>xã hội và</w:t>
      </w:r>
      <w:r w:rsidR="00151CB7">
        <w:rPr>
          <w:sz w:val="28"/>
          <w:szCs w:val="28"/>
        </w:rPr>
        <w:t xml:space="preserve"> nhân văn </w:t>
      </w:r>
      <w:r w:rsidR="0042412B">
        <w:rPr>
          <w:sz w:val="28"/>
          <w:szCs w:val="28"/>
        </w:rPr>
        <w:t xml:space="preserve">sâu sắc </w:t>
      </w:r>
      <w:r w:rsidR="00151CB7">
        <w:rPr>
          <w:sz w:val="28"/>
          <w:szCs w:val="28"/>
        </w:rPr>
        <w:t xml:space="preserve">giúp cho các em học sinh </w:t>
      </w:r>
      <w:r w:rsidR="0042412B">
        <w:rPr>
          <w:sz w:val="28"/>
          <w:szCs w:val="28"/>
        </w:rPr>
        <w:t xml:space="preserve">có hoàn cảnh </w:t>
      </w:r>
      <w:r w:rsidR="00151CB7">
        <w:rPr>
          <w:sz w:val="28"/>
          <w:szCs w:val="28"/>
        </w:rPr>
        <w:t xml:space="preserve">khó khăn </w:t>
      </w:r>
      <w:r w:rsidR="0042412B">
        <w:rPr>
          <w:sz w:val="28"/>
          <w:szCs w:val="28"/>
        </w:rPr>
        <w:t>không vì thiếu thiết bị mà không được học tập, phòng GD&amp;ĐT quận Long Biên đề nghị</w:t>
      </w:r>
      <w:r w:rsidR="00E52481">
        <w:rPr>
          <w:sz w:val="28"/>
          <w:szCs w:val="28"/>
        </w:rPr>
        <w:t xml:space="preserve"> các đơn vị trong toàn ngành GD&amp;ĐT tiếp tục triển khai chương trình </w:t>
      </w:r>
      <w:r w:rsidR="003D4536">
        <w:rPr>
          <w:sz w:val="28"/>
          <w:szCs w:val="28"/>
        </w:rPr>
        <w:t>“M</w:t>
      </w:r>
      <w:r w:rsidR="00E52481">
        <w:rPr>
          <w:sz w:val="28"/>
          <w:szCs w:val="28"/>
        </w:rPr>
        <w:t>áy tính cho em</w:t>
      </w:r>
      <w:r w:rsidR="003D4536">
        <w:rPr>
          <w:sz w:val="28"/>
          <w:szCs w:val="28"/>
        </w:rPr>
        <w:t>”</w:t>
      </w:r>
      <w:r w:rsidR="00E52481">
        <w:rPr>
          <w:sz w:val="28"/>
          <w:szCs w:val="28"/>
        </w:rPr>
        <w:t xml:space="preserve"> năm học 2021-2022</w:t>
      </w:r>
      <w:r w:rsidR="00C30465">
        <w:rPr>
          <w:sz w:val="28"/>
          <w:szCs w:val="28"/>
        </w:rPr>
        <w:t>.</w:t>
      </w:r>
    </w:p>
    <w:p w:rsidR="00C30465" w:rsidRDefault="00C30465" w:rsidP="00814EE9">
      <w:pPr>
        <w:spacing w:before="120" w:after="12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Số tiền, thiết bị ủng hộ, Phòng GD&amp;ĐT quận sẽ rà soát và tổ chức trao tặng </w:t>
      </w:r>
      <w:r w:rsidR="00DC76D3">
        <w:rPr>
          <w:sz w:val="28"/>
          <w:szCs w:val="28"/>
        </w:rPr>
        <w:t xml:space="preserve">sớm </w:t>
      </w:r>
      <w:r>
        <w:rPr>
          <w:sz w:val="28"/>
          <w:szCs w:val="28"/>
        </w:rPr>
        <w:t xml:space="preserve">cho các em có hoàn cảnh khó khăn trong ngành GD&amp;ĐT </w:t>
      </w:r>
      <w:r w:rsidR="003D4536">
        <w:rPr>
          <w:sz w:val="28"/>
          <w:szCs w:val="28"/>
        </w:rPr>
        <w:t>Q</w:t>
      </w:r>
      <w:r>
        <w:rPr>
          <w:sz w:val="28"/>
          <w:szCs w:val="28"/>
        </w:rPr>
        <w:t xml:space="preserve">uận đồng thời </w:t>
      </w:r>
      <w:r w:rsidR="00DC76D3">
        <w:rPr>
          <w:sz w:val="28"/>
          <w:szCs w:val="28"/>
        </w:rPr>
        <w:t>cùng tham gia chương trình với ngành GD&amp;ĐT Hà Nội.</w:t>
      </w:r>
    </w:p>
    <w:p w:rsidR="003902F0" w:rsidRPr="000A45F9" w:rsidRDefault="004F2355" w:rsidP="00814EE9">
      <w:pPr>
        <w:spacing w:before="120" w:after="12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Thời gian các đơn vị </w:t>
      </w:r>
      <w:r w:rsidR="000A45F9">
        <w:rPr>
          <w:sz w:val="28"/>
          <w:szCs w:val="28"/>
        </w:rPr>
        <w:t xml:space="preserve">tiếp tục </w:t>
      </w:r>
      <w:r>
        <w:rPr>
          <w:sz w:val="28"/>
          <w:szCs w:val="28"/>
        </w:rPr>
        <w:t xml:space="preserve">gửi kinh phí, thiết bị ủng hộ về phòng GD&amp;ĐT Quận chậm nhất </w:t>
      </w:r>
      <w:r w:rsidR="007A2B8B">
        <w:rPr>
          <w:sz w:val="28"/>
          <w:szCs w:val="28"/>
        </w:rPr>
        <w:t>28/9/2021</w:t>
      </w:r>
      <w:r w:rsidR="00E11622" w:rsidRPr="00404D02">
        <w:rPr>
          <w:sz w:val="28"/>
          <w:szCs w:val="28"/>
          <w:lang w:val="vi-VN"/>
        </w:rPr>
        <w:t>.</w:t>
      </w:r>
      <w:r w:rsidR="000A45F9">
        <w:rPr>
          <w:sz w:val="28"/>
          <w:szCs w:val="28"/>
        </w:rPr>
        <w:t>/.</w:t>
      </w:r>
    </w:p>
    <w:p w:rsidR="00404D02" w:rsidRPr="00404D02" w:rsidRDefault="00404D02" w:rsidP="00C47928">
      <w:pPr>
        <w:spacing w:before="120" w:after="12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Trân trọng cảm ơn./.</w:t>
      </w:r>
    </w:p>
    <w:p w:rsidR="00BA0A91" w:rsidRPr="00404D02" w:rsidRDefault="00BA0A91" w:rsidP="00E11622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8"/>
        <w:gridCol w:w="4650"/>
      </w:tblGrid>
      <w:tr w:rsidR="00404D02" w:rsidRPr="00404D02" w:rsidTr="00E43586">
        <w:tc>
          <w:tcPr>
            <w:tcW w:w="4741" w:type="dxa"/>
          </w:tcPr>
          <w:p w:rsidR="00BA0A91" w:rsidRPr="00404D02" w:rsidRDefault="003E5838" w:rsidP="003E5838">
            <w:pPr>
              <w:rPr>
                <w:b/>
                <w:sz w:val="28"/>
                <w:szCs w:val="28"/>
              </w:rPr>
            </w:pPr>
            <w:r w:rsidRPr="00404D02">
              <w:rPr>
                <w:b/>
                <w:i/>
              </w:rPr>
              <w:t>Nơi nhận:</w:t>
            </w:r>
          </w:p>
        </w:tc>
        <w:tc>
          <w:tcPr>
            <w:tcW w:w="4742" w:type="dxa"/>
          </w:tcPr>
          <w:p w:rsidR="00BA0A91" w:rsidRPr="00404D02" w:rsidRDefault="003E5838" w:rsidP="00E435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TRƯỞNG PHÒNG</w:t>
            </w:r>
          </w:p>
        </w:tc>
      </w:tr>
      <w:tr w:rsidR="00404D02" w:rsidRPr="0073473B" w:rsidTr="00E43586">
        <w:tc>
          <w:tcPr>
            <w:tcW w:w="4741" w:type="dxa"/>
          </w:tcPr>
          <w:p w:rsidR="003E5838" w:rsidRDefault="003E5838" w:rsidP="003E5838">
            <w:pPr>
              <w:jc w:val="both"/>
            </w:pPr>
            <w:r w:rsidRPr="00404D02">
              <w:t>- Như trên;</w:t>
            </w:r>
          </w:p>
          <w:p w:rsidR="00B21717" w:rsidRPr="00404D02" w:rsidRDefault="00B21717" w:rsidP="003E5838">
            <w:pPr>
              <w:jc w:val="both"/>
            </w:pPr>
            <w:r>
              <w:t>- Sở GD&amp;ĐT, CĐGD Hà Nội;</w:t>
            </w:r>
          </w:p>
          <w:p w:rsidR="003E5838" w:rsidRPr="00404D02" w:rsidRDefault="003E5838" w:rsidP="003E5838">
            <w:pPr>
              <w:jc w:val="both"/>
            </w:pPr>
            <w:r w:rsidRPr="00404D02">
              <w:t xml:space="preserve">- Ban </w:t>
            </w:r>
            <w:r>
              <w:t>Lãnh đạo Phòng GD&amp;ĐT</w:t>
            </w:r>
            <w:r w:rsidRPr="00404D02">
              <w:t xml:space="preserve">; </w:t>
            </w:r>
          </w:p>
          <w:p w:rsidR="00BA0A91" w:rsidRPr="00404D02" w:rsidRDefault="003E5838" w:rsidP="003E5838">
            <w:pPr>
              <w:rPr>
                <w:b/>
                <w:sz w:val="28"/>
                <w:szCs w:val="28"/>
                <w:lang w:val="nb-NO"/>
              </w:rPr>
            </w:pPr>
            <w:r w:rsidRPr="00404D02">
              <w:rPr>
                <w:lang w:val="nb-NO"/>
              </w:rPr>
              <w:t>- Lưu: VT</w:t>
            </w:r>
            <w:r>
              <w:rPr>
                <w:lang w:val="nb-NO"/>
              </w:rPr>
              <w:t xml:space="preserve"> (        ).</w:t>
            </w:r>
          </w:p>
        </w:tc>
        <w:tc>
          <w:tcPr>
            <w:tcW w:w="4742" w:type="dxa"/>
          </w:tcPr>
          <w:p w:rsidR="00BA0A91" w:rsidRPr="00404D02" w:rsidRDefault="00BA0A91" w:rsidP="00E43586">
            <w:pPr>
              <w:jc w:val="center"/>
              <w:rPr>
                <w:b/>
                <w:sz w:val="28"/>
                <w:szCs w:val="28"/>
                <w:lang w:val="nb-NO"/>
              </w:rPr>
            </w:pPr>
          </w:p>
          <w:p w:rsidR="00BA0A91" w:rsidRPr="001A253E" w:rsidRDefault="001A253E" w:rsidP="00E43586">
            <w:pPr>
              <w:jc w:val="center"/>
              <w:rPr>
                <w:i/>
                <w:sz w:val="28"/>
                <w:szCs w:val="28"/>
                <w:lang w:val="nb-NO"/>
              </w:rPr>
            </w:pPr>
            <w:r w:rsidRPr="001A253E">
              <w:rPr>
                <w:i/>
                <w:sz w:val="28"/>
                <w:szCs w:val="28"/>
                <w:lang w:val="nb-NO"/>
              </w:rPr>
              <w:t>( Đã ký)</w:t>
            </w:r>
          </w:p>
          <w:p w:rsidR="00BA0A91" w:rsidRPr="00404D02" w:rsidRDefault="00BA0A91" w:rsidP="00E43586">
            <w:pPr>
              <w:rPr>
                <w:b/>
                <w:sz w:val="28"/>
                <w:szCs w:val="28"/>
                <w:lang w:val="nb-NO"/>
              </w:rPr>
            </w:pPr>
          </w:p>
          <w:p w:rsidR="00BA0A91" w:rsidRPr="00404D02" w:rsidRDefault="00BA0A91" w:rsidP="00E43586">
            <w:pPr>
              <w:rPr>
                <w:b/>
                <w:sz w:val="28"/>
                <w:szCs w:val="28"/>
                <w:lang w:val="nb-NO"/>
              </w:rPr>
            </w:pPr>
          </w:p>
          <w:p w:rsidR="00BA0A91" w:rsidRPr="00404D02" w:rsidRDefault="00BA0A91" w:rsidP="00E43586">
            <w:pPr>
              <w:jc w:val="center"/>
              <w:rPr>
                <w:b/>
                <w:sz w:val="28"/>
                <w:szCs w:val="28"/>
                <w:lang w:val="nb-NO"/>
              </w:rPr>
            </w:pPr>
          </w:p>
          <w:p w:rsidR="00BA0A91" w:rsidRPr="000A45F9" w:rsidRDefault="003E5838" w:rsidP="00E43586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0A45F9">
              <w:rPr>
                <w:b/>
                <w:sz w:val="28"/>
                <w:szCs w:val="28"/>
                <w:lang w:val="nb-NO"/>
              </w:rPr>
              <w:t>Vũ Thị Thu Hà</w:t>
            </w:r>
          </w:p>
        </w:tc>
      </w:tr>
      <w:tr w:rsidR="00404D02" w:rsidRPr="0073473B" w:rsidTr="00E43586">
        <w:tc>
          <w:tcPr>
            <w:tcW w:w="4741" w:type="dxa"/>
          </w:tcPr>
          <w:p w:rsidR="00BA0A91" w:rsidRPr="000A45F9" w:rsidRDefault="00BA0A91" w:rsidP="00BA0A91">
            <w:pPr>
              <w:jc w:val="both"/>
              <w:rPr>
                <w:b/>
                <w:i/>
                <w:lang w:val="nb-NO"/>
              </w:rPr>
            </w:pPr>
          </w:p>
          <w:p w:rsidR="00E11622" w:rsidRPr="000A45F9" w:rsidRDefault="00E11622" w:rsidP="002364DE">
            <w:pPr>
              <w:jc w:val="both"/>
              <w:rPr>
                <w:b/>
                <w:i/>
                <w:lang w:val="nb-NO"/>
              </w:rPr>
            </w:pPr>
          </w:p>
        </w:tc>
        <w:tc>
          <w:tcPr>
            <w:tcW w:w="4742" w:type="dxa"/>
          </w:tcPr>
          <w:p w:rsidR="00BA0A91" w:rsidRPr="00404D02" w:rsidRDefault="00BA0A91" w:rsidP="00BA0A91">
            <w:pPr>
              <w:jc w:val="center"/>
              <w:rPr>
                <w:b/>
                <w:sz w:val="28"/>
                <w:szCs w:val="28"/>
                <w:lang w:val="nb-NO"/>
              </w:rPr>
            </w:pPr>
          </w:p>
        </w:tc>
      </w:tr>
      <w:tr w:rsidR="00404D02" w:rsidRPr="0073473B" w:rsidTr="00E43586">
        <w:tc>
          <w:tcPr>
            <w:tcW w:w="4741" w:type="dxa"/>
          </w:tcPr>
          <w:p w:rsidR="00BA0A91" w:rsidRPr="00404D02" w:rsidRDefault="00BA0A91" w:rsidP="003E5838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4742" w:type="dxa"/>
          </w:tcPr>
          <w:p w:rsidR="00BA0A91" w:rsidRPr="00404D02" w:rsidRDefault="00BA0A91" w:rsidP="00BA0A91">
            <w:pPr>
              <w:jc w:val="center"/>
              <w:rPr>
                <w:b/>
                <w:sz w:val="28"/>
                <w:szCs w:val="28"/>
                <w:lang w:val="nb-NO"/>
              </w:rPr>
            </w:pPr>
          </w:p>
        </w:tc>
      </w:tr>
    </w:tbl>
    <w:p w:rsidR="00BA0A91" w:rsidRPr="000A45F9" w:rsidRDefault="00BA0A91" w:rsidP="00E4413D">
      <w:pPr>
        <w:jc w:val="both"/>
        <w:rPr>
          <w:sz w:val="28"/>
          <w:szCs w:val="28"/>
          <w:lang w:val="nb-NO"/>
        </w:rPr>
      </w:pPr>
    </w:p>
    <w:sectPr w:rsidR="00BA0A91" w:rsidRPr="000A45F9" w:rsidSect="006A7C73">
      <w:headerReference w:type="default" r:id="rId8"/>
      <w:footerReference w:type="even" r:id="rId9"/>
      <w:footerReference w:type="default" r:id="rId10"/>
      <w:pgSz w:w="11909" w:h="16834" w:code="9"/>
      <w:pgMar w:top="1418" w:right="1138" w:bottom="1152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D80" w:rsidRDefault="00B44D80" w:rsidP="00C032F4">
      <w:r>
        <w:separator/>
      </w:r>
    </w:p>
  </w:endnote>
  <w:endnote w:type="continuationSeparator" w:id="1">
    <w:p w:rsidR="00B44D80" w:rsidRDefault="00B44D80" w:rsidP="00C03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1" w:usb1="00000000" w:usb2="00000000" w:usb3="00000000" w:csb0="00000013" w:csb1="00000000"/>
  </w:font>
  <w:font w:name=".VnTime">
    <w:altName w:val="Arial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6D" w:rsidRDefault="002B55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54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586D" w:rsidRDefault="00B44D80" w:rsidP="00C21C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6D" w:rsidRDefault="00B44D80" w:rsidP="00C21CB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D80" w:rsidRDefault="00B44D80" w:rsidP="00C032F4">
      <w:r>
        <w:separator/>
      </w:r>
    </w:p>
  </w:footnote>
  <w:footnote w:type="continuationSeparator" w:id="1">
    <w:p w:rsidR="00B44D80" w:rsidRDefault="00B44D80" w:rsidP="00C03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2276262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:rsidR="00404D02" w:rsidRPr="00404D02" w:rsidRDefault="002B557B">
        <w:pPr>
          <w:pStyle w:val="Header"/>
          <w:jc w:val="center"/>
          <w:rPr>
            <w:sz w:val="26"/>
            <w:szCs w:val="26"/>
          </w:rPr>
        </w:pPr>
        <w:r w:rsidRPr="00404D02">
          <w:rPr>
            <w:sz w:val="26"/>
            <w:szCs w:val="26"/>
          </w:rPr>
          <w:fldChar w:fldCharType="begin"/>
        </w:r>
        <w:r w:rsidR="00404D02" w:rsidRPr="00404D02">
          <w:rPr>
            <w:sz w:val="26"/>
            <w:szCs w:val="26"/>
          </w:rPr>
          <w:instrText xml:space="preserve"> PAGE   \* MERGEFORMAT </w:instrText>
        </w:r>
        <w:r w:rsidRPr="00404D02">
          <w:rPr>
            <w:sz w:val="26"/>
            <w:szCs w:val="26"/>
          </w:rPr>
          <w:fldChar w:fldCharType="separate"/>
        </w:r>
        <w:r w:rsidR="00814EE9">
          <w:rPr>
            <w:noProof/>
            <w:sz w:val="26"/>
            <w:szCs w:val="26"/>
          </w:rPr>
          <w:t>2</w:t>
        </w:r>
        <w:r w:rsidRPr="00404D02">
          <w:rPr>
            <w:noProof/>
            <w:sz w:val="26"/>
            <w:szCs w:val="26"/>
          </w:rPr>
          <w:fldChar w:fldCharType="end"/>
        </w:r>
      </w:p>
    </w:sdtContent>
  </w:sdt>
  <w:p w:rsidR="00404D02" w:rsidRDefault="00404D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538C"/>
    <w:multiLevelType w:val="hybridMultilevel"/>
    <w:tmpl w:val="EF3A478E"/>
    <w:lvl w:ilvl="0" w:tplc="6D6C3F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B56DA"/>
    <w:multiLevelType w:val="hybridMultilevel"/>
    <w:tmpl w:val="FBB87678"/>
    <w:lvl w:ilvl="0" w:tplc="0D386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944BB"/>
    <w:multiLevelType w:val="hybridMultilevel"/>
    <w:tmpl w:val="C4928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077AD"/>
    <w:multiLevelType w:val="hybridMultilevel"/>
    <w:tmpl w:val="1438FD6A"/>
    <w:lvl w:ilvl="0" w:tplc="261C63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A451CB"/>
    <w:multiLevelType w:val="hybridMultilevel"/>
    <w:tmpl w:val="354295F4"/>
    <w:lvl w:ilvl="0" w:tplc="922AD0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640DB1"/>
    <w:multiLevelType w:val="hybridMultilevel"/>
    <w:tmpl w:val="009EEC78"/>
    <w:lvl w:ilvl="0" w:tplc="98AC7FBE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D430D8"/>
    <w:multiLevelType w:val="hybridMultilevel"/>
    <w:tmpl w:val="5D061BEE"/>
    <w:lvl w:ilvl="0" w:tplc="AFB8BEEE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6027152E"/>
    <w:multiLevelType w:val="hybridMultilevel"/>
    <w:tmpl w:val="0FA22660"/>
    <w:lvl w:ilvl="0" w:tplc="552CFF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E6AE2"/>
    <w:multiLevelType w:val="hybridMultilevel"/>
    <w:tmpl w:val="DF240BE8"/>
    <w:lvl w:ilvl="0" w:tplc="49C6B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61D86"/>
    <w:multiLevelType w:val="hybridMultilevel"/>
    <w:tmpl w:val="B4F8FE16"/>
    <w:lvl w:ilvl="0" w:tplc="957AD7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F8D"/>
    <w:rsid w:val="00031F99"/>
    <w:rsid w:val="0003750A"/>
    <w:rsid w:val="00051EB2"/>
    <w:rsid w:val="000607EB"/>
    <w:rsid w:val="00060958"/>
    <w:rsid w:val="000627C5"/>
    <w:rsid w:val="000678B4"/>
    <w:rsid w:val="0007376F"/>
    <w:rsid w:val="00076C4C"/>
    <w:rsid w:val="0009579B"/>
    <w:rsid w:val="000968EE"/>
    <w:rsid w:val="000A45F9"/>
    <w:rsid w:val="000A64F9"/>
    <w:rsid w:val="000B3EDF"/>
    <w:rsid w:val="000B6B90"/>
    <w:rsid w:val="000C03FE"/>
    <w:rsid w:val="000C55CA"/>
    <w:rsid w:val="000D1F7A"/>
    <w:rsid w:val="000F0CCC"/>
    <w:rsid w:val="000F45E6"/>
    <w:rsid w:val="000F732F"/>
    <w:rsid w:val="001005B4"/>
    <w:rsid w:val="00101B14"/>
    <w:rsid w:val="00113F28"/>
    <w:rsid w:val="00114684"/>
    <w:rsid w:val="0013757B"/>
    <w:rsid w:val="00144822"/>
    <w:rsid w:val="00145829"/>
    <w:rsid w:val="00151CB7"/>
    <w:rsid w:val="001527D9"/>
    <w:rsid w:val="001631DA"/>
    <w:rsid w:val="00167C1A"/>
    <w:rsid w:val="00194BD0"/>
    <w:rsid w:val="001A1A9E"/>
    <w:rsid w:val="001A253E"/>
    <w:rsid w:val="001A55C8"/>
    <w:rsid w:val="001B7C01"/>
    <w:rsid w:val="001D25B6"/>
    <w:rsid w:val="001D67BD"/>
    <w:rsid w:val="001E1866"/>
    <w:rsid w:val="001E6DF3"/>
    <w:rsid w:val="001E79BC"/>
    <w:rsid w:val="001F4DC5"/>
    <w:rsid w:val="00200D66"/>
    <w:rsid w:val="00203E54"/>
    <w:rsid w:val="002364DE"/>
    <w:rsid w:val="00242402"/>
    <w:rsid w:val="00244E9C"/>
    <w:rsid w:val="00246EBF"/>
    <w:rsid w:val="00256BDA"/>
    <w:rsid w:val="00257AB1"/>
    <w:rsid w:val="00261437"/>
    <w:rsid w:val="002724B3"/>
    <w:rsid w:val="0027386A"/>
    <w:rsid w:val="00273E98"/>
    <w:rsid w:val="0027543C"/>
    <w:rsid w:val="00291CB5"/>
    <w:rsid w:val="002974F3"/>
    <w:rsid w:val="002A0EF7"/>
    <w:rsid w:val="002B12E8"/>
    <w:rsid w:val="002B14AA"/>
    <w:rsid w:val="002B557B"/>
    <w:rsid w:val="002C04B6"/>
    <w:rsid w:val="002C47E1"/>
    <w:rsid w:val="002C4BBA"/>
    <w:rsid w:val="002C5334"/>
    <w:rsid w:val="002E545F"/>
    <w:rsid w:val="00316116"/>
    <w:rsid w:val="003341C2"/>
    <w:rsid w:val="0034661B"/>
    <w:rsid w:val="0035100A"/>
    <w:rsid w:val="00364913"/>
    <w:rsid w:val="00364D6A"/>
    <w:rsid w:val="00367D16"/>
    <w:rsid w:val="00373B69"/>
    <w:rsid w:val="00377EED"/>
    <w:rsid w:val="003807E5"/>
    <w:rsid w:val="00380D30"/>
    <w:rsid w:val="003902F0"/>
    <w:rsid w:val="0039071E"/>
    <w:rsid w:val="0039109C"/>
    <w:rsid w:val="0039155C"/>
    <w:rsid w:val="00394471"/>
    <w:rsid w:val="003B0557"/>
    <w:rsid w:val="003C2344"/>
    <w:rsid w:val="003C2B9B"/>
    <w:rsid w:val="003D4536"/>
    <w:rsid w:val="003D5F11"/>
    <w:rsid w:val="003E1030"/>
    <w:rsid w:val="003E5838"/>
    <w:rsid w:val="003F113E"/>
    <w:rsid w:val="003F6414"/>
    <w:rsid w:val="003F699B"/>
    <w:rsid w:val="00404D02"/>
    <w:rsid w:val="00406055"/>
    <w:rsid w:val="004215C8"/>
    <w:rsid w:val="004216A6"/>
    <w:rsid w:val="004225FA"/>
    <w:rsid w:val="00423888"/>
    <w:rsid w:val="0042412B"/>
    <w:rsid w:val="00427326"/>
    <w:rsid w:val="004313AD"/>
    <w:rsid w:val="00433612"/>
    <w:rsid w:val="0044063B"/>
    <w:rsid w:val="00453016"/>
    <w:rsid w:val="0045344A"/>
    <w:rsid w:val="00453EC7"/>
    <w:rsid w:val="004544AE"/>
    <w:rsid w:val="00456AF9"/>
    <w:rsid w:val="0047540D"/>
    <w:rsid w:val="004805F7"/>
    <w:rsid w:val="004846AD"/>
    <w:rsid w:val="00485E93"/>
    <w:rsid w:val="004A1DF9"/>
    <w:rsid w:val="004A3CB9"/>
    <w:rsid w:val="004A43FD"/>
    <w:rsid w:val="004B085F"/>
    <w:rsid w:val="004C1DB7"/>
    <w:rsid w:val="004D698A"/>
    <w:rsid w:val="004D7D40"/>
    <w:rsid w:val="004E138B"/>
    <w:rsid w:val="004E3FED"/>
    <w:rsid w:val="004F2355"/>
    <w:rsid w:val="005147AA"/>
    <w:rsid w:val="00517FFC"/>
    <w:rsid w:val="00525228"/>
    <w:rsid w:val="00530BDB"/>
    <w:rsid w:val="00532550"/>
    <w:rsid w:val="00533CF3"/>
    <w:rsid w:val="00536B87"/>
    <w:rsid w:val="0054111A"/>
    <w:rsid w:val="005505F1"/>
    <w:rsid w:val="005520FC"/>
    <w:rsid w:val="0055363C"/>
    <w:rsid w:val="00554039"/>
    <w:rsid w:val="00557CE7"/>
    <w:rsid w:val="00560671"/>
    <w:rsid w:val="00562062"/>
    <w:rsid w:val="00567BD1"/>
    <w:rsid w:val="00575D7A"/>
    <w:rsid w:val="00577A8D"/>
    <w:rsid w:val="005807A7"/>
    <w:rsid w:val="00592C88"/>
    <w:rsid w:val="005A2F7B"/>
    <w:rsid w:val="005A5A02"/>
    <w:rsid w:val="005B215E"/>
    <w:rsid w:val="005C3BE3"/>
    <w:rsid w:val="005C7E98"/>
    <w:rsid w:val="005D1CDF"/>
    <w:rsid w:val="005D70E4"/>
    <w:rsid w:val="005F2A80"/>
    <w:rsid w:val="005F7061"/>
    <w:rsid w:val="005F7E06"/>
    <w:rsid w:val="00607E05"/>
    <w:rsid w:val="0061092C"/>
    <w:rsid w:val="00613C9B"/>
    <w:rsid w:val="00615934"/>
    <w:rsid w:val="00630919"/>
    <w:rsid w:val="0063158D"/>
    <w:rsid w:val="00645AE2"/>
    <w:rsid w:val="00646E36"/>
    <w:rsid w:val="00650B13"/>
    <w:rsid w:val="006573DA"/>
    <w:rsid w:val="00665BDA"/>
    <w:rsid w:val="006764FF"/>
    <w:rsid w:val="006772D8"/>
    <w:rsid w:val="006947AF"/>
    <w:rsid w:val="006A7C73"/>
    <w:rsid w:val="006B2EB1"/>
    <w:rsid w:val="006C4035"/>
    <w:rsid w:val="006D3FB2"/>
    <w:rsid w:val="006E0B1E"/>
    <w:rsid w:val="006E7CCD"/>
    <w:rsid w:val="0070556A"/>
    <w:rsid w:val="007062BE"/>
    <w:rsid w:val="0071476C"/>
    <w:rsid w:val="007171FA"/>
    <w:rsid w:val="00717D31"/>
    <w:rsid w:val="00726036"/>
    <w:rsid w:val="007335E9"/>
    <w:rsid w:val="0073473B"/>
    <w:rsid w:val="007366F2"/>
    <w:rsid w:val="00747FC0"/>
    <w:rsid w:val="00757638"/>
    <w:rsid w:val="007638F8"/>
    <w:rsid w:val="00763C4E"/>
    <w:rsid w:val="00764667"/>
    <w:rsid w:val="007754D6"/>
    <w:rsid w:val="0077760E"/>
    <w:rsid w:val="0078344B"/>
    <w:rsid w:val="00792B94"/>
    <w:rsid w:val="007A2B8B"/>
    <w:rsid w:val="007A42E2"/>
    <w:rsid w:val="007A5A43"/>
    <w:rsid w:val="007C0722"/>
    <w:rsid w:val="007C7FB4"/>
    <w:rsid w:val="007D268E"/>
    <w:rsid w:val="007D3331"/>
    <w:rsid w:val="007E1802"/>
    <w:rsid w:val="007F02FD"/>
    <w:rsid w:val="007F3F45"/>
    <w:rsid w:val="0080577A"/>
    <w:rsid w:val="0080667E"/>
    <w:rsid w:val="00813B40"/>
    <w:rsid w:val="00814EE9"/>
    <w:rsid w:val="00820F31"/>
    <w:rsid w:val="008263A5"/>
    <w:rsid w:val="00834E74"/>
    <w:rsid w:val="00835115"/>
    <w:rsid w:val="00840CE7"/>
    <w:rsid w:val="00841F05"/>
    <w:rsid w:val="008516DD"/>
    <w:rsid w:val="00853A1F"/>
    <w:rsid w:val="00863673"/>
    <w:rsid w:val="00866824"/>
    <w:rsid w:val="008758BE"/>
    <w:rsid w:val="0088050D"/>
    <w:rsid w:val="00880EA5"/>
    <w:rsid w:val="00881982"/>
    <w:rsid w:val="00882078"/>
    <w:rsid w:val="00886104"/>
    <w:rsid w:val="008950F6"/>
    <w:rsid w:val="00897615"/>
    <w:rsid w:val="008B0C5F"/>
    <w:rsid w:val="008B0FB6"/>
    <w:rsid w:val="008B2A1E"/>
    <w:rsid w:val="008E09C2"/>
    <w:rsid w:val="008F1345"/>
    <w:rsid w:val="00904747"/>
    <w:rsid w:val="00910E07"/>
    <w:rsid w:val="00921147"/>
    <w:rsid w:val="00922CDB"/>
    <w:rsid w:val="00936A32"/>
    <w:rsid w:val="00937819"/>
    <w:rsid w:val="0095379F"/>
    <w:rsid w:val="009763D7"/>
    <w:rsid w:val="00984598"/>
    <w:rsid w:val="00991339"/>
    <w:rsid w:val="009A35BA"/>
    <w:rsid w:val="009A4811"/>
    <w:rsid w:val="009B0455"/>
    <w:rsid w:val="009B3D3F"/>
    <w:rsid w:val="009B6869"/>
    <w:rsid w:val="009D09B0"/>
    <w:rsid w:val="009D3F1F"/>
    <w:rsid w:val="009D7EBD"/>
    <w:rsid w:val="009E2701"/>
    <w:rsid w:val="00A00302"/>
    <w:rsid w:val="00A00EAC"/>
    <w:rsid w:val="00A024D7"/>
    <w:rsid w:val="00A0253A"/>
    <w:rsid w:val="00A04C31"/>
    <w:rsid w:val="00A05F79"/>
    <w:rsid w:val="00A21239"/>
    <w:rsid w:val="00A3006D"/>
    <w:rsid w:val="00A3317E"/>
    <w:rsid w:val="00A4353C"/>
    <w:rsid w:val="00A4392B"/>
    <w:rsid w:val="00A50EC8"/>
    <w:rsid w:val="00A51A6C"/>
    <w:rsid w:val="00A5366B"/>
    <w:rsid w:val="00A728F1"/>
    <w:rsid w:val="00A72C6B"/>
    <w:rsid w:val="00A77CE4"/>
    <w:rsid w:val="00A815A0"/>
    <w:rsid w:val="00A83A26"/>
    <w:rsid w:val="00A871DD"/>
    <w:rsid w:val="00A97E95"/>
    <w:rsid w:val="00AA1B9B"/>
    <w:rsid w:val="00AA34FA"/>
    <w:rsid w:val="00AA6777"/>
    <w:rsid w:val="00AB28F8"/>
    <w:rsid w:val="00AC0F4E"/>
    <w:rsid w:val="00AC1A5F"/>
    <w:rsid w:val="00AC2ECC"/>
    <w:rsid w:val="00AC3FDD"/>
    <w:rsid w:val="00AC56FA"/>
    <w:rsid w:val="00AD0921"/>
    <w:rsid w:val="00AD34CD"/>
    <w:rsid w:val="00AD6113"/>
    <w:rsid w:val="00AE2B9D"/>
    <w:rsid w:val="00AE379A"/>
    <w:rsid w:val="00AE62E9"/>
    <w:rsid w:val="00AF0ED7"/>
    <w:rsid w:val="00AF4891"/>
    <w:rsid w:val="00B0106D"/>
    <w:rsid w:val="00B06463"/>
    <w:rsid w:val="00B1331D"/>
    <w:rsid w:val="00B21717"/>
    <w:rsid w:val="00B27DF9"/>
    <w:rsid w:val="00B30B02"/>
    <w:rsid w:val="00B44D80"/>
    <w:rsid w:val="00B52C8E"/>
    <w:rsid w:val="00B53531"/>
    <w:rsid w:val="00B5545F"/>
    <w:rsid w:val="00B568A1"/>
    <w:rsid w:val="00B57E38"/>
    <w:rsid w:val="00B618B2"/>
    <w:rsid w:val="00B63277"/>
    <w:rsid w:val="00B703E4"/>
    <w:rsid w:val="00B725E1"/>
    <w:rsid w:val="00B7756B"/>
    <w:rsid w:val="00B846E5"/>
    <w:rsid w:val="00B87F8B"/>
    <w:rsid w:val="00BA0291"/>
    <w:rsid w:val="00BA0A91"/>
    <w:rsid w:val="00BA128C"/>
    <w:rsid w:val="00BA442A"/>
    <w:rsid w:val="00BB1F60"/>
    <w:rsid w:val="00BB28BC"/>
    <w:rsid w:val="00BC0B47"/>
    <w:rsid w:val="00BC62DC"/>
    <w:rsid w:val="00BD54F3"/>
    <w:rsid w:val="00BE28E1"/>
    <w:rsid w:val="00BE7952"/>
    <w:rsid w:val="00C032F4"/>
    <w:rsid w:val="00C07AF3"/>
    <w:rsid w:val="00C10DCB"/>
    <w:rsid w:val="00C10ECE"/>
    <w:rsid w:val="00C30465"/>
    <w:rsid w:val="00C430C7"/>
    <w:rsid w:val="00C44C4D"/>
    <w:rsid w:val="00C47928"/>
    <w:rsid w:val="00C65F34"/>
    <w:rsid w:val="00C66ED4"/>
    <w:rsid w:val="00C909B7"/>
    <w:rsid w:val="00C90BB7"/>
    <w:rsid w:val="00CA0C9A"/>
    <w:rsid w:val="00CA232B"/>
    <w:rsid w:val="00CB2117"/>
    <w:rsid w:val="00CD7EF8"/>
    <w:rsid w:val="00CE0E48"/>
    <w:rsid w:val="00CE19CC"/>
    <w:rsid w:val="00CE26E5"/>
    <w:rsid w:val="00CE3AF8"/>
    <w:rsid w:val="00D121F8"/>
    <w:rsid w:val="00D153F2"/>
    <w:rsid w:val="00D21F90"/>
    <w:rsid w:val="00D26E70"/>
    <w:rsid w:val="00D37A20"/>
    <w:rsid w:val="00D558D3"/>
    <w:rsid w:val="00D572E8"/>
    <w:rsid w:val="00D57ADF"/>
    <w:rsid w:val="00D622DF"/>
    <w:rsid w:val="00D63728"/>
    <w:rsid w:val="00D65D65"/>
    <w:rsid w:val="00D72F13"/>
    <w:rsid w:val="00D8647C"/>
    <w:rsid w:val="00DA045A"/>
    <w:rsid w:val="00DA0B8F"/>
    <w:rsid w:val="00DA0F14"/>
    <w:rsid w:val="00DA7AD5"/>
    <w:rsid w:val="00DB1AC2"/>
    <w:rsid w:val="00DC1949"/>
    <w:rsid w:val="00DC76D3"/>
    <w:rsid w:val="00DD21F2"/>
    <w:rsid w:val="00E035AB"/>
    <w:rsid w:val="00E04486"/>
    <w:rsid w:val="00E11622"/>
    <w:rsid w:val="00E1385D"/>
    <w:rsid w:val="00E14BA7"/>
    <w:rsid w:val="00E246B9"/>
    <w:rsid w:val="00E25CA6"/>
    <w:rsid w:val="00E310B9"/>
    <w:rsid w:val="00E3166F"/>
    <w:rsid w:val="00E31AE8"/>
    <w:rsid w:val="00E41285"/>
    <w:rsid w:val="00E4413D"/>
    <w:rsid w:val="00E457B5"/>
    <w:rsid w:val="00E465A7"/>
    <w:rsid w:val="00E52481"/>
    <w:rsid w:val="00E56F9D"/>
    <w:rsid w:val="00E61028"/>
    <w:rsid w:val="00E776AF"/>
    <w:rsid w:val="00E927CA"/>
    <w:rsid w:val="00E949E7"/>
    <w:rsid w:val="00E97BB6"/>
    <w:rsid w:val="00EA0A76"/>
    <w:rsid w:val="00EB5DCD"/>
    <w:rsid w:val="00ED5C22"/>
    <w:rsid w:val="00EE50FA"/>
    <w:rsid w:val="00EF2638"/>
    <w:rsid w:val="00EF673D"/>
    <w:rsid w:val="00F02D03"/>
    <w:rsid w:val="00F03935"/>
    <w:rsid w:val="00F143CD"/>
    <w:rsid w:val="00F20989"/>
    <w:rsid w:val="00F36DCB"/>
    <w:rsid w:val="00F3770F"/>
    <w:rsid w:val="00F37C58"/>
    <w:rsid w:val="00F450AB"/>
    <w:rsid w:val="00F50210"/>
    <w:rsid w:val="00F749D9"/>
    <w:rsid w:val="00F77560"/>
    <w:rsid w:val="00F82466"/>
    <w:rsid w:val="00F90F8D"/>
    <w:rsid w:val="00F94612"/>
    <w:rsid w:val="00FA064A"/>
    <w:rsid w:val="00FA29D2"/>
    <w:rsid w:val="00FC0D4D"/>
    <w:rsid w:val="00FC3E46"/>
    <w:rsid w:val="00FD06F1"/>
    <w:rsid w:val="00FD2045"/>
    <w:rsid w:val="00FD2C7B"/>
    <w:rsid w:val="00FE0D50"/>
    <w:rsid w:val="00FE42AE"/>
    <w:rsid w:val="00FE70F9"/>
    <w:rsid w:val="00FF2F8E"/>
    <w:rsid w:val="00FF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90F8D"/>
    <w:pPr>
      <w:keepNext/>
      <w:jc w:val="both"/>
      <w:outlineLvl w:val="2"/>
    </w:pPr>
    <w:rPr>
      <w:rFonts w:ascii=".VnTimeH" w:hAnsi=".VnTimeH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0F8D"/>
    <w:rPr>
      <w:rFonts w:ascii=".VnTimeH" w:eastAsia="Times New Roman" w:hAnsi=".VnTimeH" w:cs="Times New Roman"/>
      <w:b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90F8D"/>
    <w:pPr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F90F8D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rsid w:val="00F90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0F8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90F8D"/>
  </w:style>
  <w:style w:type="table" w:styleId="TableGrid">
    <w:name w:val="Table Grid"/>
    <w:basedOn w:val="TableNormal"/>
    <w:rsid w:val="00B61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2C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0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2E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5D70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3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CA4B-7B16-4608-BA33-6B74F3B2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</cp:lastModifiedBy>
  <cp:revision>17</cp:revision>
  <cp:lastPrinted>2021-09-06T03:03:00Z</cp:lastPrinted>
  <dcterms:created xsi:type="dcterms:W3CDTF">2021-09-06T02:04:00Z</dcterms:created>
  <dcterms:modified xsi:type="dcterms:W3CDTF">2021-09-20T08:49:00Z</dcterms:modified>
</cp:coreProperties>
</file>