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0272">
      <w:pPr>
        <w:pStyle w:val="NormalWeb"/>
        <w:spacing w:line="288" w:lineRule="auto"/>
        <w:ind w:firstLine="720"/>
        <w:jc w:val="center"/>
        <w:outlineLvl w:val="2"/>
        <w:divId w:val="2131320472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11 - LỨA TUỔI MẪU GIÁO LỚN 5-6 TUỔI - LỚP A3( Cô Q Hoa)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A3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2131320472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jc w:val="center"/>
              <w:divId w:val="153033747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jc w:val="center"/>
              <w:divId w:val="100690624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31/10 đến 04/11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jc w:val="center"/>
              <w:divId w:val="210222050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07/11 đến 11/11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jc w:val="center"/>
              <w:divId w:val="118070303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14/11 đến 18/11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jc w:val="center"/>
              <w:divId w:val="121943446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21/11 đến 25/11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jc w:val="center"/>
              <w:divId w:val="58268869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28/11 đến 02/12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jc w:val="center"/>
              <w:divId w:val="136343686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213132047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thái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ân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nhanh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theo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p;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ý thích.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theo vòng tròn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đi theo bài hát: Bác đưa thư vui tính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khu</w:t>
            </w:r>
            <w:r>
              <w:rPr>
                <w:rStyle w:val="plan-content-pre1"/>
              </w:rPr>
              <w:t>ỷ</w:t>
            </w:r>
            <w:r>
              <w:rPr>
                <w:rStyle w:val="plan-content-pre1"/>
              </w:rPr>
              <w:t>u tay, ngón tay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vai - lên cao.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90o + Chân: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</w:p>
        </w:tc>
      </w:tr>
      <w:tr w:rsidR="00000000">
        <w:trPr>
          <w:divId w:val="213132047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gia đình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mơ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lên bé thích làm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gì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20/11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Thông báo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u,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cho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và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mơ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>
        <w:trPr>
          <w:divId w:val="213132047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Đi trên ghế thể dục, đầu đội túi cát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Trò chơi: tung bóng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Nhận biết chữ cái E, Ê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Trèo lên xuống thang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Trò chơi: Ném bóng vào rổ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Nhận biết chữ cái U, Ư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Ném trúng đích nằm ngang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Bẫy chuột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rPr>
          <w:divId w:val="21313204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Trò chuyện về cô công nhân vệ sinh môi trường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Trò chuyện về một số nghề trong xã hội mà trẻ biết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Trò chuyện về ngày nhà giáo Việt Nam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Tìm hiểu về sản phẩm của 1 số nghề bé biết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Những mảnh vải sắc màu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</w:p>
        </w:tc>
      </w:tr>
      <w:tr w:rsidR="00000000">
        <w:trPr>
          <w:divId w:val="21313204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quen với số lượng 7. Nhận biết số 7.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Tách nhóm đối tượng có số lượng là 7 thành 2 phần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Nhận biết, phân biệt khối cầu,khối trụ, khối vuông,khối chữ nhật.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quen với số lượng 8. Nhận biết số 8.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nhóm đối tượng có số lượng là 8 thành 2 phần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</w:p>
        </w:tc>
      </w:tr>
      <w:tr w:rsidR="00000000">
        <w:trPr>
          <w:divId w:val="21313204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Cắt dán đồ dùng, đồ chơi bé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Vẽ nghề bé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Vẽ theo ý thích.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Đan nong mốt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Nhuộm màu vải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</w:p>
        </w:tc>
      </w:tr>
      <w:tr w:rsidR="00000000">
        <w:trPr>
          <w:divId w:val="21313204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Thơ: 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Vận động theo nhạc: Cháu yêu cô chú công nhân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Đi cấy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Trò chơi: Nghe tiếng hát tìm đồ vật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Truyện: Bác sĩ chim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hát: Cô giáo miền xuôi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Anh Phi công 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Trò chơi: Nhìn tranh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C0272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Thơ: Chiếc kim khâu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</w:p>
        </w:tc>
      </w:tr>
      <w:tr w:rsidR="00000000">
        <w:trPr>
          <w:divId w:val="213132047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r>
              <w:rPr>
                <w:rStyle w:val="plan-content-pre1"/>
              </w:rPr>
              <w:t>- Quan sát: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sát giao thông,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bác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đi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ném bóng vào r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 kéo co,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vòng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b/>
                <w:bCs/>
              </w:rPr>
              <w:t>Trò chơi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ng:</w:t>
            </w:r>
          </w:p>
          <w:p w:rsidR="00000000" w:rsidRDefault="00EC0272">
            <w:r>
              <w:rPr>
                <w:rStyle w:val="plan-content-pre1"/>
              </w:rPr>
              <w:t>-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18m trong kho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 10 giây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rStyle w:val="plan-content-pre1"/>
              </w:rPr>
              <w:t>- Quan sát: 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nông,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20/11,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cô giáo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và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tung bóng,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bóng đôi,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đánh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đ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bóng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rStyle w:val="plan-content-pre1"/>
              </w:rPr>
              <w:t>Quan sát: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phi công,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viên hàng không, quan sát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 qua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u, qua chân,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qua su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đi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theo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rStyle w:val="plan-content-pre1"/>
              </w:rPr>
              <w:t>- Quan sát: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tài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,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đi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3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 qua 7 ô,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bao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viên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kinh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(ph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boling…)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trò chơ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A3, A4 (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</w:t>
            </w:r>
            <w:r>
              <w:rPr>
                <w:rStyle w:val="rate"/>
                <w:rFonts w:eastAsia="Times New Roman"/>
              </w:rPr>
              <w:t>3</w:t>
            </w:r>
          </w:p>
        </w:tc>
      </w:tr>
      <w:tr w:rsidR="00000000">
        <w:trPr>
          <w:divId w:val="213132047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1);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tài ba 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2), Làm hoa,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20/11 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t>3); Trang trí làm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Gia đình, bác 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Chăm sóc cây,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lá cây, nhu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m lá cây, ép lá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khám phá: bé làm th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may, nhà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trang, salon tóc, phân nhóm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ngh</w:t>
            </w:r>
            <w:r>
              <w:rPr>
                <w:rStyle w:val="plan-content-pre1"/>
              </w:rPr>
              <w:t>ề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thêm b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t, chia nhóm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7, 8 chơi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sách “ Con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i”,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thêm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b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 cho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sách,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cái: Xem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p;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tranh “Qu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dưa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u”; “Vi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t”, tô,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tên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;</w:t>
            </w:r>
            <w:r>
              <w:rPr>
                <w:rStyle w:val="plan-content-pre1"/>
              </w:rPr>
              <w:t xml:space="preserve"> tô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E, Ê, U, Ư; 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chân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trong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,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ngh</w:t>
            </w:r>
            <w:r>
              <w:rPr>
                <w:rStyle w:val="plan-content-pre1"/>
              </w:rPr>
              <w:t>ề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trang trí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, tô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cô giáo,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ra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rStyle w:val="plan-content-pre1"/>
              </w:rPr>
              <w:t>- Tâp 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răng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chơi: Bác s</w:t>
            </w:r>
            <w:r>
              <w:rPr>
                <w:rStyle w:val="plan-content-pre1"/>
              </w:rPr>
              <w:t>ĩ</w:t>
            </w:r>
            <w:r>
              <w:rPr>
                <w:rStyle w:val="plan-content-pre1"/>
              </w:rPr>
              <w:t xml:space="preserve"> nha khoa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chơi:</w:t>
            </w:r>
          </w:p>
          <w:p w:rsidR="00000000" w:rsidRDefault="00EC0272">
            <w:r>
              <w:rPr>
                <w:rStyle w:val="plan-content-pre1"/>
              </w:rPr>
              <w:t>-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nguyên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(MT106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rPr>
          <w:divId w:val="213132047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r>
              <w:rPr>
                <w:rStyle w:val="plan-content-pre1"/>
              </w:rPr>
              <w:t>-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Ba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bác sĩ chim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ăn, ng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, v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 xml:space="preserve"> sinh cá nhân:</w:t>
            </w:r>
          </w:p>
          <w:p w:rsidR="00000000" w:rsidRDefault="00EC0272">
            <w:r>
              <w:rPr>
                <w:rStyle w:val="plan-content-pre1"/>
              </w:rPr>
              <w:t>-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và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áo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 đúng nơi sau khi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ăn, ng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, v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 xml:space="preserve"> sinh cá nhâ</w:t>
            </w:r>
            <w:r>
              <w:rPr>
                <w:b/>
                <w:bCs/>
              </w:rPr>
              <w:t>n:</w:t>
            </w:r>
          </w:p>
          <w:p w:rsidR="00000000" w:rsidRDefault="00EC0272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cô,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ăn và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lastRenderedPageBreak/>
              <w:t>(MT13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ăn, ng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, v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 xml:space="preserve"> sinh cá nhân:</w:t>
            </w:r>
          </w:p>
          <w:p w:rsidR="00000000" w:rsidRDefault="00EC0272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hành: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sau khi ăn.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rStyle w:val="plan-content-pre1"/>
              </w:rPr>
              <w:t>- Kê bàn,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bàn ăn, phơi khăn,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gàng...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MT7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3</w:t>
            </w:r>
          </w:p>
        </w:tc>
      </w:tr>
      <w:tr w:rsidR="00000000">
        <w:trPr>
          <w:divId w:val="213132047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: x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lý khi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n,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EC0272">
            <w:r>
              <w:rPr>
                <w:rStyle w:val="plan-content-pre1"/>
              </w:rPr>
              <w:t>-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Hình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(MT40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EC0272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nguy cơ không an toàn khi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và cách phòng tránh.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rStyle w:val="plan-content-pre1"/>
              </w:rPr>
              <w:t>- Trò chơi: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tranh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ngôn ng</w:t>
            </w:r>
            <w:r>
              <w:rPr>
                <w:rStyle w:val="plan-content-pre1"/>
              </w:rPr>
              <w:t>ữ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chơi: Vòng chơi may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(quay chai t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ai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đó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1 k</w:t>
            </w:r>
            <w:r>
              <w:rPr>
                <w:rStyle w:val="plan-content-pre1"/>
              </w:rPr>
              <w:t>ỷ</w:t>
            </w:r>
            <w:r>
              <w:rPr>
                <w:rStyle w:val="plan-content-pre1"/>
              </w:rPr>
              <w:t xml:space="preserve"> ni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m, 1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n.... mình đã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qua)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rStyle w:val="plan-content-pre1"/>
              </w:rPr>
              <w:t>- Bé 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Bé chơi ngoan (C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ngăn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nh) Bé 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răng đúng cách, Bé làm gì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đi picnic.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TC: Th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q</w:t>
            </w:r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 đi giày, quàng khăn…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rStyle w:val="plan-content-pre1"/>
              </w:rPr>
              <w:t>- Làm quen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cách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và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t: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trái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i,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dòng trên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dòng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nét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;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sau các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ph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u,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thúc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+“Đ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c”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t>qua các tranh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sách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Ôn thơ: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gi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tâm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n: Lòng tham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rStyle w:val="plan-content-pre1"/>
              </w:rPr>
              <w:t>-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ngh</w:t>
            </w:r>
            <w:r>
              <w:rPr>
                <w:rStyle w:val="plan-content-pre1"/>
              </w:rPr>
              <w:t>ề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: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hóc xương cá,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làm sao?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</w:t>
            </w:r>
            <w:r>
              <w:rPr>
                <w:rStyle w:val="plan-content-pre1"/>
              </w:rPr>
              <w:t>: R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nh r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nh ràng ràng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đưa thư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tác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lá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hôm qua, hôm nay và ngày mai qua các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hàng ngày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tô E, Ê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chăn nuôi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Phân loại thực ph</w:t>
            </w:r>
            <w:r>
              <w:rPr>
                <w:rStyle w:val="plan-content-pre1"/>
              </w:rPr>
              <w:t>ẩm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Kể tên món ăn hàng ngày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thơ: Làm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a sĩ d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thôi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 áo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 phúc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quy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Khi g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p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làm gì?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rStyle w:val="plan-content-pre1"/>
              </w:rPr>
              <w:t>-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toán trang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23: Hình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rStyle w:val="plan-content-pre1"/>
              </w:rPr>
              <w:t>- Bé 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t, Bé chơi ngoan </w:t>
            </w:r>
            <w:r>
              <w:rPr>
                <w:rStyle w:val="plan-content-pre1"/>
              </w:rPr>
              <w:t>(C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ngăn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nh) Bé 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răng đúng cách, Bé làm gì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đi picnic.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TC: Th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 đi giày, quàng khăn…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, nêu </w:t>
            </w:r>
            <w:r>
              <w:rPr>
                <w:rStyle w:val="plan-content-pre1"/>
              </w:rPr>
              <w:t>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C02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object w:dxaOrig="1440" w:dyaOrig="1440">
                <v:shape id="_x0000_i1047" type="#_x0000_t75" style="width:1in;height:18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MT1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rPr>
          <w:divId w:val="213132047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Nghề của người thân trong gia đình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Cô công nhân vệ sinh môi trường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Bé với ngày nhà giáo Việt Nam (20/11)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Dự án: Các loại vải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Sản phẩm một số nghề bé biết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rPr>
                <w:rFonts w:eastAsia="Times New Roman"/>
              </w:rPr>
            </w:pPr>
          </w:p>
        </w:tc>
      </w:tr>
      <w:tr w:rsidR="00000000">
        <w:trPr>
          <w:divId w:val="213132047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C02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EC0272">
            <w:pPr>
              <w:pStyle w:val="text-center-report"/>
              <w:spacing w:before="0" w:beforeAutospacing="0" w:after="0" w:afterAutospacing="0"/>
              <w:divId w:val="244539027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EC0272">
            <w:pPr>
              <w:pStyle w:val="line-dots"/>
              <w:spacing w:before="0" w:beforeAutospacing="0" w:after="0" w:afterAutospacing="0"/>
              <w:divId w:val="1139028767"/>
            </w:pPr>
            <w:r>
              <w:t> </w:t>
            </w:r>
          </w:p>
          <w:p w:rsidR="00000000" w:rsidRDefault="00EC0272">
            <w:pPr>
              <w:pStyle w:val="line-dots"/>
              <w:spacing w:before="0" w:beforeAutospacing="0" w:after="0" w:afterAutospacing="0"/>
              <w:divId w:val="1164012113"/>
            </w:pPr>
            <w:r>
              <w:t> </w:t>
            </w:r>
          </w:p>
          <w:p w:rsidR="00000000" w:rsidRDefault="00EC0272">
            <w:pPr>
              <w:pStyle w:val="line-dots"/>
              <w:spacing w:before="0" w:beforeAutospacing="0" w:after="0" w:afterAutospacing="0"/>
              <w:divId w:val="1544903688"/>
            </w:pPr>
            <w:r>
              <w:t> </w:t>
            </w:r>
          </w:p>
          <w:p w:rsidR="00000000" w:rsidRDefault="00EC0272">
            <w:pPr>
              <w:pStyle w:val="line-dots"/>
              <w:spacing w:before="0" w:beforeAutospacing="0" w:after="0" w:afterAutospacing="0"/>
              <w:divId w:val="810556545"/>
            </w:pPr>
            <w:r>
              <w:t> </w:t>
            </w:r>
          </w:p>
          <w:p w:rsidR="00000000" w:rsidRDefault="00EC0272">
            <w:pPr>
              <w:pStyle w:val="line-dots"/>
              <w:spacing w:before="0" w:beforeAutospacing="0" w:after="0" w:afterAutospacing="0"/>
              <w:divId w:val="341443173"/>
            </w:pPr>
            <w:r>
              <w:t> </w:t>
            </w:r>
          </w:p>
          <w:p w:rsidR="00000000" w:rsidRDefault="00EC0272">
            <w:pPr>
              <w:pStyle w:val="line-dots"/>
              <w:spacing w:before="0" w:beforeAutospacing="0" w:after="0" w:afterAutospacing="0"/>
              <w:divId w:val="1864708891"/>
            </w:pPr>
            <w:r>
              <w:t> </w:t>
            </w:r>
          </w:p>
          <w:p w:rsidR="00000000" w:rsidRDefault="00EC0272">
            <w:pPr>
              <w:rPr>
                <w:rFonts w:eastAsia="Times New Roman"/>
              </w:rPr>
            </w:pPr>
          </w:p>
          <w:p w:rsidR="00000000" w:rsidRDefault="00EC0272">
            <w:pPr>
              <w:pStyle w:val="text-center-report"/>
              <w:spacing w:before="0" w:beforeAutospacing="0" w:after="0" w:afterAutospacing="0"/>
              <w:divId w:val="808940756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EC0272">
            <w:pPr>
              <w:pStyle w:val="line-dots"/>
              <w:spacing w:before="0" w:beforeAutospacing="0" w:after="0" w:afterAutospacing="0"/>
              <w:divId w:val="304547483"/>
            </w:pPr>
            <w:r>
              <w:t> </w:t>
            </w:r>
          </w:p>
          <w:p w:rsidR="00000000" w:rsidRDefault="00EC0272">
            <w:pPr>
              <w:pStyle w:val="line-dots"/>
              <w:spacing w:before="0" w:beforeAutospacing="0" w:after="0" w:afterAutospacing="0"/>
              <w:divId w:val="1883133210"/>
            </w:pPr>
            <w:r>
              <w:t> </w:t>
            </w:r>
          </w:p>
          <w:p w:rsidR="00000000" w:rsidRDefault="00EC0272">
            <w:pPr>
              <w:pStyle w:val="line-dots"/>
              <w:spacing w:before="0" w:beforeAutospacing="0" w:after="0" w:afterAutospacing="0"/>
              <w:divId w:val="1732726749"/>
            </w:pPr>
            <w:r>
              <w:t> </w:t>
            </w:r>
          </w:p>
          <w:p w:rsidR="00000000" w:rsidRDefault="00EC0272">
            <w:pPr>
              <w:rPr>
                <w:rFonts w:eastAsia="Times New Roman"/>
              </w:rPr>
            </w:pPr>
          </w:p>
        </w:tc>
      </w:tr>
    </w:tbl>
    <w:p w:rsidR="00000000" w:rsidRDefault="00EC0272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C0272"/>
    <w:rsid w:val="00E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90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87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164012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5449036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810556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3414431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864708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8089407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74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8831332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732726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1676</Words>
  <Characters>6106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2022-11-01T10:01:00Z</dcterms:created>
  <dcterms:modified xsi:type="dcterms:W3CDTF">2022-11-01T10:01:00Z</dcterms:modified>
</cp:coreProperties>
</file>