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BB6" w:rsidRPr="00F70BB6" w:rsidRDefault="00F70BB6" w:rsidP="00F70BB6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</w:rPr>
      </w:pPr>
      <w:r w:rsidRPr="00F70BB6">
        <w:rPr>
          <w:rFonts w:ascii="Arial" w:eastAsia="Times New Roman" w:hAnsi="Arial" w:cs="Arial"/>
          <w:b/>
          <w:bCs/>
          <w:color w:val="444444"/>
          <w:sz w:val="27"/>
          <w:szCs w:val="27"/>
        </w:rPr>
        <w:t>Bài thơ Con gà mái hoa</w:t>
      </w:r>
    </w:p>
    <w:p w:rsidR="00F70BB6" w:rsidRPr="00F70BB6" w:rsidRDefault="00F70BB6" w:rsidP="00F70BB6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F70BB6">
        <w:rPr>
          <w:rFonts w:ascii="Arial" w:eastAsia="Times New Roman" w:hAnsi="Arial" w:cs="Arial"/>
          <w:sz w:val="24"/>
          <w:szCs w:val="24"/>
        </w:rPr>
        <w:t>Một buổi sớm mai</w:t>
      </w:r>
      <w:r w:rsidRPr="00F70BB6">
        <w:rPr>
          <w:rFonts w:ascii="Arial" w:eastAsia="Times New Roman" w:hAnsi="Arial" w:cs="Arial"/>
          <w:sz w:val="24"/>
          <w:szCs w:val="24"/>
        </w:rPr>
        <w:br/>
        <w:t>Trời chưa bừng sáng</w:t>
      </w:r>
      <w:r w:rsidRPr="00F70BB6">
        <w:rPr>
          <w:rFonts w:ascii="Arial" w:eastAsia="Times New Roman" w:hAnsi="Arial" w:cs="Arial"/>
          <w:sz w:val="24"/>
          <w:szCs w:val="24"/>
        </w:rPr>
        <w:br/>
        <w:t>Con gà trống xám</w:t>
      </w:r>
      <w:r w:rsidRPr="00F70BB6">
        <w:rPr>
          <w:rFonts w:ascii="Arial" w:eastAsia="Times New Roman" w:hAnsi="Arial" w:cs="Arial"/>
          <w:sz w:val="24"/>
          <w:szCs w:val="24"/>
        </w:rPr>
        <w:br/>
        <w:t>Đập cánh ó, o!</w:t>
      </w:r>
      <w:r w:rsidRPr="00F70BB6">
        <w:rPr>
          <w:rFonts w:ascii="Arial" w:eastAsia="Times New Roman" w:hAnsi="Arial" w:cs="Arial"/>
          <w:sz w:val="24"/>
          <w:szCs w:val="24"/>
        </w:rPr>
        <w:br/>
        <w:t>Nghe tiếng gọi to</w:t>
      </w:r>
      <w:r w:rsidRPr="00F70BB6">
        <w:rPr>
          <w:rFonts w:ascii="Arial" w:eastAsia="Times New Roman" w:hAnsi="Arial" w:cs="Arial"/>
          <w:sz w:val="24"/>
          <w:szCs w:val="24"/>
        </w:rPr>
        <w:br/>
        <w:t>Mái hoa bừng mắt</w:t>
      </w:r>
      <w:r w:rsidRPr="00F70BB6">
        <w:rPr>
          <w:rFonts w:ascii="Arial" w:eastAsia="Times New Roman" w:hAnsi="Arial" w:cs="Arial"/>
          <w:sz w:val="24"/>
          <w:szCs w:val="24"/>
        </w:rPr>
        <w:br/>
        <w:t>Kêu một tiếng "oắc"!</w:t>
      </w:r>
      <w:r w:rsidRPr="00F70BB6">
        <w:rPr>
          <w:rFonts w:ascii="Arial" w:eastAsia="Times New Roman" w:hAnsi="Arial" w:cs="Arial"/>
          <w:sz w:val="24"/>
          <w:szCs w:val="24"/>
        </w:rPr>
        <w:br/>
        <w:t>Nhảy phắt khỏi chuồng</w:t>
      </w:r>
    </w:p>
    <w:p w:rsidR="00F70BB6" w:rsidRPr="00F70BB6" w:rsidRDefault="00F70BB6" w:rsidP="00F70BB6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F70BB6">
        <w:rPr>
          <w:rFonts w:ascii="Arial" w:eastAsia="Times New Roman" w:hAnsi="Arial" w:cs="Arial"/>
          <w:sz w:val="24"/>
          <w:szCs w:val="24"/>
        </w:rPr>
        <w:t>Chúng hẹn nhau ngoài vườn</w:t>
      </w:r>
      <w:r w:rsidRPr="00F70BB6">
        <w:rPr>
          <w:rFonts w:ascii="Arial" w:eastAsia="Times New Roman" w:hAnsi="Arial" w:cs="Arial"/>
          <w:sz w:val="24"/>
          <w:szCs w:val="24"/>
        </w:rPr>
        <w:br/>
        <w:t>Chia nhau hạt ngô hạt thóc</w:t>
      </w:r>
      <w:r w:rsidRPr="00F70BB6">
        <w:rPr>
          <w:rFonts w:ascii="Arial" w:eastAsia="Times New Roman" w:hAnsi="Arial" w:cs="Arial"/>
          <w:sz w:val="24"/>
          <w:szCs w:val="24"/>
        </w:rPr>
        <w:br/>
        <w:t>Chúng dạo quanh nhà bếp</w:t>
      </w:r>
      <w:r w:rsidRPr="00F70BB6">
        <w:rPr>
          <w:rFonts w:ascii="Arial" w:eastAsia="Times New Roman" w:hAnsi="Arial" w:cs="Arial"/>
          <w:sz w:val="24"/>
          <w:szCs w:val="24"/>
        </w:rPr>
        <w:br/>
        <w:t>Chia nhau mẫu sắn mẫu khoai</w:t>
      </w:r>
      <w:r w:rsidRPr="00F70BB6">
        <w:rPr>
          <w:rFonts w:ascii="Arial" w:eastAsia="Times New Roman" w:hAnsi="Arial" w:cs="Arial"/>
          <w:sz w:val="24"/>
          <w:szCs w:val="24"/>
        </w:rPr>
        <w:br/>
        <w:t>Bên bờ ao</w:t>
      </w:r>
      <w:r w:rsidRPr="00F70BB6">
        <w:rPr>
          <w:rFonts w:ascii="Arial" w:eastAsia="Times New Roman" w:hAnsi="Arial" w:cs="Arial"/>
          <w:sz w:val="24"/>
          <w:szCs w:val="24"/>
        </w:rPr>
        <w:br/>
        <w:t>Trống xám uống một ngụm nước</w:t>
      </w:r>
      <w:r w:rsidRPr="00F70BB6">
        <w:rPr>
          <w:rFonts w:ascii="Arial" w:eastAsia="Times New Roman" w:hAnsi="Arial" w:cs="Arial"/>
          <w:sz w:val="24"/>
          <w:szCs w:val="24"/>
        </w:rPr>
        <w:br/>
        <w:t>Bóng hai con gà</w:t>
      </w:r>
      <w:r w:rsidRPr="00F70BB6">
        <w:rPr>
          <w:rFonts w:ascii="Arial" w:eastAsia="Times New Roman" w:hAnsi="Arial" w:cs="Arial"/>
          <w:sz w:val="24"/>
          <w:szCs w:val="24"/>
        </w:rPr>
        <w:br/>
        <w:t>Đáy nước rung rinh</w:t>
      </w:r>
    </w:p>
    <w:p w:rsidR="00403FA1" w:rsidRDefault="00403FA1">
      <w:bookmarkStart w:id="0" w:name="_GoBack"/>
      <w:bookmarkEnd w:id="0"/>
    </w:p>
    <w:sectPr w:rsidR="00403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B6"/>
    <w:rsid w:val="00403FA1"/>
    <w:rsid w:val="00F7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77AF7-FFF2-45DE-99FB-423AC857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0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</dc:creator>
  <cp:keywords/>
  <dc:description/>
  <cp:lastModifiedBy>Adminis</cp:lastModifiedBy>
  <cp:revision>2</cp:revision>
  <dcterms:created xsi:type="dcterms:W3CDTF">2021-10-25T15:37:00Z</dcterms:created>
  <dcterms:modified xsi:type="dcterms:W3CDTF">2021-10-25T15:37:00Z</dcterms:modified>
</cp:coreProperties>
</file>