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DF" w:rsidRPr="005839DF" w:rsidRDefault="005839DF" w:rsidP="005839DF">
      <w:pPr>
        <w:shd w:val="clear" w:color="auto" w:fill="FFFFFF"/>
        <w:spacing w:after="225" w:line="36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>Không</w:t>
      </w:r>
      <w:proofErr w:type="spellEnd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>vứt</w:t>
      </w:r>
      <w:proofErr w:type="spellEnd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>rác</w:t>
      </w:r>
      <w:proofErr w:type="spellEnd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>ra</w:t>
      </w:r>
      <w:proofErr w:type="spellEnd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5839DF">
        <w:rPr>
          <w:rFonts w:ascii="Arial" w:eastAsia="Times New Roman" w:hAnsi="Arial" w:cs="Arial"/>
          <w:b/>
          <w:bCs/>
          <w:color w:val="333333"/>
          <w:sz w:val="27"/>
          <w:szCs w:val="27"/>
        </w:rPr>
        <w:t>đường</w:t>
      </w:r>
      <w:proofErr w:type="spellEnd"/>
    </w:p>
    <w:p w:rsidR="005839DF" w:rsidRPr="005839DF" w:rsidRDefault="005839DF" w:rsidP="005839DF">
      <w:pPr>
        <w:shd w:val="clear" w:color="auto" w:fill="FFFFFF"/>
        <w:spacing w:after="225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Cái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bánh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lá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gói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Quả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chuối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vỏ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rất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trơn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Giẫm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phải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ngã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luôn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Nhớ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bỏ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vào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thùng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839DF">
        <w:rPr>
          <w:rFonts w:ascii="Arial" w:eastAsia="Times New Roman" w:hAnsi="Arial" w:cs="Arial"/>
          <w:color w:val="333333"/>
          <w:sz w:val="24"/>
          <w:szCs w:val="24"/>
        </w:rPr>
        <w:t>rác</w:t>
      </w:r>
      <w:proofErr w:type="spellEnd"/>
      <w:r w:rsidRPr="005839DF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2431F6" w:rsidRDefault="005839DF">
      <w:bookmarkStart w:id="0" w:name="_GoBack"/>
      <w:bookmarkEnd w:id="0"/>
    </w:p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DF"/>
    <w:rsid w:val="005839DF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3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39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58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3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39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css2">
    <w:name w:val="_ilcss2_"/>
    <w:basedOn w:val="Normal"/>
    <w:rsid w:val="0058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2021-10-25T02:24:00Z</dcterms:created>
  <dcterms:modified xsi:type="dcterms:W3CDTF">2021-10-25T02:25:00Z</dcterms:modified>
</cp:coreProperties>
</file>