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Gió lên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ờn cải tốt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 xanh 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ảnh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ây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lao xao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Em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đi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úc n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ớc d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ới ao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Chiều chiều em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ới, em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ào, em trông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S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ớm nay 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ớm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ến l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ợn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òng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Thì ra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ải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đ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ã lên ng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ồng v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àng t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ươi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B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é Giang trông th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ấy nhoẻn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Nh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 nhăn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ái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ũi h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ở m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ời c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ái 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6"/>
          <w:shd w:fill="FFFFFF" w:val="clear"/>
        </w:rPr>
        <w:t xml:space="preserve">ăng...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             TR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Ầ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ĐĂ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52"/>
          <w:shd w:fill="FFFFFF" w:val="clear"/>
        </w:rPr>
        <w:t xml:space="preserve">NG KHOA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