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960" w:rsidRDefault="007E7BD5" w:rsidP="00CF28AC">
      <w:pPr>
        <w:jc w:val="both"/>
        <w:rPr>
          <w:rFonts w:asciiTheme="majorHAnsi" w:hAnsiTheme="majorHAnsi" w:cstheme="majorHAnsi"/>
          <w:sz w:val="28"/>
          <w:szCs w:val="28"/>
        </w:rPr>
      </w:pPr>
      <w:r>
        <w:rPr>
          <w:rFonts w:asciiTheme="majorHAnsi" w:hAnsiTheme="majorHAnsi" w:cstheme="majorHAnsi"/>
          <w:noProof/>
          <w:sz w:val="28"/>
          <w:szCs w:val="28"/>
          <w:lang w:val="en-US"/>
        </w:rPr>
        <w:drawing>
          <wp:inline distT="0" distB="0" distL="0" distR="0">
            <wp:extent cx="5731510" cy="3481516"/>
            <wp:effectExtent l="19050" t="0" r="2540" b="0"/>
            <wp:docPr id="3" name="Picture 3" descr="C:\Users\Toan PC\Desktop\z2780494299565_49d70d3bf28af58f56afe0a3af571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an PC\Desktop\z2780494299565_49d70d3bf28af58f56afe0a3af5711dc.jpg"/>
                    <pic:cNvPicPr>
                      <a:picLocks noChangeAspect="1" noChangeArrowheads="1"/>
                    </pic:cNvPicPr>
                  </pic:nvPicPr>
                  <pic:blipFill>
                    <a:blip r:embed="rId4" cstate="print"/>
                    <a:srcRect/>
                    <a:stretch>
                      <a:fillRect/>
                    </a:stretch>
                  </pic:blipFill>
                  <pic:spPr bwMode="auto">
                    <a:xfrm>
                      <a:off x="0" y="0"/>
                      <a:ext cx="5731510" cy="3481516"/>
                    </a:xfrm>
                    <a:prstGeom prst="rect">
                      <a:avLst/>
                    </a:prstGeom>
                    <a:noFill/>
                    <a:ln w="9525">
                      <a:noFill/>
                      <a:miter lim="800000"/>
                      <a:headEnd/>
                      <a:tailEnd/>
                    </a:ln>
                  </pic:spPr>
                </pic:pic>
              </a:graphicData>
            </a:graphic>
          </wp:inline>
        </w:drawing>
      </w:r>
    </w:p>
    <w:p w:rsidR="002E3960" w:rsidRPr="00CF28AC" w:rsidRDefault="002E3960" w:rsidP="00CF28AC">
      <w:pPr>
        <w:jc w:val="both"/>
        <w:rPr>
          <w:rFonts w:asciiTheme="majorHAnsi" w:hAnsiTheme="majorHAnsi" w:cstheme="majorHAnsi"/>
          <w:sz w:val="28"/>
          <w:szCs w:val="28"/>
          <w:lang w:val="en-US"/>
        </w:rPr>
      </w:pPr>
      <w:r>
        <w:rPr>
          <w:rFonts w:asciiTheme="majorHAnsi" w:hAnsiTheme="majorHAnsi" w:cstheme="majorHAnsi"/>
          <w:sz w:val="28"/>
          <w:szCs w:val="28"/>
        </w:rPr>
        <w:t>Mùa trăng năm nay sẽ đặc biệt hơn với nhiều em nhỏ khi không được bày cỗ, rước đèn ông sao, giao lưu văn nghệ trực tiếp cùng với cô và các bạn tại trường   vì dịch covid</w:t>
      </w:r>
      <w:r w:rsidR="00CF28AC">
        <w:rPr>
          <w:rFonts w:asciiTheme="majorHAnsi" w:hAnsiTheme="majorHAnsi" w:cstheme="majorHAnsi"/>
          <w:sz w:val="28"/>
          <w:szCs w:val="28"/>
          <w:lang w:val="en-US"/>
        </w:rPr>
        <w:t>-19</w:t>
      </w:r>
      <w:r>
        <w:rPr>
          <w:rFonts w:asciiTheme="majorHAnsi" w:hAnsiTheme="majorHAnsi" w:cstheme="majorHAnsi"/>
          <w:sz w:val="28"/>
          <w:szCs w:val="28"/>
        </w:rPr>
        <w:t>. Nhưng thay vào đó cô trò lớp</w:t>
      </w:r>
      <w:r w:rsidR="00CF28AC">
        <w:rPr>
          <w:rFonts w:asciiTheme="majorHAnsi" w:hAnsiTheme="majorHAnsi" w:cstheme="majorHAnsi"/>
          <w:sz w:val="28"/>
          <w:szCs w:val="28"/>
          <w:lang w:val="en-US"/>
        </w:rPr>
        <w:t xml:space="preserve"> </w:t>
      </w:r>
      <w:r>
        <w:rPr>
          <w:rFonts w:asciiTheme="majorHAnsi" w:hAnsiTheme="majorHAnsi" w:cstheme="majorHAnsi"/>
          <w:sz w:val="28"/>
          <w:szCs w:val="28"/>
        </w:rPr>
        <w:t xml:space="preserve">C1 trường mầm non Thạch Bàn đã có buổi giao lưu: “Bé vui đón tết trung thu” qua </w:t>
      </w:r>
      <w:r w:rsidR="00CF28AC">
        <w:rPr>
          <w:rFonts w:asciiTheme="majorHAnsi" w:hAnsiTheme="majorHAnsi" w:cstheme="majorHAnsi"/>
          <w:sz w:val="28"/>
          <w:szCs w:val="28"/>
          <w:lang w:val="en-US"/>
        </w:rPr>
        <w:t>phòng họp</w:t>
      </w:r>
      <w:r>
        <w:rPr>
          <w:rFonts w:asciiTheme="majorHAnsi" w:hAnsiTheme="majorHAnsi" w:cstheme="majorHAnsi"/>
          <w:sz w:val="28"/>
          <w:szCs w:val="28"/>
        </w:rPr>
        <w:t xml:space="preserve"> trực tuyến, vừa đảm bảo quy định về phòng chống dịch bệnh vừa mang lại niềm vui cho các con khi </w:t>
      </w:r>
      <w:r w:rsidR="00CF28AC">
        <w:rPr>
          <w:rFonts w:asciiTheme="majorHAnsi" w:hAnsiTheme="majorHAnsi" w:cstheme="majorHAnsi"/>
          <w:sz w:val="28"/>
          <w:szCs w:val="28"/>
          <w:lang w:val="en-US"/>
        </w:rPr>
        <w:t xml:space="preserve">đón trung thu tại </w:t>
      </w:r>
      <w:r>
        <w:rPr>
          <w:rFonts w:asciiTheme="majorHAnsi" w:hAnsiTheme="majorHAnsi" w:cstheme="majorHAnsi"/>
          <w:sz w:val="28"/>
          <w:szCs w:val="28"/>
        </w:rPr>
        <w:t>nhà</w:t>
      </w:r>
      <w:r w:rsidR="00CF28AC">
        <w:rPr>
          <w:rFonts w:asciiTheme="majorHAnsi" w:hAnsiTheme="majorHAnsi" w:cstheme="majorHAnsi"/>
          <w:sz w:val="28"/>
          <w:szCs w:val="28"/>
          <w:lang w:val="en-US"/>
        </w:rPr>
        <w:t>.</w:t>
      </w:r>
    </w:p>
    <w:p w:rsidR="00353081" w:rsidRPr="00974F5C" w:rsidRDefault="00CF28AC" w:rsidP="00CF28AC">
      <w:pPr>
        <w:ind w:firstLine="720"/>
        <w:jc w:val="both"/>
        <w:rPr>
          <w:rFonts w:asciiTheme="majorHAnsi" w:hAnsiTheme="majorHAnsi" w:cstheme="majorHAnsi"/>
          <w:sz w:val="28"/>
          <w:szCs w:val="28"/>
        </w:rPr>
      </w:pPr>
      <w:r>
        <w:rPr>
          <w:rFonts w:asciiTheme="majorHAnsi" w:hAnsiTheme="majorHAnsi" w:cstheme="majorHAnsi"/>
          <w:noProof/>
          <w:sz w:val="28"/>
          <w:szCs w:val="28"/>
          <w:lang w:val="en-US"/>
        </w:rPr>
        <w:lastRenderedPageBreak/>
        <w:drawing>
          <wp:inline distT="0" distB="0" distL="0" distR="0" wp14:anchorId="42731893">
            <wp:extent cx="5657850" cy="458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7850" cy="4584700"/>
                    </a:xfrm>
                    <a:prstGeom prst="rect">
                      <a:avLst/>
                    </a:prstGeom>
                    <a:noFill/>
                  </pic:spPr>
                </pic:pic>
              </a:graphicData>
            </a:graphic>
          </wp:inline>
        </w:drawing>
      </w:r>
    </w:p>
    <w:p w:rsidR="00CB75B2" w:rsidRDefault="00CB75B2" w:rsidP="00CF28AC">
      <w:pPr>
        <w:ind w:firstLine="720"/>
        <w:jc w:val="both"/>
        <w:rPr>
          <w:rFonts w:asciiTheme="majorHAnsi" w:hAnsiTheme="majorHAnsi" w:cstheme="majorHAnsi"/>
          <w:sz w:val="28"/>
          <w:szCs w:val="28"/>
        </w:rPr>
      </w:pPr>
      <w:r>
        <w:rPr>
          <w:rFonts w:asciiTheme="majorHAnsi" w:hAnsiTheme="majorHAnsi" w:cstheme="majorHAnsi"/>
          <w:sz w:val="28"/>
          <w:szCs w:val="28"/>
        </w:rPr>
        <w:t>Các con rất hào hứ</w:t>
      </w:r>
      <w:r w:rsidR="00CF28AC">
        <w:rPr>
          <w:rFonts w:asciiTheme="majorHAnsi" w:hAnsiTheme="majorHAnsi" w:cstheme="majorHAnsi"/>
          <w:sz w:val="28"/>
          <w:szCs w:val="28"/>
        </w:rPr>
        <w:t>ng khi tham gia giao lưu văn</w:t>
      </w:r>
      <w:r>
        <w:rPr>
          <w:rFonts w:asciiTheme="majorHAnsi" w:hAnsiTheme="majorHAnsi" w:cstheme="majorHAnsi"/>
          <w:sz w:val="28"/>
          <w:szCs w:val="28"/>
        </w:rPr>
        <w:t xml:space="preserve"> nghệ với những món quà mà bố mẹ</w:t>
      </w:r>
      <w:r w:rsidR="00CF28AC">
        <w:rPr>
          <w:rFonts w:asciiTheme="majorHAnsi" w:hAnsiTheme="majorHAnsi" w:cstheme="majorHAnsi"/>
          <w:sz w:val="28"/>
          <w:szCs w:val="28"/>
        </w:rPr>
        <w:t xml:space="preserve"> mua cho</w:t>
      </w:r>
      <w:r>
        <w:rPr>
          <w:rFonts w:asciiTheme="majorHAnsi" w:hAnsiTheme="majorHAnsi" w:cstheme="majorHAnsi"/>
          <w:sz w:val="28"/>
          <w:szCs w:val="28"/>
        </w:rPr>
        <w:t>, có bạn lại có những món đồ chơi tự làm khi được các cô hướng dẫ</w:t>
      </w:r>
      <w:r w:rsidR="00CF28AC">
        <w:rPr>
          <w:rFonts w:asciiTheme="majorHAnsi" w:hAnsiTheme="majorHAnsi" w:cstheme="majorHAnsi"/>
          <w:sz w:val="28"/>
          <w:szCs w:val="28"/>
        </w:rPr>
        <w:t>n</w:t>
      </w:r>
      <w:r>
        <w:rPr>
          <w:rFonts w:asciiTheme="majorHAnsi" w:hAnsiTheme="majorHAnsi" w:cstheme="majorHAnsi"/>
          <w:sz w:val="28"/>
          <w:szCs w:val="28"/>
        </w:rPr>
        <w:t>.</w:t>
      </w:r>
      <w:r w:rsidR="00CF28AC">
        <w:rPr>
          <w:rFonts w:asciiTheme="majorHAnsi" w:hAnsiTheme="majorHAnsi" w:cstheme="majorHAnsi"/>
          <w:sz w:val="28"/>
          <w:szCs w:val="28"/>
          <w:lang w:val="en-US"/>
        </w:rPr>
        <w:t xml:space="preserve"> </w:t>
      </w:r>
      <w:r>
        <w:rPr>
          <w:rFonts w:asciiTheme="majorHAnsi" w:hAnsiTheme="majorHAnsi" w:cstheme="majorHAnsi"/>
          <w:sz w:val="28"/>
          <w:szCs w:val="28"/>
        </w:rPr>
        <w:t>Các con vui múa hát trong những câu hát rước đèn</w:t>
      </w:r>
      <w:r w:rsidR="00655B86">
        <w:rPr>
          <w:rFonts w:asciiTheme="majorHAnsi" w:hAnsiTheme="majorHAnsi" w:cstheme="majorHAnsi"/>
          <w:sz w:val="28"/>
          <w:szCs w:val="28"/>
        </w:rPr>
        <w:t>: Tùng rinh rinh...tùng tùng tùng...rinh rinh.Tết trung thu mang theo cái ấm áp của sự sum vầy, tình thân của tết đoàn viên.</w:t>
      </w:r>
      <w:bookmarkStart w:id="0" w:name="_GoBack"/>
      <w:bookmarkEnd w:id="0"/>
    </w:p>
    <w:p w:rsidR="00655B86" w:rsidRPr="007E7BD5" w:rsidRDefault="00655B86" w:rsidP="00CF28AC">
      <w:pPr>
        <w:jc w:val="both"/>
        <w:rPr>
          <w:rFonts w:asciiTheme="majorHAnsi" w:hAnsiTheme="majorHAnsi" w:cstheme="majorHAnsi"/>
          <w:sz w:val="28"/>
          <w:szCs w:val="28"/>
        </w:rPr>
      </w:pPr>
      <w:r>
        <w:rPr>
          <w:rFonts w:asciiTheme="majorHAnsi" w:hAnsiTheme="majorHAnsi" w:cstheme="majorHAnsi"/>
          <w:sz w:val="28"/>
          <w:szCs w:val="28"/>
        </w:rPr>
        <w:lastRenderedPageBreak/>
        <w:t>Buổi giao lưu trực tuyến của lớp C1 đã khép lại với nhiều niềm vui tiếng cườ</w:t>
      </w:r>
      <w:r w:rsidR="007E7BD5">
        <w:rPr>
          <w:rFonts w:asciiTheme="majorHAnsi" w:hAnsiTheme="majorHAnsi" w:cstheme="majorHAnsi"/>
          <w:sz w:val="28"/>
          <w:szCs w:val="28"/>
        </w:rPr>
        <w:t xml:space="preserve">i, </w:t>
      </w:r>
      <w:r>
        <w:rPr>
          <w:rFonts w:asciiTheme="majorHAnsi" w:hAnsiTheme="majorHAnsi" w:cstheme="majorHAnsi"/>
          <w:sz w:val="28"/>
          <w:szCs w:val="28"/>
        </w:rPr>
        <w:t>với nhiều cung bậc cảm xúc khó quên .</w:t>
      </w:r>
      <w:r w:rsidR="007E7BD5" w:rsidRPr="007E7B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E7BD5">
        <w:rPr>
          <w:rFonts w:asciiTheme="majorHAnsi" w:hAnsiTheme="majorHAnsi" w:cstheme="majorHAnsi"/>
          <w:noProof/>
          <w:sz w:val="28"/>
          <w:szCs w:val="28"/>
          <w:lang w:val="en-US"/>
        </w:rPr>
        <w:drawing>
          <wp:inline distT="0" distB="0" distL="0" distR="0">
            <wp:extent cx="5731510" cy="2637390"/>
            <wp:effectExtent l="19050" t="0" r="2540" b="0"/>
            <wp:docPr id="4" name="Picture 4" descr="C:\Users\Toan PC\Desktop\z2780522021818_6f3e945f4061a60625a84d2c3f394fe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an PC\Desktop\z2780522021818_6f3e945f4061a60625a84d2c3f394fe3 (1).jpg"/>
                    <pic:cNvPicPr>
                      <a:picLocks noChangeAspect="1" noChangeArrowheads="1"/>
                    </pic:cNvPicPr>
                  </pic:nvPicPr>
                  <pic:blipFill>
                    <a:blip r:embed="rId6" cstate="print"/>
                    <a:srcRect/>
                    <a:stretch>
                      <a:fillRect/>
                    </a:stretch>
                  </pic:blipFill>
                  <pic:spPr bwMode="auto">
                    <a:xfrm>
                      <a:off x="0" y="0"/>
                      <a:ext cx="5731510" cy="2637390"/>
                    </a:xfrm>
                    <a:prstGeom prst="rect">
                      <a:avLst/>
                    </a:prstGeom>
                    <a:noFill/>
                    <a:ln w="9525">
                      <a:noFill/>
                      <a:miter lim="800000"/>
                      <a:headEnd/>
                      <a:tailEnd/>
                    </a:ln>
                  </pic:spPr>
                </pic:pic>
              </a:graphicData>
            </a:graphic>
          </wp:inline>
        </w:drawing>
      </w:r>
    </w:p>
    <w:p w:rsidR="00655B86" w:rsidRDefault="00655B86" w:rsidP="00CF28AC">
      <w:pPr>
        <w:jc w:val="both"/>
        <w:rPr>
          <w:rFonts w:asciiTheme="majorHAnsi" w:hAnsiTheme="majorHAnsi" w:cstheme="majorHAnsi"/>
          <w:sz w:val="28"/>
          <w:szCs w:val="28"/>
        </w:rPr>
      </w:pPr>
      <w:r>
        <w:rPr>
          <w:rFonts w:asciiTheme="majorHAnsi" w:hAnsiTheme="majorHAnsi" w:cstheme="majorHAnsi"/>
          <w:sz w:val="28"/>
          <w:szCs w:val="28"/>
        </w:rPr>
        <w:t>Hi vọng dịch bệnh mau qua để các con có thật nhiều cái tết trung thu vui vẻ, ý nghĩa trong những năm tiếp theo.</w:t>
      </w:r>
    </w:p>
    <w:p w:rsidR="00CB75B2" w:rsidRDefault="00CB75B2" w:rsidP="00CF28AC">
      <w:pPr>
        <w:jc w:val="both"/>
        <w:rPr>
          <w:rFonts w:asciiTheme="majorHAnsi" w:hAnsiTheme="majorHAnsi" w:cstheme="majorHAnsi"/>
          <w:sz w:val="28"/>
          <w:szCs w:val="28"/>
        </w:rPr>
      </w:pPr>
    </w:p>
    <w:p w:rsidR="00CB75B2" w:rsidRDefault="00CB75B2" w:rsidP="00CF28AC">
      <w:pPr>
        <w:jc w:val="both"/>
        <w:rPr>
          <w:rFonts w:asciiTheme="majorHAnsi" w:hAnsiTheme="majorHAnsi" w:cstheme="majorHAnsi"/>
          <w:sz w:val="28"/>
          <w:szCs w:val="28"/>
        </w:rPr>
      </w:pPr>
    </w:p>
    <w:p w:rsidR="00353081" w:rsidRPr="002E3960" w:rsidRDefault="00353081" w:rsidP="00CF28AC">
      <w:pPr>
        <w:jc w:val="both"/>
        <w:rPr>
          <w:rFonts w:asciiTheme="majorHAnsi" w:hAnsiTheme="majorHAnsi" w:cstheme="majorHAnsi"/>
          <w:sz w:val="28"/>
          <w:szCs w:val="28"/>
        </w:rPr>
      </w:pPr>
    </w:p>
    <w:sectPr w:rsidR="00353081" w:rsidRPr="002E3960" w:rsidSect="000F5E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2E3960"/>
    <w:rsid w:val="000F5EAF"/>
    <w:rsid w:val="002E3960"/>
    <w:rsid w:val="00353081"/>
    <w:rsid w:val="00655B86"/>
    <w:rsid w:val="007E7BD5"/>
    <w:rsid w:val="00974F5C"/>
    <w:rsid w:val="00CB75B2"/>
    <w:rsid w:val="00CF28A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4174C"/>
  <w15:docId w15:val="{F8B6B05B-5EC2-4FA4-8790-B4733ACC4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E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7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B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Pages>
  <Words>145</Words>
  <Characters>832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Toan PC</dc:creator>
  <cp:lastModifiedBy>NGUYEN THUY HANH</cp:lastModifiedBy>
  <cp:revision>3</cp:revision>
  <dcterms:created xsi:type="dcterms:W3CDTF">2021-09-21T06:22:00Z</dcterms:created>
  <dcterms:modified xsi:type="dcterms:W3CDTF">2021-09-25T16:26:00Z</dcterms:modified>
</cp:coreProperties>
</file>