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1D" w:rsidRPr="005F421D" w:rsidRDefault="005F421D" w:rsidP="005F421D">
      <w:pPr>
        <w:shd w:val="clear" w:color="auto" w:fill="FFFFFF"/>
        <w:spacing w:after="0" w:line="240" w:lineRule="auto"/>
        <w:jc w:val="center"/>
        <w:rPr>
          <w:rFonts w:eastAsia="Times New Roman" w:cs="Times New Roman"/>
          <w:b/>
          <w:szCs w:val="28"/>
        </w:rPr>
      </w:pPr>
      <w:bookmarkStart w:id="0" w:name="_GoBack"/>
      <w:bookmarkEnd w:id="0"/>
      <w:r w:rsidRPr="005F421D">
        <w:rPr>
          <w:rFonts w:eastAsia="Times New Roman" w:cs="Times New Roman"/>
          <w:b/>
          <w:szCs w:val="28"/>
        </w:rPr>
        <w:t>Xây dựng sức khỏe tinh thần lành mạnh để bồi đắp sắc màu cuộc sống</w:t>
      </w:r>
    </w:p>
    <w:p w:rsidR="005F421D" w:rsidRDefault="005F421D" w:rsidP="005F421D">
      <w:pPr>
        <w:spacing w:after="0" w:line="240" w:lineRule="auto"/>
        <w:jc w:val="both"/>
        <w:rPr>
          <w:rFonts w:eastAsia="Times New Roman" w:cs="Times New Roman"/>
          <w:i/>
          <w:iCs/>
          <w:color w:val="808080"/>
          <w:szCs w:val="28"/>
        </w:rPr>
      </w:pPr>
    </w:p>
    <w:p w:rsidR="005F421D" w:rsidRPr="005F421D" w:rsidRDefault="005F421D" w:rsidP="005F421D">
      <w:pPr>
        <w:spacing w:after="0" w:line="240" w:lineRule="auto"/>
        <w:jc w:val="both"/>
        <w:rPr>
          <w:rFonts w:eastAsia="Times New Roman" w:cs="Times New Roman"/>
          <w:szCs w:val="28"/>
        </w:rPr>
      </w:pPr>
      <w:r w:rsidRPr="005F421D">
        <w:rPr>
          <w:rFonts w:eastAsia="Times New Roman" w:cs="Times New Roman"/>
          <w:b/>
          <w:bCs/>
          <w:i/>
          <w:iCs/>
          <w:color w:val="808080"/>
          <w:szCs w:val="28"/>
          <w:shd w:val="clear" w:color="auto" w:fill="FFFFFF"/>
        </w:rPr>
        <w:t>    Sức khỏe tinh thần giống như thước đo thành công cho mỗi chúng ta. Khi sức khỏe tinh thần của một người tốt, người ta có thể kiên cường đối mặt và chấp nhận các thử thách khó khăn. Còn nếu không rèn luyện về sức khỏe tinh thần, sẽ dễ bị ảnh hưởng bởi những áp lực trong công việc và cuộc sống, bạn sẽ có thể gục ngã bất cứ lúc nào.</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ab/>
      </w:r>
      <w:r w:rsidRPr="005F421D">
        <w:rPr>
          <w:rFonts w:eastAsia="Times New Roman" w:cs="Times New Roman"/>
          <w:b/>
          <w:bCs/>
          <w:color w:val="333333"/>
          <w:szCs w:val="28"/>
          <w:shd w:val="clear" w:color="auto" w:fill="FFFFFF"/>
        </w:rPr>
        <w:tab/>
        <w:t>* Tác dụng của sức khỏe tinh thần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Sức khỏe tinh thần là trạng thái tích cực trong suy nghĩ, cách kiểm soát cảm xúc và hành xử. Cũng giống như sức khỏe thể chất, con người có thể có sức khỏe tinh thần tốt hoặc sức khỏe tinh thần bất ổn.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Sức khỏe tinh thần tốt là khi con người có thể hào hứng bắt đầu một ngày mới; thường xuyên mỉm cười với những người xung quanh; có thể suy nghĩ tích cực ngay ở trong hoàn cảnh khó khăn; ăn ngon miệng, ngủ ngon giấc và hiếm khi phiền muộn quá một ngày.</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Khi đối diện với các vấn đề trở ngại, người có sức khỏe tinh thần tốt sẽ luôn nhìn thấy những khía cạnh tích cực và tìm ra giải pháp giải quyết nhanh chóng. Khi sức khỏe tinh thần bất ổn, con người sẽ gặp nhiều trở ngại với tâm lý tiêu cực. Tâm chí tình trạng này còn gây ảnh hưởng đến sức khỏe thể chất, khả năng xử lý công việc và các mối quan hệ</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 Các biện pháp rèn luyện sức khỏe tinh thần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Việc xây dựng những cảm xúc lành mạnh có tác động rất lớn đến tinh thần và thể chất của một người, vì vậy cần thay đổi và rèn luyện từ bên trong để hình thành nên những cảm xúc tích cực cho cuộc sống.</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1. Tập luyện thói quen ăn uống lành mạnh và tập thể dục hàng ngày</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Tâm trí, cơ thể và tâm hồn có mối liên quan chặt chẽ với nhau. Những người mạnh khỏe hiểu tầm quan trọng của từng yếu tố. Họ không chỉ mở rộng trí tuệ bằng cách đọc, học một cái gì mới, thiền mà giữ cho cơ thể luôn khỏe mạnh. Điều này sẽ tăng khả năng tập trung, hoạt động và ngủ tốt hơn.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Nên ăn nhiều nhóm thực phẩm giúp nâng cao sức khỏe tinh thần như cá nhiều chất béo, ngũ cốc nguyên cám, rau củ quả tươi… kết hợp với việc tập luyện nhẹ nhàng. Một trong những bộ môn lý tưởng giúp bạn cải thiện sức khỏe tinh thần rất tốt chính là yoga. Nên duy trì lịch tập thường xuyên 3 buổi/tuần.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2. Học cách chia sẻ với người khác</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Một trong những cách nhanh nhất để giải tỏa những phiền muộn chính là nói ra. Việc kìm nén chúng bên trong và chịu đựng một mình chỉ càng khiến tình hình tồi tệ hơn. Hãy mở lòng với gia đình, bạn bè, bác sĩ hoặc chuyên gia tâm lý.</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xml:space="preserve">            Mục đích chính của những cuộc nói chuyện này không phải là giải quyết được vấn đề mà là giúp bản thân được nhẹ nhõm hơn và lấy lại được sự cân bằng về mặt </w:t>
      </w:r>
      <w:r w:rsidRPr="005F421D">
        <w:rPr>
          <w:rFonts w:eastAsia="Times New Roman" w:cs="Times New Roman"/>
          <w:color w:val="333333"/>
          <w:szCs w:val="28"/>
          <w:shd w:val="clear" w:color="auto" w:fill="FFFFFF"/>
        </w:rPr>
        <w:lastRenderedPageBreak/>
        <w:t>tinh thần. Có thể không tìm ra được giải pháp, nhưng biết đâu sẽ nhận được rất nhiều lời khuyên hữu ích và sự khích lệ của những người thân.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Nếu như việc nói chuyện không thoải mái thì hãy viết ra những cảm xúc và suy nghĩ của mình. Đây là cách vừa có thể giúp giải tỏa vừa có thể giữ sự riêng tư cho bản thân.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3. Nâng tầm nhận thức được giá trị bản thân và học cách yêu chính mình</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Bước đầu tiên để xây dựng một đời sống tinh thần lành mạnh là khả năng nhận thức được về bản thân. Khi luyện tập khả năng này, có thể nhìn thấy những thói quen và những niềm tin mình nên làm theo và những thứ không nên theo. Từ đó xác định được bản thân minh cần những gì, có thể làm được gì và duy trì những thói quen tốt.</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Người có tinh thần khỏe mạnh cũng luôn hiểu những ranh giới, giới hạn của họ và không e sợ để sống theo giới hạn cho phép. Họ biết làm như vậy sẽ không chỉ giúp cho tâm trí được khỏe mạnh và hạnh phúc mà còn giúp cho người khác tốt hơn.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Bên cạnh đó, hiểu tình yêu bản thân sẽ đi qua những thăng trầm, có lúc lên, lúc xuống như sự luân chuyển của 4 mùa. Nhưng họ sẽ không bảo thủ mà sẽ chấp nhận và nuôi dưỡng tình yêu bản thân dù cho học sống ở bất kỳ môi trường, hoàn cảnh nào.</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4. Tham gia một khóa học, hoặc phát triển một kỹ năng nào đó</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Sức khỏe tinh thần bị ảnh hưởng rất nhiều bởi những công việc mà chúng ta làm thường ngày. Cách tốt nhất để thoát ra khỏi vòng lặp nhàm chán chính là tìm một sở thích, đam mê mới.</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Hãy nghĩ về một lớp học mà mình muốn tham gia, một kỹ năng mà mình muốn phát triển. Khi bắt đầu học một thứ mới, não bộ cũng sẽ tự động tạo ra một con đường thần kinh mới. Cách này không chỉ giúp chúng ta tăng khả năng sáng tạo và kỹ năng giải quyết vấn đề, mà còn thay đổi hoạt chất trong não và giúp chúng ta thích ứng tốt hơn những thay đổi trong cuộc sống.</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5. Trau dồi lòng biết ơn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Rèn luyện thói quen biết ơn là một trong những cách lành mạnh để có được những điều bản thân mong muốn. Nếu muốn được yêu thương, hãy luôn bày tỏ lòng biết ơn với những gì minh đã nhận được. Nếu muốn tiền bạc, hãy cũng làm như vậy. Những người mạnh khỏe hiểu, biết cho đi nhận lại và luôn giữ “lòng biết ơn”.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6. Biết cách chăm sóc bản thân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Chăm sóc bản thân là một yếu tố không thể thiếu để có đời sống cảm xúc khỏe mạnh. Người có sức khỏe tinh thần tốt biết khi nào phải tiếp nhiên liệu cho cơ thể và tâm trí và không ngại để làm việc đó. Họ cũng nhận thức được giới hạn của mình, những gì sẽ thúc đẩy năng lượng và làm thế nào để lấy lại cân bằng.</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b/>
          <w:bCs/>
          <w:color w:val="333333"/>
          <w:szCs w:val="28"/>
          <w:shd w:val="clear" w:color="auto" w:fill="FFFFFF"/>
        </w:rPr>
        <w:t>            7. Cười thật nhiều nhưng cũng cho phép bản thân tức giận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lastRenderedPageBreak/>
        <w:t>            Những người khỏe mạnh thừa nhận, chấp nhận và thể hiện một cách chính xác những gì họ cảm thấy. Họ không giũ những cảm xúc quá mức tiêu cực trong lòng hoặc để vết thương mưng mủ lâu dài. Nếu họ bị tổn thương, ghen tuông, chán nản, thất vọng … thì họ cũng thể hiện như vậy.</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Sự khác biệt giữa con người có tình cảm lành mạnh và người tiêu cực là họ nhận ra rằng họ cảm thấy một cảm xúc đặc biệt và cho phép mình giành thời gian để xử lý những cảm xúc đặc biệt đó. Một khi để điều đó xảy ra, họ sẽ cảm thấy tốt hơn.</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Pr>
          <w:rFonts w:eastAsia="Times New Roman" w:cs="Times New Roman"/>
          <w:b/>
          <w:bCs/>
          <w:color w:val="333333"/>
          <w:szCs w:val="28"/>
          <w:shd w:val="clear" w:color="auto" w:fill="FFFFFF"/>
        </w:rPr>
        <w:t>           </w:t>
      </w:r>
      <w:r w:rsidRPr="005F421D">
        <w:rPr>
          <w:rFonts w:eastAsia="Times New Roman" w:cs="Times New Roman"/>
          <w:b/>
          <w:bCs/>
          <w:color w:val="333333"/>
          <w:szCs w:val="28"/>
          <w:shd w:val="clear" w:color="auto" w:fill="FFFFFF"/>
        </w:rPr>
        <w:t>8. Theo đuổi đam mê</w:t>
      </w:r>
    </w:p>
    <w:p w:rsidR="005F421D" w:rsidRPr="005F421D" w:rsidRDefault="005F421D" w:rsidP="005F421D">
      <w:pPr>
        <w:spacing w:after="0" w:line="360" w:lineRule="atLeast"/>
        <w:jc w:val="both"/>
        <w:rPr>
          <w:rFonts w:eastAsia="Times New Roman" w:cs="Times New Roman"/>
          <w:color w:val="333333"/>
          <w:szCs w:val="28"/>
          <w:shd w:val="clear" w:color="auto" w:fill="FFFFFF"/>
        </w:rPr>
      </w:pPr>
      <w:r w:rsidRPr="005F421D">
        <w:rPr>
          <w:rFonts w:eastAsia="Times New Roman" w:cs="Times New Roman"/>
          <w:color w:val="333333"/>
          <w:szCs w:val="28"/>
          <w:shd w:val="clear" w:color="auto" w:fill="FFFFFF"/>
        </w:rPr>
        <w:t>            Những người khỏe mạnh biết làm việc để sống một cuộc đời ý nghĩa và một trong những phần quan trọng là theo đuổi đam mê. Họ hiểu nếu không làm như vậy họ sẽ luôn khao khát một điều gì đó và đó là mảnh đất màu mỡ để gieo mầm những thứ không lành mạnh. Hãy tìm đam mê của bạn và theo đuổi nó. Đó là con đường dẫn đến sự mạnh khỏe về tâm hồn.</w:t>
      </w:r>
    </w:p>
    <w:p w:rsidR="006A57AE" w:rsidRPr="005F421D" w:rsidRDefault="006A57AE" w:rsidP="005F421D">
      <w:pPr>
        <w:jc w:val="both"/>
        <w:rPr>
          <w:rFonts w:cs="Times New Roman"/>
          <w:szCs w:val="28"/>
        </w:rPr>
      </w:pPr>
    </w:p>
    <w:sectPr w:rsidR="006A57AE" w:rsidRPr="005F421D" w:rsidSect="005F421D">
      <w:pgSz w:w="11907" w:h="16839"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1D"/>
    <w:rsid w:val="00080E4B"/>
    <w:rsid w:val="004176FE"/>
    <w:rsid w:val="005F421D"/>
    <w:rsid w:val="006A57AE"/>
    <w:rsid w:val="00A00181"/>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3574">
      <w:bodyDiv w:val="1"/>
      <w:marLeft w:val="0"/>
      <w:marRight w:val="0"/>
      <w:marTop w:val="0"/>
      <w:marBottom w:val="0"/>
      <w:divBdr>
        <w:top w:val="none" w:sz="0" w:space="0" w:color="auto"/>
        <w:left w:val="none" w:sz="0" w:space="0" w:color="auto"/>
        <w:bottom w:val="none" w:sz="0" w:space="0" w:color="auto"/>
        <w:right w:val="none" w:sz="0" w:space="0" w:color="auto"/>
      </w:divBdr>
      <w:divsChild>
        <w:div w:id="76372198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2</cp:revision>
  <dcterms:created xsi:type="dcterms:W3CDTF">2022-10-02T02:11:00Z</dcterms:created>
  <dcterms:modified xsi:type="dcterms:W3CDTF">2022-10-02T02:11:00Z</dcterms:modified>
</cp:coreProperties>
</file>