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EDA" w:rsidRDefault="000C0EDA">
      <w:pPr>
        <w:rPr>
          <w:rStyle w:val="Strong"/>
          <w:rFonts w:ascii="Arial" w:eastAsia="Times New Roman" w:hAnsi="Arial" w:cs="Arial"/>
          <w:color w:val="000000"/>
          <w:sz w:val="24"/>
          <w:szCs w:val="24"/>
        </w:rPr>
      </w:pPr>
    </w:p>
    <w:p w:rsidR="00EA5526" w:rsidRPr="00EA5526" w:rsidRDefault="00EA5526" w:rsidP="00EA5526">
      <w:pPr>
        <w:shd w:val="clear" w:color="auto" w:fill="FFFFFF"/>
        <w:spacing w:after="0" w:line="240" w:lineRule="auto"/>
        <w:jc w:val="both"/>
        <w:textAlignment w:val="baseline"/>
        <w:outlineLvl w:val="1"/>
        <w:rPr>
          <w:rFonts w:ascii="Roboto" w:eastAsia="Times New Roman" w:hAnsi="Roboto" w:cs="Times New Roman"/>
          <w:color w:val="000000"/>
          <w:sz w:val="45"/>
          <w:szCs w:val="45"/>
        </w:rPr>
      </w:pPr>
      <w:r w:rsidRPr="00EA5526">
        <w:rPr>
          <w:rFonts w:ascii="Arial" w:eastAsia="Times New Roman" w:hAnsi="Arial" w:cs="Arial"/>
          <w:color w:val="000000"/>
          <w:sz w:val="24"/>
          <w:szCs w:val="24"/>
        </w:rPr>
        <w:t>Hướng dẫn chèn đồ thị trong PowerPoint</w:t>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1:</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Đầu tiên bạn mở PowerPoint trên máy tính. Trong giao diện chính, nhấp chuột vào</w:t>
      </w:r>
      <w:r w:rsidRPr="00EA5526">
        <w:rPr>
          <w:rFonts w:ascii="Arial" w:eastAsia="Times New Roman" w:hAnsi="Arial" w:cs="Arial"/>
          <w:b/>
          <w:bCs/>
          <w:color w:val="000000"/>
          <w:sz w:val="24"/>
          <w:szCs w:val="24"/>
        </w:rPr>
        <w:t> tab Insert</w:t>
      </w:r>
      <w:r w:rsidRPr="00EA5526">
        <w:rPr>
          <w:rFonts w:ascii="Arial" w:eastAsia="Times New Roman" w:hAnsi="Arial" w:cs="Arial"/>
          <w:color w:val="000000"/>
          <w:sz w:val="24"/>
          <w:szCs w:val="24"/>
        </w:rPr>
        <w:t> rồi chọn tiếp mục </w:t>
      </w:r>
      <w:r w:rsidRPr="00EA5526">
        <w:rPr>
          <w:rFonts w:ascii="Arial" w:eastAsia="Times New Roman" w:hAnsi="Arial" w:cs="Arial"/>
          <w:b/>
          <w:bCs/>
          <w:color w:val="000000"/>
          <w:sz w:val="24"/>
          <w:szCs w:val="24"/>
        </w:rPr>
        <w:t>Chart</w:t>
      </w:r>
      <w:r w:rsidRPr="00EA5526">
        <w:rPr>
          <w:rFonts w:ascii="Arial" w:eastAsia="Times New Roman" w:hAnsi="Arial" w:cs="Arial"/>
          <w:color w:val="000000"/>
          <w:sz w:val="24"/>
          <w:szCs w:val="24"/>
        </w:rPr>
        <w:t>.</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drawing>
          <wp:inline distT="0" distB="0" distL="0" distR="0" wp14:anchorId="37F438FE" wp14:editId="53EA14D2">
            <wp:extent cx="5438775" cy="4200525"/>
            <wp:effectExtent l="0" t="0" r="9525" b="9525"/>
            <wp:docPr id="151" name="Picture 151" descr="Nhấn chọn tab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hấn chọn tab Inse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8775" cy="4200525"/>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2:</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Ngay sau đó xuất hiện giao diện hộp thoại </w:t>
      </w:r>
      <w:r w:rsidRPr="00EA5526">
        <w:rPr>
          <w:rFonts w:ascii="Arial" w:eastAsia="Times New Roman" w:hAnsi="Arial" w:cs="Arial"/>
          <w:b/>
          <w:bCs/>
          <w:color w:val="000000"/>
          <w:sz w:val="24"/>
          <w:szCs w:val="24"/>
        </w:rPr>
        <w:t>Insert Chart</w:t>
      </w:r>
      <w:r w:rsidRPr="00EA5526">
        <w:rPr>
          <w:rFonts w:ascii="Arial" w:eastAsia="Times New Roman" w:hAnsi="Arial" w:cs="Arial"/>
          <w:color w:val="000000"/>
          <w:sz w:val="24"/>
          <w:szCs w:val="24"/>
        </w:rPr>
        <w:t> với các dạng biểu đồ biểu thị nội dung khác nhau. Chúng ta click chuột vào dạng biểu đồ muốn sử dụng, rồi nhấn </w:t>
      </w:r>
      <w:r w:rsidRPr="00EA5526">
        <w:rPr>
          <w:rFonts w:ascii="Arial" w:eastAsia="Times New Roman" w:hAnsi="Arial" w:cs="Arial"/>
          <w:b/>
          <w:bCs/>
          <w:color w:val="000000"/>
          <w:sz w:val="24"/>
          <w:szCs w:val="24"/>
        </w:rPr>
        <w:t>OK</w:t>
      </w:r>
      <w:r w:rsidRPr="00EA5526">
        <w:rPr>
          <w:rFonts w:ascii="Arial" w:eastAsia="Times New Roman" w:hAnsi="Arial" w:cs="Arial"/>
          <w:color w:val="000000"/>
          <w:sz w:val="24"/>
          <w:szCs w:val="24"/>
        </w:rPr>
        <w:t>.</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2F3B2784" wp14:editId="17D76925">
            <wp:extent cx="5295900" cy="3619500"/>
            <wp:effectExtent l="0" t="0" r="0" b="0"/>
            <wp:docPr id="152" name="Picture 152" descr="Chọn biểu đ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họn biểu đồ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3619500"/>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Một bảng thống kê trên Excel sẽ xuất hiện kèm theo. Bảng thống kê này cho phép người dùng nhập dữ liệu cho PowerPoint.</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0B67B21F" wp14:editId="5F0BBF39">
            <wp:extent cx="5343525" cy="4305300"/>
            <wp:effectExtent l="0" t="0" r="9525" b="0"/>
            <wp:docPr id="153" name="Picture 153" descr="Bảng thống kê trê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ảng thống kê trên Exc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525" cy="4305300"/>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3:</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Công việc của bạn bây giờ là nhập nội dung các mục vào trong bảng thống kê trên Excel. Những nội dung chúng ta điền vào Excel sẽ tự động được điền trong PowerPoint. Về phần số liệu bạn có thể chỉnh sửa ở những bước sau này.</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24290776" wp14:editId="67F36865">
            <wp:extent cx="5343525" cy="4305300"/>
            <wp:effectExtent l="0" t="0" r="9525" b="0"/>
            <wp:docPr id="154" name="Picture 154" descr="Nhập nội dung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hập nội dung trong Exc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4305300"/>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4:</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Tiếp đến chúng ta sẽ thực hiện việc nhập số liệu cho từng cột trong biêu đồ. Bạn click phải chuột vào bảng và chọn </w:t>
      </w:r>
      <w:r w:rsidRPr="00EA5526">
        <w:rPr>
          <w:rFonts w:ascii="Arial" w:eastAsia="Times New Roman" w:hAnsi="Arial" w:cs="Arial"/>
          <w:b/>
          <w:bCs/>
          <w:color w:val="000000"/>
          <w:sz w:val="24"/>
          <w:szCs w:val="24"/>
        </w:rPr>
        <w:t>Edit Data</w:t>
      </w:r>
      <w:r w:rsidRPr="00EA5526">
        <w:rPr>
          <w:rFonts w:ascii="Arial" w:eastAsia="Times New Roman" w:hAnsi="Arial" w:cs="Arial"/>
          <w:color w:val="000000"/>
          <w:sz w:val="24"/>
          <w:szCs w:val="24"/>
        </w:rPr>
        <w:t>.</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550FF62F" wp14:editId="673C15DD">
            <wp:extent cx="6096000" cy="5143500"/>
            <wp:effectExtent l="0" t="0" r="0" b="0"/>
            <wp:docPr id="155" name="Picture 155" descr="Nhập số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hập số liệu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5143500"/>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5:</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Ở đây người dùng sẽ tiếp tục làm việc với bảng Excel. Nếu bạn muốn </w:t>
      </w:r>
      <w:r w:rsidRPr="00EA5526">
        <w:rPr>
          <w:rFonts w:ascii="Arial" w:eastAsia="Times New Roman" w:hAnsi="Arial" w:cs="Arial"/>
          <w:b/>
          <w:bCs/>
          <w:color w:val="000000"/>
          <w:sz w:val="24"/>
          <w:szCs w:val="24"/>
        </w:rPr>
        <w:t>xóa một cột số liệu</w:t>
      </w:r>
      <w:r w:rsidRPr="00EA5526">
        <w:rPr>
          <w:rFonts w:ascii="Arial" w:eastAsia="Times New Roman" w:hAnsi="Arial" w:cs="Arial"/>
          <w:color w:val="000000"/>
          <w:sz w:val="24"/>
          <w:szCs w:val="24"/>
        </w:rPr>
        <w:t> nào đó, chẳng hạn ở đây xóa cột Khu vực 3. Bạn chỉ cần bôi đen cột đó trong Excel rồi nhấn </w:t>
      </w:r>
      <w:r w:rsidRPr="00EA5526">
        <w:rPr>
          <w:rFonts w:ascii="Arial" w:eastAsia="Times New Roman" w:hAnsi="Arial" w:cs="Arial"/>
          <w:b/>
          <w:bCs/>
          <w:color w:val="000000"/>
          <w:sz w:val="24"/>
          <w:szCs w:val="24"/>
        </w:rPr>
        <w:t>Delete và Table Columns</w:t>
      </w:r>
      <w:r w:rsidRPr="00EA5526">
        <w:rPr>
          <w:rFonts w:ascii="Arial" w:eastAsia="Times New Roman" w:hAnsi="Arial" w:cs="Arial"/>
          <w:color w:val="000000"/>
          <w:sz w:val="24"/>
          <w:szCs w:val="24"/>
        </w:rPr>
        <w:t> để xóa cột.</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60644B61" wp14:editId="13F9AAEA">
            <wp:extent cx="5381625" cy="2943225"/>
            <wp:effectExtent l="0" t="0" r="9525" b="9525"/>
            <wp:docPr id="156" name="Picture 156" descr="Xóa cột dữ liệu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Xóa cột dữ liệu PowerPoin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2943225"/>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Xuất hiện bảng thông báo, nhấn </w:t>
      </w:r>
      <w:r w:rsidRPr="00EA5526">
        <w:rPr>
          <w:rFonts w:ascii="Arial" w:eastAsia="Times New Roman" w:hAnsi="Arial" w:cs="Arial"/>
          <w:b/>
          <w:bCs/>
          <w:color w:val="000000"/>
          <w:sz w:val="24"/>
          <w:szCs w:val="24"/>
        </w:rPr>
        <w:t>OK</w:t>
      </w:r>
      <w:r w:rsidRPr="00EA5526">
        <w:rPr>
          <w:rFonts w:ascii="Arial" w:eastAsia="Times New Roman" w:hAnsi="Arial" w:cs="Arial"/>
          <w:color w:val="000000"/>
          <w:sz w:val="24"/>
          <w:szCs w:val="24"/>
        </w:rPr>
        <w:t> để đồng ý.</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drawing>
          <wp:inline distT="0" distB="0" distL="0" distR="0" wp14:anchorId="02ACAE12" wp14:editId="24A76970">
            <wp:extent cx="4867275" cy="1104900"/>
            <wp:effectExtent l="0" t="0" r="9525" b="0"/>
            <wp:docPr id="157" name="Picture 157" descr="Thông báo thay đổi nội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hông báo thay đổi nội d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1104900"/>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6:</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Tiếp đến, người dùng sẽ </w:t>
      </w:r>
      <w:r w:rsidRPr="00EA5526">
        <w:rPr>
          <w:rFonts w:ascii="Arial" w:eastAsia="Times New Roman" w:hAnsi="Arial" w:cs="Arial"/>
          <w:b/>
          <w:bCs/>
          <w:color w:val="000000"/>
          <w:sz w:val="24"/>
          <w:szCs w:val="24"/>
        </w:rPr>
        <w:t>điều chỉnh số liệu</w:t>
      </w:r>
      <w:r w:rsidRPr="00EA5526">
        <w:rPr>
          <w:rFonts w:ascii="Arial" w:eastAsia="Times New Roman" w:hAnsi="Arial" w:cs="Arial"/>
          <w:color w:val="000000"/>
          <w:sz w:val="24"/>
          <w:szCs w:val="24"/>
        </w:rPr>
        <w:t> trong bảng. Khi bạn điều chỉnh trên Excel thì số liệu đó sẽ tự động nhập trên PowerPoint. Khi xuất hiện bảng thông báo, nhấn </w:t>
      </w:r>
      <w:r w:rsidRPr="00EA5526">
        <w:rPr>
          <w:rFonts w:ascii="Arial" w:eastAsia="Times New Roman" w:hAnsi="Arial" w:cs="Arial"/>
          <w:b/>
          <w:bCs/>
          <w:color w:val="000000"/>
          <w:sz w:val="24"/>
          <w:szCs w:val="24"/>
        </w:rPr>
        <w:t>OK</w:t>
      </w:r>
      <w:r w:rsidRPr="00EA5526">
        <w:rPr>
          <w:rFonts w:ascii="Arial" w:eastAsia="Times New Roman" w:hAnsi="Arial" w:cs="Arial"/>
          <w:color w:val="000000"/>
          <w:sz w:val="24"/>
          <w:szCs w:val="24"/>
        </w:rPr>
        <w:t> để nhập số liệu.</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359E963F" wp14:editId="20ED1E7C">
            <wp:extent cx="5448300" cy="4143375"/>
            <wp:effectExtent l="0" t="0" r="0" b="9525"/>
            <wp:docPr id="158" name="Picture 158" descr="Nhập số liệu vào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hập số liệu vào Exce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4143375"/>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7:</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Bạn điền tiếp các số liệu tiếp theo cho biểu đồ và có thể tắt bảng Excel. Như vậy chúng ta đã hoàn thành xong việc nhập số liệu hoàn chỉnh cho biểu đồ. Trong trường hợp nếu bạn muốn </w:t>
      </w:r>
      <w:r w:rsidRPr="00EA5526">
        <w:rPr>
          <w:rFonts w:ascii="Arial" w:eastAsia="Times New Roman" w:hAnsi="Arial" w:cs="Arial"/>
          <w:b/>
          <w:bCs/>
          <w:color w:val="000000"/>
          <w:sz w:val="24"/>
          <w:szCs w:val="24"/>
        </w:rPr>
        <w:t>thay đổi kiểu biểu đồ</w:t>
      </w:r>
      <w:r w:rsidRPr="00EA5526">
        <w:rPr>
          <w:rFonts w:ascii="Arial" w:eastAsia="Times New Roman" w:hAnsi="Arial" w:cs="Arial"/>
          <w:color w:val="000000"/>
          <w:sz w:val="24"/>
          <w:szCs w:val="24"/>
        </w:rPr>
        <w:t> mà vẫn giữ được các thông tin đã điền, click chuột phải vào biểu đồ và chọn </w:t>
      </w:r>
      <w:r w:rsidRPr="00EA5526">
        <w:rPr>
          <w:rFonts w:ascii="Arial" w:eastAsia="Times New Roman" w:hAnsi="Arial" w:cs="Arial"/>
          <w:b/>
          <w:bCs/>
          <w:color w:val="000000"/>
          <w:sz w:val="24"/>
          <w:szCs w:val="24"/>
        </w:rPr>
        <w:t>Change Chart Type</w:t>
      </w:r>
      <w:r w:rsidRPr="00EA5526">
        <w:rPr>
          <w:rFonts w:ascii="Arial" w:eastAsia="Times New Roman" w:hAnsi="Arial" w:cs="Arial"/>
          <w:color w:val="000000"/>
          <w:sz w:val="24"/>
          <w:szCs w:val="24"/>
        </w:rPr>
        <w:t>.</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1FF6C116" wp14:editId="31F0B13C">
            <wp:extent cx="5886450" cy="5067300"/>
            <wp:effectExtent l="0" t="0" r="0" b="0"/>
            <wp:docPr id="159" name="Picture 159" descr="Thay đổi kiểu biểu đ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hay đổi kiểu biểu đồ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5067300"/>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Chẳng hạn tôi đổi sang thành kiểu biều đồ 3D như hình dưới đây.</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585A3D6F" wp14:editId="256E3D34">
            <wp:extent cx="5781675" cy="4514850"/>
            <wp:effectExtent l="0" t="0" r="9525" b="0"/>
            <wp:docPr id="160" name="Picture 160" descr="Biểu đồ 3D trê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iểu đồ 3D trên PowerPo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4514850"/>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8:</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Để </w:t>
      </w:r>
      <w:r w:rsidRPr="00EA5526">
        <w:rPr>
          <w:rFonts w:ascii="Arial" w:eastAsia="Times New Roman" w:hAnsi="Arial" w:cs="Arial"/>
          <w:b/>
          <w:bCs/>
          <w:color w:val="000000"/>
          <w:sz w:val="24"/>
          <w:szCs w:val="24"/>
        </w:rPr>
        <w:t>thay đổi màu sắc cho từng cột trong biểu đồ</w:t>
      </w:r>
      <w:r w:rsidRPr="00EA5526">
        <w:rPr>
          <w:rFonts w:ascii="Arial" w:eastAsia="Times New Roman" w:hAnsi="Arial" w:cs="Arial"/>
          <w:color w:val="000000"/>
          <w:sz w:val="24"/>
          <w:szCs w:val="24"/>
        </w:rPr>
        <w:t>, nhấp chuột vào biểu đồ rồi chọn mục </w:t>
      </w:r>
      <w:r w:rsidRPr="00EA5526">
        <w:rPr>
          <w:rFonts w:ascii="Arial" w:eastAsia="Times New Roman" w:hAnsi="Arial" w:cs="Arial"/>
          <w:b/>
          <w:bCs/>
          <w:color w:val="000000"/>
          <w:sz w:val="24"/>
          <w:szCs w:val="24"/>
        </w:rPr>
        <w:t>Chart Styles</w:t>
      </w:r>
      <w:r w:rsidRPr="00EA5526">
        <w:rPr>
          <w:rFonts w:ascii="Arial" w:eastAsia="Times New Roman" w:hAnsi="Arial" w:cs="Arial"/>
          <w:color w:val="000000"/>
          <w:sz w:val="24"/>
          <w:szCs w:val="24"/>
        </w:rPr>
        <w:t>, rồi chúng ta chọn lựa kiểu dạng biểu đồ có trong danh sách.</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18F3C05D" wp14:editId="0AEEB08F">
            <wp:extent cx="4829175" cy="3305175"/>
            <wp:effectExtent l="0" t="0" r="9525" b="9525"/>
            <wp:docPr id="161" name="Picture 161" descr="Thay đổi màu sắc cho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hay đổi màu sắc cho cộ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3305175"/>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9:</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Để thay đổi </w:t>
      </w:r>
      <w:r w:rsidRPr="00EA5526">
        <w:rPr>
          <w:rFonts w:ascii="Arial" w:eastAsia="Times New Roman" w:hAnsi="Arial" w:cs="Arial"/>
          <w:b/>
          <w:bCs/>
          <w:color w:val="000000"/>
          <w:sz w:val="24"/>
          <w:szCs w:val="24"/>
        </w:rPr>
        <w:t>font chữ</w:t>
      </w:r>
      <w:r w:rsidRPr="00EA5526">
        <w:rPr>
          <w:rFonts w:ascii="Arial" w:eastAsia="Times New Roman" w:hAnsi="Arial" w:cs="Arial"/>
          <w:color w:val="000000"/>
          <w:sz w:val="24"/>
          <w:szCs w:val="24"/>
        </w:rPr>
        <w:t>, click chuột phải vào bảng và chọn </w:t>
      </w:r>
      <w:r w:rsidRPr="00EA5526">
        <w:rPr>
          <w:rFonts w:ascii="Arial" w:eastAsia="Times New Roman" w:hAnsi="Arial" w:cs="Arial"/>
          <w:b/>
          <w:bCs/>
          <w:color w:val="000000"/>
          <w:sz w:val="24"/>
          <w:szCs w:val="24"/>
        </w:rPr>
        <w:t>Font</w:t>
      </w:r>
      <w:r w:rsidRPr="00EA5526">
        <w:rPr>
          <w:rFonts w:ascii="Arial" w:eastAsia="Times New Roman" w:hAnsi="Arial" w:cs="Arial"/>
          <w:color w:val="000000"/>
          <w:sz w:val="24"/>
          <w:szCs w:val="24"/>
        </w:rPr>
        <w:t>. Sau đó lựa chọn loại font chữ muốn sử dụng cho nội dung trong đồ thị.</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5A277EFC" wp14:editId="6E1445E4">
            <wp:extent cx="3333750" cy="4448175"/>
            <wp:effectExtent l="0" t="0" r="0" b="9525"/>
            <wp:docPr id="162" name="Picture 162" descr="Thay đổi font ch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hay đổi font chữ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4448175"/>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EA5526">
        <w:rPr>
          <w:rFonts w:ascii="Arial" w:eastAsia="Times New Roman" w:hAnsi="Arial" w:cs="Arial"/>
          <w:color w:val="000000"/>
          <w:sz w:val="24"/>
          <w:szCs w:val="24"/>
        </w:rPr>
        <w:t>Bước 10:</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Nếu muốn </w:t>
      </w:r>
      <w:r w:rsidRPr="00EA5526">
        <w:rPr>
          <w:rFonts w:ascii="Arial" w:eastAsia="Times New Roman" w:hAnsi="Arial" w:cs="Arial"/>
          <w:b/>
          <w:bCs/>
          <w:color w:val="000000"/>
          <w:sz w:val="24"/>
          <w:szCs w:val="24"/>
        </w:rPr>
        <w:t>chèn hình nền</w:t>
      </w:r>
      <w:r w:rsidRPr="00EA5526">
        <w:rPr>
          <w:rFonts w:ascii="Arial" w:eastAsia="Times New Roman" w:hAnsi="Arial" w:cs="Arial"/>
          <w:color w:val="000000"/>
          <w:sz w:val="24"/>
          <w:szCs w:val="24"/>
        </w:rPr>
        <w:t> cho biểu đồ, bạn click chuột phải và chọn </w:t>
      </w:r>
      <w:r w:rsidRPr="00EA5526">
        <w:rPr>
          <w:rFonts w:ascii="Arial" w:eastAsia="Times New Roman" w:hAnsi="Arial" w:cs="Arial"/>
          <w:b/>
          <w:bCs/>
          <w:color w:val="000000"/>
          <w:sz w:val="24"/>
          <w:szCs w:val="24"/>
        </w:rPr>
        <w:t>Format Chart Area</w:t>
      </w:r>
      <w:r w:rsidRPr="00EA5526">
        <w:rPr>
          <w:rFonts w:ascii="Arial" w:eastAsia="Times New Roman" w:hAnsi="Arial" w:cs="Arial"/>
          <w:color w:val="000000"/>
          <w:sz w:val="24"/>
          <w:szCs w:val="24"/>
        </w:rPr>
        <w:t>.</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383F6329" wp14:editId="2E7454CC">
            <wp:extent cx="3238500" cy="4248150"/>
            <wp:effectExtent l="0" t="0" r="0" b="0"/>
            <wp:docPr id="163" name="Picture 163" descr="Chèn hình nền cho biểu đ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èn hình nền cho biểu đồ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4248150"/>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Trong hộp thoại tiếp theo, mục </w:t>
      </w:r>
      <w:r w:rsidRPr="00EA5526">
        <w:rPr>
          <w:rFonts w:ascii="Arial" w:eastAsia="Times New Roman" w:hAnsi="Arial" w:cs="Arial"/>
          <w:b/>
          <w:bCs/>
          <w:color w:val="000000"/>
          <w:sz w:val="24"/>
          <w:szCs w:val="24"/>
        </w:rPr>
        <w:t>Fill</w:t>
      </w:r>
      <w:r w:rsidRPr="00EA5526">
        <w:rPr>
          <w:rFonts w:ascii="Arial" w:eastAsia="Times New Roman" w:hAnsi="Arial" w:cs="Arial"/>
          <w:color w:val="000000"/>
          <w:sz w:val="24"/>
          <w:szCs w:val="24"/>
        </w:rPr>
        <w:t> chúng ta tích chọn </w:t>
      </w:r>
      <w:r w:rsidRPr="00EA5526">
        <w:rPr>
          <w:rFonts w:ascii="Arial" w:eastAsia="Times New Roman" w:hAnsi="Arial" w:cs="Arial"/>
          <w:b/>
          <w:bCs/>
          <w:color w:val="000000"/>
          <w:sz w:val="24"/>
          <w:szCs w:val="24"/>
        </w:rPr>
        <w:t>Picture or texture fill</w:t>
      </w:r>
      <w:r w:rsidRPr="00EA5526">
        <w:rPr>
          <w:rFonts w:ascii="Arial" w:eastAsia="Times New Roman" w:hAnsi="Arial" w:cs="Arial"/>
          <w:color w:val="000000"/>
          <w:sz w:val="24"/>
          <w:szCs w:val="24"/>
        </w:rPr>
        <w:t>. Bên dưới phần </w:t>
      </w:r>
      <w:r w:rsidRPr="00EA5526">
        <w:rPr>
          <w:rFonts w:ascii="Arial" w:eastAsia="Times New Roman" w:hAnsi="Arial" w:cs="Arial"/>
          <w:b/>
          <w:bCs/>
          <w:color w:val="000000"/>
          <w:sz w:val="24"/>
          <w:szCs w:val="24"/>
        </w:rPr>
        <w:t>Insert form</w:t>
      </w:r>
      <w:r w:rsidRPr="00EA5526">
        <w:rPr>
          <w:rFonts w:ascii="Arial" w:eastAsia="Times New Roman" w:hAnsi="Arial" w:cs="Arial"/>
          <w:color w:val="000000"/>
          <w:sz w:val="24"/>
          <w:szCs w:val="24"/>
        </w:rPr>
        <w:t> nhấn chọn </w:t>
      </w:r>
      <w:r w:rsidRPr="00EA5526">
        <w:rPr>
          <w:rFonts w:ascii="Arial" w:eastAsia="Times New Roman" w:hAnsi="Arial" w:cs="Arial"/>
          <w:b/>
          <w:bCs/>
          <w:color w:val="000000"/>
          <w:sz w:val="24"/>
          <w:szCs w:val="24"/>
        </w:rPr>
        <w:t>File</w:t>
      </w:r>
      <w:r w:rsidRPr="00EA5526">
        <w:rPr>
          <w:rFonts w:ascii="Arial" w:eastAsia="Times New Roman" w:hAnsi="Arial" w:cs="Arial"/>
          <w:color w:val="000000"/>
          <w:sz w:val="24"/>
          <w:szCs w:val="24"/>
        </w:rPr>
        <w:t> để tải hình ảnh trong máy tính lên.</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72CBFF06" wp14:editId="39AE1532">
            <wp:extent cx="3714750" cy="5133975"/>
            <wp:effectExtent l="0" t="0" r="0" b="9525"/>
            <wp:docPr id="164" name="Picture 164" descr="Chọn hình nền cho biểu đ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họn hình nền cho biểu đồ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5133975"/>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Bạn chọn hình ảnh trong thư mục trên máy tính, rồi nhấn </w:t>
      </w:r>
      <w:r w:rsidRPr="00EA5526">
        <w:rPr>
          <w:rFonts w:ascii="Arial" w:eastAsia="Times New Roman" w:hAnsi="Arial" w:cs="Arial"/>
          <w:b/>
          <w:bCs/>
          <w:color w:val="000000"/>
          <w:sz w:val="24"/>
          <w:szCs w:val="24"/>
        </w:rPr>
        <w:t>Insert</w:t>
      </w:r>
      <w:r w:rsidRPr="00EA5526">
        <w:rPr>
          <w:rFonts w:ascii="Arial" w:eastAsia="Times New Roman" w:hAnsi="Arial" w:cs="Arial"/>
          <w:color w:val="000000"/>
          <w:sz w:val="24"/>
          <w:szCs w:val="24"/>
        </w:rPr>
        <w:t>. Ngay sau đó biểu đồ đã được chèn hình nền như dưới đây.</w:t>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noProof/>
          <w:color w:val="000000"/>
          <w:sz w:val="24"/>
          <w:szCs w:val="24"/>
        </w:rPr>
        <w:lastRenderedPageBreak/>
        <w:drawing>
          <wp:inline distT="0" distB="0" distL="0" distR="0" wp14:anchorId="17036EEF" wp14:editId="0DB3CC98">
            <wp:extent cx="5591175" cy="3476625"/>
            <wp:effectExtent l="0" t="0" r="9525" b="9525"/>
            <wp:docPr id="165" name="Picture 165" descr="Sử dụng hình nền cho biểu đ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ử dụng hình nền cho biểu đồ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3476625"/>
                    </a:xfrm>
                    <a:prstGeom prst="rect">
                      <a:avLst/>
                    </a:prstGeom>
                    <a:noFill/>
                    <a:ln>
                      <a:noFill/>
                    </a:ln>
                  </pic:spPr>
                </pic:pic>
              </a:graphicData>
            </a:graphic>
          </wp:inline>
        </w:drawing>
      </w:r>
    </w:p>
    <w:p w:rsidR="00EA5526" w:rsidRPr="00EA5526" w:rsidRDefault="00EA5526" w:rsidP="00EA5526">
      <w:pPr>
        <w:shd w:val="clear" w:color="auto" w:fill="FFFFFF"/>
        <w:spacing w:after="0" w:line="240" w:lineRule="auto"/>
        <w:jc w:val="both"/>
        <w:textAlignment w:val="baseline"/>
        <w:rPr>
          <w:rFonts w:ascii="Roboto" w:eastAsia="Times New Roman" w:hAnsi="Roboto" w:cs="Times New Roman"/>
          <w:color w:val="000000"/>
          <w:sz w:val="20"/>
          <w:szCs w:val="20"/>
        </w:rPr>
      </w:pPr>
      <w:r w:rsidRPr="00EA5526">
        <w:rPr>
          <w:rFonts w:ascii="Arial" w:eastAsia="Times New Roman" w:hAnsi="Arial" w:cs="Arial"/>
          <w:color w:val="000000"/>
          <w:sz w:val="24"/>
          <w:szCs w:val="24"/>
        </w:rPr>
        <w:t xml:space="preserve">Trên đây là bài hướng dẫn cơ bản cách chèn biểu đồ, cũng như cách định dạng lại biểu đồ trên PowerPoint. Sau khi nhập liệu nội dung trên bảng Excel, bạn có thể tùy chỉnh lại mục khác trên PowerPoint từ font chữ, màu sắc cho biểu đồ, dạng biểu </w:t>
      </w:r>
      <w:proofErr w:type="gramStart"/>
      <w:r w:rsidRPr="00EA5526">
        <w:rPr>
          <w:rFonts w:ascii="Arial" w:eastAsia="Times New Roman" w:hAnsi="Arial" w:cs="Arial"/>
          <w:color w:val="000000"/>
          <w:sz w:val="24"/>
          <w:szCs w:val="24"/>
        </w:rPr>
        <w:t>đồ,...</w:t>
      </w:r>
      <w:proofErr w:type="gramEnd"/>
    </w:p>
    <w:p w:rsidR="008056E0" w:rsidRDefault="008056E0">
      <w:bookmarkStart w:id="0" w:name="_GoBack"/>
      <w:bookmarkEnd w:id="0"/>
    </w:p>
    <w:sectPr w:rsidR="008056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F7033"/>
    <w:multiLevelType w:val="multilevel"/>
    <w:tmpl w:val="611C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D7857"/>
    <w:multiLevelType w:val="multilevel"/>
    <w:tmpl w:val="EE52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07B99"/>
    <w:multiLevelType w:val="multilevel"/>
    <w:tmpl w:val="E74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F261F"/>
    <w:multiLevelType w:val="multilevel"/>
    <w:tmpl w:val="801C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533D97"/>
    <w:multiLevelType w:val="multilevel"/>
    <w:tmpl w:val="32B2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4E6AB1"/>
    <w:multiLevelType w:val="multilevel"/>
    <w:tmpl w:val="B71E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432EF"/>
    <w:multiLevelType w:val="multilevel"/>
    <w:tmpl w:val="7C28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B214E8"/>
    <w:multiLevelType w:val="multilevel"/>
    <w:tmpl w:val="8F62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5"/>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E9B"/>
    <w:rsid w:val="00010C1A"/>
    <w:rsid w:val="000C0EDA"/>
    <w:rsid w:val="00114AA8"/>
    <w:rsid w:val="00115572"/>
    <w:rsid w:val="001A024C"/>
    <w:rsid w:val="001F73F1"/>
    <w:rsid w:val="00235E9B"/>
    <w:rsid w:val="003E5BF5"/>
    <w:rsid w:val="00441F27"/>
    <w:rsid w:val="004D53C2"/>
    <w:rsid w:val="005C330D"/>
    <w:rsid w:val="008056E0"/>
    <w:rsid w:val="00892E4C"/>
    <w:rsid w:val="0095406E"/>
    <w:rsid w:val="00A47AE6"/>
    <w:rsid w:val="00AB4795"/>
    <w:rsid w:val="00B36749"/>
    <w:rsid w:val="00C12D5F"/>
    <w:rsid w:val="00C66844"/>
    <w:rsid w:val="00D02DAA"/>
    <w:rsid w:val="00D26BBF"/>
    <w:rsid w:val="00D7507B"/>
    <w:rsid w:val="00EA5526"/>
    <w:rsid w:val="00FC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3BE58"/>
  <w15:chartTrackingRefBased/>
  <w15:docId w15:val="{2D9081A6-D1B4-4538-BCF9-BDCCCE0DC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55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5572"/>
    <w:rPr>
      <w:b/>
      <w:bCs/>
    </w:rPr>
  </w:style>
  <w:style w:type="character" w:styleId="Hyperlink">
    <w:name w:val="Hyperlink"/>
    <w:basedOn w:val="DefaultParagraphFont"/>
    <w:uiPriority w:val="99"/>
    <w:semiHidden/>
    <w:unhideWhenUsed/>
    <w:rsid w:val="001F73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05990">
      <w:bodyDiv w:val="1"/>
      <w:marLeft w:val="0"/>
      <w:marRight w:val="0"/>
      <w:marTop w:val="0"/>
      <w:marBottom w:val="0"/>
      <w:divBdr>
        <w:top w:val="none" w:sz="0" w:space="0" w:color="auto"/>
        <w:left w:val="none" w:sz="0" w:space="0" w:color="auto"/>
        <w:bottom w:val="none" w:sz="0" w:space="0" w:color="auto"/>
        <w:right w:val="none" w:sz="0" w:space="0" w:color="auto"/>
      </w:divBdr>
    </w:div>
    <w:div w:id="266428323">
      <w:bodyDiv w:val="1"/>
      <w:marLeft w:val="0"/>
      <w:marRight w:val="0"/>
      <w:marTop w:val="0"/>
      <w:marBottom w:val="0"/>
      <w:divBdr>
        <w:top w:val="none" w:sz="0" w:space="0" w:color="auto"/>
        <w:left w:val="none" w:sz="0" w:space="0" w:color="auto"/>
        <w:bottom w:val="none" w:sz="0" w:space="0" w:color="auto"/>
        <w:right w:val="none" w:sz="0" w:space="0" w:color="auto"/>
      </w:divBdr>
      <w:divsChild>
        <w:div w:id="1305621231">
          <w:marLeft w:val="75"/>
          <w:marRight w:val="0"/>
          <w:marTop w:val="0"/>
          <w:marBottom w:val="0"/>
          <w:divBdr>
            <w:top w:val="none" w:sz="0" w:space="0" w:color="auto"/>
            <w:left w:val="none" w:sz="0" w:space="0" w:color="auto"/>
            <w:bottom w:val="none" w:sz="0" w:space="0" w:color="auto"/>
            <w:right w:val="none" w:sz="0" w:space="0" w:color="auto"/>
          </w:divBdr>
        </w:div>
      </w:divsChild>
    </w:div>
    <w:div w:id="421921278">
      <w:bodyDiv w:val="1"/>
      <w:marLeft w:val="0"/>
      <w:marRight w:val="0"/>
      <w:marTop w:val="0"/>
      <w:marBottom w:val="0"/>
      <w:divBdr>
        <w:top w:val="none" w:sz="0" w:space="0" w:color="auto"/>
        <w:left w:val="none" w:sz="0" w:space="0" w:color="auto"/>
        <w:bottom w:val="none" w:sz="0" w:space="0" w:color="auto"/>
        <w:right w:val="none" w:sz="0" w:space="0" w:color="auto"/>
      </w:divBdr>
    </w:div>
    <w:div w:id="447504197">
      <w:bodyDiv w:val="1"/>
      <w:marLeft w:val="0"/>
      <w:marRight w:val="0"/>
      <w:marTop w:val="0"/>
      <w:marBottom w:val="0"/>
      <w:divBdr>
        <w:top w:val="none" w:sz="0" w:space="0" w:color="auto"/>
        <w:left w:val="none" w:sz="0" w:space="0" w:color="auto"/>
        <w:bottom w:val="none" w:sz="0" w:space="0" w:color="auto"/>
        <w:right w:val="none" w:sz="0" w:space="0" w:color="auto"/>
      </w:divBdr>
    </w:div>
    <w:div w:id="471479890">
      <w:bodyDiv w:val="1"/>
      <w:marLeft w:val="0"/>
      <w:marRight w:val="0"/>
      <w:marTop w:val="0"/>
      <w:marBottom w:val="0"/>
      <w:divBdr>
        <w:top w:val="none" w:sz="0" w:space="0" w:color="auto"/>
        <w:left w:val="none" w:sz="0" w:space="0" w:color="auto"/>
        <w:bottom w:val="none" w:sz="0" w:space="0" w:color="auto"/>
        <w:right w:val="none" w:sz="0" w:space="0" w:color="auto"/>
      </w:divBdr>
    </w:div>
    <w:div w:id="490609862">
      <w:bodyDiv w:val="1"/>
      <w:marLeft w:val="0"/>
      <w:marRight w:val="0"/>
      <w:marTop w:val="0"/>
      <w:marBottom w:val="0"/>
      <w:divBdr>
        <w:top w:val="none" w:sz="0" w:space="0" w:color="auto"/>
        <w:left w:val="none" w:sz="0" w:space="0" w:color="auto"/>
        <w:bottom w:val="none" w:sz="0" w:space="0" w:color="auto"/>
        <w:right w:val="none" w:sz="0" w:space="0" w:color="auto"/>
      </w:divBdr>
    </w:div>
    <w:div w:id="637731632">
      <w:bodyDiv w:val="1"/>
      <w:marLeft w:val="0"/>
      <w:marRight w:val="0"/>
      <w:marTop w:val="0"/>
      <w:marBottom w:val="0"/>
      <w:divBdr>
        <w:top w:val="none" w:sz="0" w:space="0" w:color="auto"/>
        <w:left w:val="none" w:sz="0" w:space="0" w:color="auto"/>
        <w:bottom w:val="none" w:sz="0" w:space="0" w:color="auto"/>
        <w:right w:val="none" w:sz="0" w:space="0" w:color="auto"/>
      </w:divBdr>
    </w:div>
    <w:div w:id="836385807">
      <w:bodyDiv w:val="1"/>
      <w:marLeft w:val="0"/>
      <w:marRight w:val="0"/>
      <w:marTop w:val="0"/>
      <w:marBottom w:val="0"/>
      <w:divBdr>
        <w:top w:val="none" w:sz="0" w:space="0" w:color="auto"/>
        <w:left w:val="none" w:sz="0" w:space="0" w:color="auto"/>
        <w:bottom w:val="none" w:sz="0" w:space="0" w:color="auto"/>
        <w:right w:val="none" w:sz="0" w:space="0" w:color="auto"/>
      </w:divBdr>
    </w:div>
    <w:div w:id="881482327">
      <w:bodyDiv w:val="1"/>
      <w:marLeft w:val="0"/>
      <w:marRight w:val="0"/>
      <w:marTop w:val="0"/>
      <w:marBottom w:val="0"/>
      <w:divBdr>
        <w:top w:val="none" w:sz="0" w:space="0" w:color="auto"/>
        <w:left w:val="none" w:sz="0" w:space="0" w:color="auto"/>
        <w:bottom w:val="none" w:sz="0" w:space="0" w:color="auto"/>
        <w:right w:val="none" w:sz="0" w:space="0" w:color="auto"/>
      </w:divBdr>
    </w:div>
    <w:div w:id="925923014">
      <w:bodyDiv w:val="1"/>
      <w:marLeft w:val="0"/>
      <w:marRight w:val="0"/>
      <w:marTop w:val="0"/>
      <w:marBottom w:val="0"/>
      <w:divBdr>
        <w:top w:val="none" w:sz="0" w:space="0" w:color="auto"/>
        <w:left w:val="none" w:sz="0" w:space="0" w:color="auto"/>
        <w:bottom w:val="none" w:sz="0" w:space="0" w:color="auto"/>
        <w:right w:val="none" w:sz="0" w:space="0" w:color="auto"/>
      </w:divBdr>
    </w:div>
    <w:div w:id="953831308">
      <w:bodyDiv w:val="1"/>
      <w:marLeft w:val="0"/>
      <w:marRight w:val="0"/>
      <w:marTop w:val="0"/>
      <w:marBottom w:val="0"/>
      <w:divBdr>
        <w:top w:val="none" w:sz="0" w:space="0" w:color="auto"/>
        <w:left w:val="none" w:sz="0" w:space="0" w:color="auto"/>
        <w:bottom w:val="none" w:sz="0" w:space="0" w:color="auto"/>
        <w:right w:val="none" w:sz="0" w:space="0" w:color="auto"/>
      </w:divBdr>
    </w:div>
    <w:div w:id="1292594947">
      <w:bodyDiv w:val="1"/>
      <w:marLeft w:val="0"/>
      <w:marRight w:val="0"/>
      <w:marTop w:val="0"/>
      <w:marBottom w:val="0"/>
      <w:divBdr>
        <w:top w:val="none" w:sz="0" w:space="0" w:color="auto"/>
        <w:left w:val="none" w:sz="0" w:space="0" w:color="auto"/>
        <w:bottom w:val="none" w:sz="0" w:space="0" w:color="auto"/>
        <w:right w:val="none" w:sz="0" w:space="0" w:color="auto"/>
      </w:divBdr>
    </w:div>
    <w:div w:id="1390961292">
      <w:bodyDiv w:val="1"/>
      <w:marLeft w:val="0"/>
      <w:marRight w:val="0"/>
      <w:marTop w:val="0"/>
      <w:marBottom w:val="0"/>
      <w:divBdr>
        <w:top w:val="none" w:sz="0" w:space="0" w:color="auto"/>
        <w:left w:val="none" w:sz="0" w:space="0" w:color="auto"/>
        <w:bottom w:val="none" w:sz="0" w:space="0" w:color="auto"/>
        <w:right w:val="none" w:sz="0" w:space="0" w:color="auto"/>
      </w:divBdr>
    </w:div>
    <w:div w:id="1604414078">
      <w:bodyDiv w:val="1"/>
      <w:marLeft w:val="0"/>
      <w:marRight w:val="0"/>
      <w:marTop w:val="0"/>
      <w:marBottom w:val="0"/>
      <w:divBdr>
        <w:top w:val="none" w:sz="0" w:space="0" w:color="auto"/>
        <w:left w:val="none" w:sz="0" w:space="0" w:color="auto"/>
        <w:bottom w:val="none" w:sz="0" w:space="0" w:color="auto"/>
        <w:right w:val="none" w:sz="0" w:space="0" w:color="auto"/>
      </w:divBdr>
    </w:div>
    <w:div w:id="1683387146">
      <w:bodyDiv w:val="1"/>
      <w:marLeft w:val="0"/>
      <w:marRight w:val="0"/>
      <w:marTop w:val="0"/>
      <w:marBottom w:val="0"/>
      <w:divBdr>
        <w:top w:val="none" w:sz="0" w:space="0" w:color="auto"/>
        <w:left w:val="none" w:sz="0" w:space="0" w:color="auto"/>
        <w:bottom w:val="none" w:sz="0" w:space="0" w:color="auto"/>
        <w:right w:val="none" w:sz="0" w:space="0" w:color="auto"/>
      </w:divBdr>
    </w:div>
    <w:div w:id="1755199505">
      <w:bodyDiv w:val="1"/>
      <w:marLeft w:val="0"/>
      <w:marRight w:val="0"/>
      <w:marTop w:val="0"/>
      <w:marBottom w:val="0"/>
      <w:divBdr>
        <w:top w:val="none" w:sz="0" w:space="0" w:color="auto"/>
        <w:left w:val="none" w:sz="0" w:space="0" w:color="auto"/>
        <w:bottom w:val="none" w:sz="0" w:space="0" w:color="auto"/>
        <w:right w:val="none" w:sz="0" w:space="0" w:color="auto"/>
      </w:divBdr>
    </w:div>
    <w:div w:id="1851527752">
      <w:bodyDiv w:val="1"/>
      <w:marLeft w:val="0"/>
      <w:marRight w:val="0"/>
      <w:marTop w:val="0"/>
      <w:marBottom w:val="0"/>
      <w:divBdr>
        <w:top w:val="none" w:sz="0" w:space="0" w:color="auto"/>
        <w:left w:val="none" w:sz="0" w:space="0" w:color="auto"/>
        <w:bottom w:val="none" w:sz="0" w:space="0" w:color="auto"/>
        <w:right w:val="none" w:sz="0" w:space="0" w:color="auto"/>
      </w:divBdr>
    </w:div>
    <w:div w:id="1864634763">
      <w:bodyDiv w:val="1"/>
      <w:marLeft w:val="0"/>
      <w:marRight w:val="0"/>
      <w:marTop w:val="0"/>
      <w:marBottom w:val="0"/>
      <w:divBdr>
        <w:top w:val="none" w:sz="0" w:space="0" w:color="auto"/>
        <w:left w:val="none" w:sz="0" w:space="0" w:color="auto"/>
        <w:bottom w:val="none" w:sz="0" w:space="0" w:color="auto"/>
        <w:right w:val="none" w:sz="0" w:space="0" w:color="auto"/>
      </w:divBdr>
    </w:div>
    <w:div w:id="1973976922">
      <w:bodyDiv w:val="1"/>
      <w:marLeft w:val="0"/>
      <w:marRight w:val="0"/>
      <w:marTop w:val="0"/>
      <w:marBottom w:val="0"/>
      <w:divBdr>
        <w:top w:val="none" w:sz="0" w:space="0" w:color="auto"/>
        <w:left w:val="none" w:sz="0" w:space="0" w:color="auto"/>
        <w:bottom w:val="none" w:sz="0" w:space="0" w:color="auto"/>
        <w:right w:val="none" w:sz="0" w:space="0" w:color="auto"/>
      </w:divBdr>
    </w:div>
    <w:div w:id="199494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2021-08-25T03:13:00Z</dcterms:created>
  <dcterms:modified xsi:type="dcterms:W3CDTF">2021-08-25T03:13:00Z</dcterms:modified>
</cp:coreProperties>
</file>