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4/2021 (TỪ NGÀY 12/4 ĐẾN NGÀY 17/4/2021)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15"/>
        <w:gridCol w:w="2085"/>
        <w:gridCol w:w="2220"/>
        <w:gridCol w:w="2145"/>
        <w:gridCol w:w="2160"/>
        <w:gridCol w:w="2220"/>
        <w:gridCol w:w="2099.000000000001"/>
        <w:tblGridChange w:id="0">
          <w:tblGrid>
            <w:gridCol w:w="600"/>
            <w:gridCol w:w="1275"/>
            <w:gridCol w:w="915"/>
            <w:gridCol w:w="2085"/>
            <w:gridCol w:w="2220"/>
            <w:gridCol w:w="2145"/>
            <w:gridCol w:w="2160"/>
            <w:gridCol w:w="2220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(13/4)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(14/4)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(17/4)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B2.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Kiến tập tại MN ĐT Việt Hưng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thi “Tìm hiểu về ATTP - PCTNTT - ATGT” cấp trường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C2.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về tổ chức giải chạy báo Hà Nội mới tại Phường Giang Biên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cho trẻ trải nghiệm “Cùng bé trổ tài vui tết Hàn thực”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Kiểm tra công chuẩn bị các hội thi cấp trường.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Liên hoan “Chúng cháu vui khỏe cấp trường”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A4.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thi “Tìm hiểu về ATTP - PCTNTT - ATGT” cấp trường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C4.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HĐC lớp D4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cho trẻ trải nghiệm “Cùng bé trổ tài vui tết Hàn thực”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Kiểm tra công chuẩn bị các hội thi cấp trường.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Liên hoan “Chúng cháu vui khỏe cấp trường”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Kiến tập tại MN ĐT Sài Đồng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giải cầu lông trong ngày hội VHTT do LĐLĐ tổ chức.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thi “Tìm hiểu về ATTP - PCTNTT - ATGT” cấp trường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B3 và lớp C3.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HĐC lớp D3.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Tổ chức cho trẻ trải nghiệm “Cùng bé trổ tài vui tết Hàn thực”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Kiểm tra công chuẩn bị các hội thi cấp trường.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Liên hoan “Chúng cháu vui khỏe cấp trường”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lineRule="auto"/>
        <w:ind w:left="1134" w:right="93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FE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F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100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ZB3/EQwC9UeXYep/kW5gAU6gvQ==">AMUW2mX5WdjmkwdGTAKt9+P8ofjOPUzQ08gjdUT9IYpdX/3tRTpGZIyOabw4Gax+X4LSutY3FaMT0fhzyyvHqBWPaLbm8uJRwt8ZCMLf1gBCCLjHEhw8P6s=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