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1C" w:rsidRPr="00764EDD" w:rsidRDefault="0062221C" w:rsidP="0062221C">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62221C" w:rsidRPr="00764EDD" w:rsidRDefault="0062221C" w:rsidP="0062221C">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Tổ: Tự nhiên</w:t>
      </w:r>
    </w:p>
    <w:p w:rsidR="0062221C" w:rsidRPr="00CD558D" w:rsidRDefault="0062221C" w:rsidP="0062221C">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62221C" w:rsidRPr="00FA7D63" w:rsidRDefault="0062221C" w:rsidP="0062221C">
      <w:pPr>
        <w:pStyle w:val="NoSpacing"/>
        <w:ind w:left="2160"/>
        <w:rPr>
          <w:rFonts w:ascii="Times New Roman" w:hAnsi="Times New Roman" w:cs="Times New Roman"/>
          <w:b/>
          <w:bCs/>
          <w:sz w:val="26"/>
          <w:szCs w:val="26"/>
          <w:lang w:val="sv-SE"/>
        </w:rPr>
      </w:pPr>
      <w:r w:rsidRPr="00FA7D63">
        <w:rPr>
          <w:rFonts w:ascii="Times New Roman" w:hAnsi="Times New Roman" w:cs="Times New Roman"/>
          <w:b/>
          <w:color w:val="000000"/>
          <w:sz w:val="26"/>
          <w:szCs w:val="26"/>
        </w:rPr>
        <w:t>Tiết 43_</w:t>
      </w:r>
      <w:r w:rsidRPr="00FA7D63">
        <w:rPr>
          <w:rFonts w:ascii="Times New Roman" w:hAnsi="Times New Roman" w:cs="Times New Roman"/>
          <w:b/>
          <w:bCs/>
          <w:sz w:val="26"/>
          <w:szCs w:val="26"/>
          <w:lang w:val="sv-SE"/>
        </w:rPr>
        <w:t>Bài 36: TỔNG KẾT VỀ CÂY CÓ HOA</w:t>
      </w:r>
      <w:r w:rsidRPr="00FA7D63">
        <w:rPr>
          <w:rFonts w:ascii="Times New Roman" w:hAnsi="Times New Roman" w:cs="Times New Roman"/>
          <w:b/>
          <w:bCs/>
          <w:i/>
          <w:sz w:val="26"/>
          <w:szCs w:val="26"/>
          <w:lang w:val="sv-SE"/>
        </w:rPr>
        <w:t>(Tiết 1)</w:t>
      </w:r>
    </w:p>
    <w:p w:rsidR="0062221C" w:rsidRDefault="0062221C" w:rsidP="0062221C">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Môn: Sinh học; lớp 6A1,2,3,4.</w:t>
      </w:r>
    </w:p>
    <w:p w:rsidR="0062221C" w:rsidRPr="00CD558D" w:rsidRDefault="0062221C" w:rsidP="0062221C">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62221C" w:rsidRPr="00CD558D" w:rsidRDefault="0062221C" w:rsidP="0062221C">
      <w:pPr>
        <w:pStyle w:val="NoSpacing"/>
        <w:rPr>
          <w:rFonts w:ascii="Times New Roman" w:hAnsi="Times New Roman" w:cs="Times New Roman"/>
          <w:i/>
          <w:iCs/>
          <w:sz w:val="26"/>
          <w:szCs w:val="26"/>
          <w:lang w:val="sv-SE"/>
        </w:rPr>
      </w:pPr>
      <w:r w:rsidRPr="00CD558D">
        <w:rPr>
          <w:rFonts w:ascii="Times New Roman" w:hAnsi="Times New Roman" w:cs="Times New Roman"/>
          <w:b/>
          <w:bCs/>
          <w:sz w:val="26"/>
          <w:szCs w:val="26"/>
          <w:lang w:val="sv-SE"/>
        </w:rPr>
        <w:t>I. MỤC TIÊU</w:t>
      </w:r>
    </w:p>
    <w:p w:rsidR="0062221C" w:rsidRPr="00CD558D" w:rsidRDefault="0062221C" w:rsidP="0062221C">
      <w:pPr>
        <w:pStyle w:val="NoSpacing"/>
        <w:rPr>
          <w:rFonts w:ascii="Times New Roman" w:hAnsi="Times New Roman" w:cs="Times New Roman"/>
          <w:b/>
          <w:sz w:val="26"/>
          <w:szCs w:val="26"/>
          <w:lang w:val="sv-SE"/>
        </w:rPr>
      </w:pPr>
      <w:r w:rsidRPr="00CD558D">
        <w:rPr>
          <w:rFonts w:ascii="Times New Roman" w:hAnsi="Times New Roman" w:cs="Times New Roman"/>
          <w:b/>
          <w:iCs/>
          <w:sz w:val="26"/>
          <w:szCs w:val="26"/>
          <w:lang w:val="sv-SE"/>
        </w:rPr>
        <w:t>1. Kiến thức</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HS hệ thống hoá những kiến thức về cấy tạo và chức năng của các cơ quan ở cây có hoa.</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Tìm được mối quan hệ chặt chẽ giữa các cơ quan và các bộ phận của cây trồng trong hoạt động sống, tạo thành một cơ thể toàn vẹn.</w:t>
      </w:r>
    </w:p>
    <w:p w:rsidR="0062221C" w:rsidRPr="00CD558D" w:rsidRDefault="0062221C" w:rsidP="0062221C">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 Biết vận dụng kiến thức để giải thích được một vài hiện tượng trong thực tế trồng trọt.</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2. Kĩ năng</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Rèn kĩ năng quan sát, phân tích, liên hệ thực tế rút ra kiến thức.</w:t>
      </w:r>
    </w:p>
    <w:p w:rsidR="0062221C" w:rsidRPr="00CD558D" w:rsidRDefault="0062221C" w:rsidP="0062221C">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 Kĩ năng hoạt động nhóm.</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3. Thái độ</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Giáo dục lòng yêu thiên nhiên và ý thức bảo vệ thực vật. </w:t>
      </w:r>
    </w:p>
    <w:p w:rsidR="0062221C" w:rsidRPr="00CD558D" w:rsidRDefault="0062221C" w:rsidP="0062221C">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Giáo dục ý thức chăm sóc và bảo vệ hạt khi đem gieo.</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4. Năng lực:</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xml:space="preserve"> - Năng lực</w:t>
      </w:r>
      <w:r w:rsidRPr="00CD558D">
        <w:rPr>
          <w:rFonts w:ascii="Times New Roman" w:hAnsi="Times New Roman" w:cs="Times New Roman"/>
          <w:sz w:val="26"/>
          <w:szCs w:val="26"/>
          <w:lang w:val="vi-VN"/>
        </w:rPr>
        <w:t xml:space="preserve"> tư duy sáng tạo,</w:t>
      </w:r>
      <w:r w:rsidRPr="00CD558D">
        <w:rPr>
          <w:rFonts w:ascii="Times New Roman" w:hAnsi="Times New Roman" w:cs="Times New Roman"/>
          <w:sz w:val="26"/>
          <w:szCs w:val="26"/>
          <w:lang w:val="sv-SE"/>
        </w:rPr>
        <w:t xml:space="preserve"> tự học, tự giải quyết vấn đề</w:t>
      </w:r>
    </w:p>
    <w:p w:rsidR="0062221C" w:rsidRPr="00CD558D" w:rsidRDefault="0062221C" w:rsidP="0062221C">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Năng lực phản hồi, lắng nghe tích cực</w:t>
      </w:r>
      <w:r w:rsidRPr="00CD558D">
        <w:rPr>
          <w:rFonts w:ascii="Times New Roman" w:hAnsi="Times New Roman" w:cs="Times New Roman"/>
          <w:sz w:val="26"/>
          <w:szCs w:val="26"/>
          <w:lang w:val="vi-VN"/>
        </w:rPr>
        <w:t>, hợp tác</w:t>
      </w:r>
      <w:r w:rsidRPr="00CD558D">
        <w:rPr>
          <w:rFonts w:ascii="Times New Roman" w:hAnsi="Times New Roman" w:cs="Times New Roman"/>
          <w:sz w:val="26"/>
          <w:szCs w:val="26"/>
          <w:lang w:val="sv-SE"/>
        </w:rPr>
        <w:t xml:space="preserve"> trong quá trình thảo luận.</w:t>
      </w:r>
    </w:p>
    <w:p w:rsidR="0062221C" w:rsidRPr="00CD558D" w:rsidRDefault="0062221C" w:rsidP="0062221C">
      <w:pPr>
        <w:pStyle w:val="NoSpacing"/>
        <w:rPr>
          <w:rFonts w:ascii="Times New Roman" w:hAnsi="Times New Roman" w:cs="Times New Roman"/>
          <w:b/>
          <w:sz w:val="26"/>
          <w:szCs w:val="26"/>
          <w:lang w:val="sv-SE"/>
        </w:rPr>
      </w:pPr>
      <w:r w:rsidRPr="00CD558D">
        <w:rPr>
          <w:rFonts w:ascii="Times New Roman" w:hAnsi="Times New Roman" w:cs="Times New Roman"/>
          <w:b/>
          <w:sz w:val="26"/>
          <w:szCs w:val="26"/>
          <w:lang w:val="sv-SE"/>
        </w:rPr>
        <w:t>II. CHUẨN BỊ</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1. Chuẩn bị của GV</w:t>
      </w:r>
      <w:r w:rsidRPr="00CD558D">
        <w:rPr>
          <w:rFonts w:ascii="Times New Roman" w:hAnsi="Times New Roman" w:cs="Times New Roman"/>
          <w:sz w:val="26"/>
          <w:szCs w:val="26"/>
          <w:lang w:val="sv-SE"/>
        </w:rPr>
        <w:t> : Tranh H 36.1 sgk.</w:t>
      </w:r>
    </w:p>
    <w:p w:rsidR="0062221C" w:rsidRPr="00CD558D" w:rsidRDefault="0062221C" w:rsidP="0062221C">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xml:space="preserve">          Chuẩn bị trò chơi ; Bảng phụ</w:t>
      </w:r>
    </w:p>
    <w:p w:rsidR="0062221C"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sv-SE"/>
        </w:rPr>
        <w:t>2. Chuẩn bị của HS</w:t>
      </w:r>
      <w:r w:rsidRPr="00CD558D">
        <w:rPr>
          <w:rFonts w:ascii="Times New Roman" w:hAnsi="Times New Roman" w:cs="Times New Roman"/>
          <w:sz w:val="26"/>
          <w:szCs w:val="26"/>
          <w:lang w:val="sv-SE"/>
        </w:rPr>
        <w:t xml:space="preserve"> : </w:t>
      </w:r>
    </w:p>
    <w:p w:rsidR="0062221C" w:rsidRPr="00CD558D" w:rsidRDefault="0062221C" w:rsidP="0062221C">
      <w:pPr>
        <w:pStyle w:val="NoSpacing"/>
        <w:rPr>
          <w:rFonts w:ascii="Times New Roman" w:hAnsi="Times New Roman" w:cs="Times New Roman"/>
          <w:b/>
          <w:sz w:val="26"/>
          <w:szCs w:val="26"/>
          <w:lang w:val="sv-SE"/>
        </w:rPr>
      </w:pPr>
      <w:r w:rsidRPr="00CD558D">
        <w:rPr>
          <w:rFonts w:ascii="Times New Roman" w:hAnsi="Times New Roman" w:cs="Times New Roman"/>
          <w:sz w:val="26"/>
          <w:szCs w:val="26"/>
          <w:lang w:val="sv-SE"/>
        </w:rPr>
        <w:t>- Ôn lại kiến thức về cấu tạo và chức năng của các cơ quan của cây xanh có hoa đã học.</w:t>
      </w:r>
    </w:p>
    <w:p w:rsidR="0062221C" w:rsidRPr="00CD558D" w:rsidRDefault="0062221C" w:rsidP="0062221C">
      <w:pPr>
        <w:pStyle w:val="NoSpacing"/>
        <w:rPr>
          <w:rFonts w:ascii="Times New Roman" w:hAnsi="Times New Roman" w:cs="Times New Roman"/>
          <w:b/>
          <w:iCs/>
          <w:sz w:val="26"/>
          <w:szCs w:val="26"/>
          <w:lang w:val="sv-SE"/>
        </w:rPr>
      </w:pPr>
      <w:r w:rsidRPr="00CD558D">
        <w:rPr>
          <w:rFonts w:ascii="Times New Roman" w:hAnsi="Times New Roman" w:cs="Times New Roman"/>
          <w:b/>
          <w:sz w:val="26"/>
          <w:szCs w:val="26"/>
          <w:lang w:val="sv-SE"/>
        </w:rPr>
        <w:t>III.</w:t>
      </w:r>
      <w:r>
        <w:rPr>
          <w:rFonts w:ascii="Times New Roman" w:hAnsi="Times New Roman" w:cs="Times New Roman"/>
          <w:b/>
          <w:sz w:val="26"/>
          <w:szCs w:val="26"/>
          <w:lang w:val="sv-SE"/>
        </w:rPr>
        <w:t xml:space="preserve"> </w:t>
      </w:r>
      <w:r w:rsidRPr="00CD558D">
        <w:rPr>
          <w:rFonts w:ascii="Times New Roman" w:hAnsi="Times New Roman" w:cs="Times New Roman"/>
          <w:b/>
          <w:sz w:val="26"/>
          <w:szCs w:val="26"/>
          <w:lang w:val="sv-SE"/>
        </w:rPr>
        <w:t>HOẠT ĐỘNG DẠY – HỌC</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iCs/>
          <w:sz w:val="26"/>
          <w:szCs w:val="26"/>
          <w:lang w:val="sv-SE"/>
        </w:rPr>
        <w:t>1. Kiểm tra bài cũ:</w:t>
      </w:r>
      <w:r w:rsidRPr="00CD558D">
        <w:rPr>
          <w:rFonts w:ascii="Times New Roman" w:hAnsi="Times New Roman" w:cs="Times New Roman"/>
          <w:b/>
          <w:i/>
          <w:iCs/>
          <w:sz w:val="26"/>
          <w:szCs w:val="26"/>
          <w:lang w:val="sv-SE"/>
        </w:rPr>
        <w:t xml:space="preserve"> </w:t>
      </w:r>
      <w:r w:rsidRPr="00CD558D">
        <w:rPr>
          <w:rFonts w:ascii="Times New Roman" w:hAnsi="Times New Roman" w:cs="Times New Roman"/>
          <w:i/>
          <w:iCs/>
          <w:sz w:val="26"/>
          <w:szCs w:val="26"/>
          <w:lang w:val="sv-SE"/>
        </w:rPr>
        <w:t xml:space="preserve">Chọn từ thích hợp điền vào chỗ trống: </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Muốn cho hạt nảy mầm ngoài chất lượng của hạt còn cần có đủ ………….., …………, và ………….. .</w:t>
      </w:r>
    </w:p>
    <w:p w:rsidR="0062221C" w:rsidRPr="00CD558D" w:rsidRDefault="0062221C" w:rsidP="0062221C">
      <w:pPr>
        <w:pStyle w:val="NoSpacing"/>
        <w:rPr>
          <w:rFonts w:ascii="Times New Roman" w:hAnsi="Times New Roman" w:cs="Times New Roman"/>
          <w:b/>
          <w:iCs/>
          <w:sz w:val="26"/>
          <w:szCs w:val="26"/>
          <w:lang w:val="sv-SE"/>
        </w:rPr>
      </w:pPr>
      <w:r w:rsidRPr="00CD558D">
        <w:rPr>
          <w:rFonts w:ascii="Times New Roman" w:hAnsi="Times New Roman" w:cs="Times New Roman"/>
          <w:sz w:val="26"/>
          <w:szCs w:val="26"/>
          <w:lang w:val="sv-SE"/>
        </w:rPr>
        <w:t>Khi gieo hạt phải làm đất ……………., phải chăm sóc hạt gieo chống úng, …………., chống rét, phải gieo hạt đúng ………………..</w:t>
      </w:r>
    </w:p>
    <w:p w:rsidR="0062221C" w:rsidRPr="00CD558D" w:rsidRDefault="0062221C" w:rsidP="0062221C">
      <w:pPr>
        <w:pStyle w:val="NoSpacing"/>
        <w:rPr>
          <w:rFonts w:ascii="Times New Roman" w:hAnsi="Times New Roman" w:cs="Times New Roman"/>
          <w:b/>
          <w:i/>
          <w:sz w:val="26"/>
          <w:szCs w:val="26"/>
          <w:lang w:val="sv-SE"/>
        </w:rPr>
      </w:pPr>
      <w:r w:rsidRPr="00CD558D">
        <w:rPr>
          <w:rFonts w:ascii="Times New Roman" w:hAnsi="Times New Roman" w:cs="Times New Roman"/>
          <w:b/>
          <w:iCs/>
          <w:sz w:val="26"/>
          <w:szCs w:val="26"/>
          <w:lang w:val="sv-SE"/>
        </w:rPr>
        <w:t>2. Bài học</w:t>
      </w:r>
    </w:p>
    <w:p w:rsidR="0062221C" w:rsidRPr="00CD558D" w:rsidRDefault="0062221C" w:rsidP="0062221C">
      <w:pPr>
        <w:pStyle w:val="NoSpacing"/>
        <w:rPr>
          <w:rFonts w:ascii="Times New Roman" w:hAnsi="Times New Roman" w:cs="Times New Roman"/>
          <w:b/>
          <w:i/>
          <w:sz w:val="26"/>
          <w:szCs w:val="26"/>
          <w:lang w:val="sv-SE"/>
        </w:rPr>
      </w:pPr>
      <w:r w:rsidRPr="00CD558D">
        <w:rPr>
          <w:rFonts w:ascii="Times New Roman" w:hAnsi="Times New Roman" w:cs="Times New Roman"/>
          <w:b/>
          <w:i/>
          <w:sz w:val="26"/>
          <w:szCs w:val="26"/>
          <w:lang w:val="sv-SE"/>
        </w:rPr>
        <w:t xml:space="preserve">A. </w:t>
      </w:r>
      <w:r>
        <w:rPr>
          <w:rFonts w:ascii="Times New Roman" w:hAnsi="Times New Roman" w:cs="Times New Roman"/>
          <w:b/>
          <w:i/>
          <w:sz w:val="26"/>
          <w:szCs w:val="26"/>
          <w:lang w:val="sv-SE"/>
        </w:rPr>
        <w:t>Hoạt động mở đầu</w:t>
      </w:r>
      <w:r w:rsidRPr="00CD558D">
        <w:rPr>
          <w:rFonts w:ascii="Times New Roman" w:hAnsi="Times New Roman" w:cs="Times New Roman"/>
          <w:b/>
          <w:i/>
          <w:sz w:val="26"/>
          <w:szCs w:val="26"/>
          <w:lang w:val="sv-SE"/>
        </w:rPr>
        <w:t xml:space="preserve"> (5’)</w:t>
      </w:r>
    </w:p>
    <w:p w:rsidR="0062221C" w:rsidRPr="00CD558D" w:rsidRDefault="0062221C" w:rsidP="0062221C">
      <w:pPr>
        <w:pStyle w:val="NoSpacing"/>
        <w:rPr>
          <w:rFonts w:ascii="Times New Roman" w:hAnsi="Times New Roman" w:cs="Times New Roman"/>
          <w:b/>
          <w:color w:val="000000"/>
          <w:sz w:val="26"/>
          <w:szCs w:val="26"/>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Tạo tình huống/vấn đề học tập mà HS chưa thể giải quyết được ngay...kích thích nhu cầu tìm hiểu, khám phá kiến thức mới.</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GV hỏi: Bằng kiến thức đã học, cho biết:</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Mỗi cơ quan ở cây có hoa, giữa cơ quan và chức năng có mối quan hệ với nhau không? Cho ví dụ.</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Giữa các cơ quan ở cây có hoa có mối quan hệ với nhau không? Cho ví dụ.</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HS: trả lời</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sz w:val="26"/>
          <w:szCs w:val="26"/>
          <w:lang w:val="vi-VN"/>
        </w:rPr>
        <w:lastRenderedPageBreak/>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lang w:val="sv-SE"/>
        </w:rPr>
        <w:t xml:space="preserve">GV: Chuẩn KT, dẫn dắt vào bài học </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“Cây có nhiều cơ quan khác nhau, mỗi cơ quan đều có chức năng riêng. Vậy, chúng hoạt động như thế nào để tạo thành 1 cơ thể thống nhất ?”</w:t>
      </w:r>
    </w:p>
    <w:p w:rsidR="0062221C" w:rsidRPr="00CD558D" w:rsidRDefault="0062221C" w:rsidP="0062221C">
      <w:pPr>
        <w:pStyle w:val="NoSpacing"/>
        <w:rPr>
          <w:rFonts w:ascii="Times New Roman" w:hAnsi="Times New Roman" w:cs="Times New Roman"/>
          <w:b/>
          <w:bCs/>
          <w:i/>
          <w:iCs/>
          <w:sz w:val="26"/>
          <w:szCs w:val="26"/>
          <w:u w:val="single"/>
          <w:lang w:val="sv-SE"/>
        </w:rPr>
      </w:pPr>
      <w:r w:rsidRPr="00CD558D">
        <w:rPr>
          <w:rFonts w:ascii="Times New Roman" w:hAnsi="Times New Roman" w:cs="Times New Roman"/>
          <w:sz w:val="26"/>
          <w:szCs w:val="26"/>
          <w:lang w:val="sv-SE"/>
        </w:rPr>
        <w:t>Mở bài: Cây xanh có nhiều cơ quan khác nhau, mỗi cơ quan đều có nnhững chức năng riêng. Vậy chúng hoạt động như thế nào để tạo thành một thể thống nhất? Bài học hôm nay ta sẽ trả lời.</w:t>
      </w:r>
    </w:p>
    <w:p w:rsidR="0062221C" w:rsidRPr="00CD558D" w:rsidRDefault="0062221C" w:rsidP="0062221C">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B. Hình thành kiến thức</w:t>
      </w:r>
      <w:r>
        <w:rPr>
          <w:rFonts w:ascii="Times New Roman" w:hAnsi="Times New Roman" w:cs="Times New Roman"/>
          <w:b/>
          <w:bCs/>
          <w:i/>
          <w:iCs/>
          <w:sz w:val="26"/>
          <w:szCs w:val="26"/>
          <w:lang w:val="sv-SE"/>
        </w:rPr>
        <w:t xml:space="preserve"> mới</w:t>
      </w:r>
      <w:r w:rsidRPr="00CD558D">
        <w:rPr>
          <w:rFonts w:ascii="Times New Roman" w:hAnsi="Times New Roman" w:cs="Times New Roman"/>
          <w:b/>
          <w:bCs/>
          <w:i/>
          <w:iCs/>
          <w:sz w:val="26"/>
          <w:szCs w:val="26"/>
          <w:lang w:val="sv-SE"/>
        </w:rPr>
        <w:t>:</w:t>
      </w:r>
      <w:r w:rsidRPr="00CD558D">
        <w:rPr>
          <w:rFonts w:ascii="Times New Roman" w:hAnsi="Times New Roman" w:cs="Times New Roman"/>
          <w:b/>
          <w:i/>
          <w:sz w:val="26"/>
          <w:szCs w:val="26"/>
          <w:lang w:val="sv-SE"/>
        </w:rPr>
        <w:t xml:space="preserve"> (</w:t>
      </w:r>
      <w:r w:rsidRPr="00CD558D">
        <w:rPr>
          <w:rFonts w:ascii="Times New Roman" w:hAnsi="Times New Roman" w:cs="Times New Roman"/>
          <w:b/>
          <w:i/>
          <w:sz w:val="26"/>
          <w:szCs w:val="26"/>
          <w:lang w:val="vi-VN"/>
        </w:rPr>
        <w:t>2</w:t>
      </w:r>
      <w:r w:rsidRPr="00CD558D">
        <w:rPr>
          <w:rFonts w:ascii="Times New Roman" w:hAnsi="Times New Roman" w:cs="Times New Roman"/>
          <w:b/>
          <w:i/>
          <w:sz w:val="26"/>
          <w:szCs w:val="26"/>
          <w:lang w:val="sv-SE"/>
        </w:rPr>
        <w:t>5’)</w:t>
      </w:r>
    </w:p>
    <w:p w:rsidR="0062221C" w:rsidRPr="00CD558D" w:rsidRDefault="0062221C" w:rsidP="0062221C">
      <w:pPr>
        <w:pStyle w:val="NoSpacing"/>
        <w:rPr>
          <w:rFonts w:ascii="Times New Roman" w:hAnsi="Times New Roman" w:cs="Times New Roman"/>
          <w:b/>
          <w:iCs/>
          <w:sz w:val="26"/>
          <w:szCs w:val="26"/>
          <w:lang w:val="nl-NL"/>
        </w:rPr>
      </w:pPr>
      <w:r w:rsidRPr="00CD558D">
        <w:rPr>
          <w:rFonts w:ascii="Times New Roman" w:hAnsi="Times New Roman" w:cs="Times New Roman"/>
          <w:b/>
          <w:color w:val="000000"/>
          <w:sz w:val="26"/>
          <w:szCs w:val="26"/>
        </w:rPr>
        <w:t>- Mục tiêu:</w:t>
      </w:r>
      <w:r w:rsidRPr="00CD558D">
        <w:rPr>
          <w:rFonts w:ascii="Times New Roman" w:hAnsi="Times New Roman" w:cs="Times New Roman"/>
          <w:color w:val="000000"/>
          <w:sz w:val="26"/>
          <w:szCs w:val="26"/>
        </w:rPr>
        <w:t xml:space="preserve"> </w:t>
      </w:r>
      <w:r w:rsidRPr="00CD558D">
        <w:rPr>
          <w:rStyle w:val="Strong"/>
          <w:rFonts w:ascii="Times New Roman" w:hAnsi="Times New Roman" w:cs="Times New Roman"/>
          <w:i/>
          <w:sz w:val="26"/>
          <w:szCs w:val="26"/>
        </w:rPr>
        <w:t>Trang bị cho HS những KT mới liên quan đến tình huống/vấn đề học tập nêu ra ở HĐ Khởi động.</w:t>
      </w:r>
    </w:p>
    <w:p w:rsidR="0062221C" w:rsidRPr="00CD558D" w:rsidRDefault="0062221C" w:rsidP="0062221C">
      <w:pPr>
        <w:pStyle w:val="NoSpacing"/>
        <w:rPr>
          <w:rFonts w:ascii="Times New Roman" w:hAnsi="Times New Roman" w:cs="Times New Roman"/>
          <w:b/>
          <w:bCs/>
          <w:i/>
          <w:iCs/>
          <w:sz w:val="26"/>
          <w:szCs w:val="26"/>
          <w:lang w:val="sv-SE"/>
        </w:rPr>
      </w:pPr>
      <w:r w:rsidRPr="00CD558D">
        <w:rPr>
          <w:rFonts w:ascii="Times New Roman" w:hAnsi="Times New Roman" w:cs="Times New Roman"/>
          <w:b/>
          <w:bCs/>
          <w:i/>
          <w:iCs/>
          <w:sz w:val="26"/>
          <w:szCs w:val="26"/>
          <w:lang w:val="sv-SE"/>
        </w:rPr>
        <w:t>Hoạt động 1: Sự thống nhất giữa cấu tạo và chức năng của mỗi cơ quan ở cây có hoa.</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bCs/>
          <w:i/>
          <w:iCs/>
          <w:sz w:val="26"/>
          <w:szCs w:val="26"/>
          <w:lang w:val="sv-SE"/>
        </w:rPr>
        <w:t xml:space="preserve">Mục tiêu: </w:t>
      </w:r>
      <w:r w:rsidRPr="00CD558D">
        <w:rPr>
          <w:rFonts w:ascii="Times New Roman" w:hAnsi="Times New Roman" w:cs="Times New Roman"/>
          <w:sz w:val="26"/>
          <w:szCs w:val="26"/>
          <w:lang w:val="sv-SE"/>
        </w:rPr>
        <w:t>HS hệ thống hoá những kiến thức về cấy tạo và chức năng của các cơ quan ở cây có hoa.</w:t>
      </w:r>
    </w:p>
    <w:tbl>
      <w:tblPr>
        <w:tblW w:w="9630" w:type="dxa"/>
        <w:tblInd w:w="108" w:type="dxa"/>
        <w:tblLayout w:type="fixed"/>
        <w:tblLook w:val="0000" w:firstRow="0" w:lastRow="0" w:firstColumn="0" w:lastColumn="0" w:noHBand="0" w:noVBand="0"/>
      </w:tblPr>
      <w:tblGrid>
        <w:gridCol w:w="4624"/>
        <w:gridCol w:w="5006"/>
      </w:tblGrid>
      <w:tr w:rsidR="0062221C" w:rsidRPr="00CD558D" w:rsidTr="006F7986">
        <w:tc>
          <w:tcPr>
            <w:tcW w:w="4624" w:type="dxa"/>
            <w:tcBorders>
              <w:top w:val="single" w:sz="4" w:space="0" w:color="000000"/>
              <w:left w:val="single" w:sz="4" w:space="0" w:color="000000"/>
              <w:bottom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62221C" w:rsidRPr="00CD558D" w:rsidTr="006F7986">
        <w:tc>
          <w:tcPr>
            <w:tcW w:w="4624" w:type="dxa"/>
            <w:tcBorders>
              <w:top w:val="single" w:sz="4" w:space="0" w:color="000000"/>
              <w:left w:val="single" w:sz="4" w:space="0" w:color="000000"/>
              <w:bottom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treo sơ đồ cây có hoa, yêu cầu HS quan sát sơ đồ và chú thích các bộ phận trên sơ đồ ?</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sửa nếu HS thực hiện còn sai.</w:t>
            </w: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thực hiện lệnh tam giác SGK/ 116.</w:t>
            </w: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đọc lại hệ thống đặc điểm và chức năng của các cơ quan của cây xanh có hoa.</w:t>
            </w:r>
          </w:p>
          <w:p w:rsidR="0062221C" w:rsidRPr="00CD558D" w:rsidRDefault="0062221C" w:rsidP="006F7986">
            <w:pPr>
              <w:pStyle w:val="NoSpacing"/>
              <w:rPr>
                <w:rFonts w:ascii="Times New Roman" w:hAnsi="Times New Roman" w:cs="Times New Roman"/>
                <w:i/>
                <w:iCs/>
                <w:sz w:val="26"/>
                <w:szCs w:val="26"/>
              </w:rPr>
            </w:pPr>
            <w:r w:rsidRPr="00CD558D">
              <w:rPr>
                <w:rFonts w:ascii="Times New Roman" w:hAnsi="Times New Roman" w:cs="Times New Roman"/>
                <w:sz w:val="26"/>
                <w:szCs w:val="26"/>
              </w:rPr>
              <w:t>? Có nhận xét gì về mối quan hệ giữa cấu tạo và chức năng của mỗi cơ quan ?</w:t>
            </w:r>
          </w:p>
        </w:tc>
        <w:tc>
          <w:tcPr>
            <w:tcW w:w="5006" w:type="dxa"/>
            <w:tcBorders>
              <w:top w:val="single" w:sz="4" w:space="0" w:color="000000"/>
              <w:left w:val="single" w:sz="4" w:space="0" w:color="000000"/>
              <w:bottom w:val="single" w:sz="4" w:space="0" w:color="000000"/>
              <w:right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i/>
                <w:iCs/>
                <w:sz w:val="26"/>
                <w:szCs w:val="26"/>
              </w:rPr>
              <w:t>I/ Cây là một thể thống nhất.</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 quan sát sơ đồ, nhớ lại kiến thức đã học, chỉ rõ được các cơ quan trong sơ đồ cây xanh có hoa.</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Đại diện HS lên bảng chỉ trên tranh, HS khác quan sát và nhận xét bổ sung.</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thảo luận nhóm, thực hiện lậnh tam giác.</w:t>
            </w:r>
          </w:p>
          <w:p w:rsidR="0062221C" w:rsidRPr="00CD558D" w:rsidRDefault="0062221C"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Yêu cầu : 1- c ; 2- e ; 3- d ; 4- b ; 5- g ; 6- a.</w:t>
            </w:r>
          </w:p>
          <w:p w:rsidR="0062221C" w:rsidRPr="00CD558D" w:rsidRDefault="0062221C"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Sau đó ghép các phần vừa nói vớicác bộ phận của cây xanh có hao trên sơ đồ : 1- quả ; 2- lá ; 3- hoa ; 4- thân ; 5- hạt ; 6- rễ. </w:t>
            </w:r>
          </w:p>
          <w:p w:rsidR="0062221C" w:rsidRPr="00CD558D" w:rsidRDefault="0062221C"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Đại diện nhóm trình bày, nhóm khác nhận xét bổ sung.</w:t>
            </w:r>
          </w:p>
          <w:p w:rsidR="0062221C" w:rsidRPr="00CD558D" w:rsidRDefault="0062221C"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Yêu cầu phân biệt rõ cơ quan sinh sản và cơ quan sinh dưỡng.</w:t>
            </w:r>
          </w:p>
          <w:p w:rsidR="0062221C" w:rsidRPr="00CD558D" w:rsidRDefault="0062221C" w:rsidP="006F7986">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HS rút ra kết luận.</w:t>
            </w:r>
          </w:p>
        </w:tc>
      </w:tr>
    </w:tbl>
    <w:p w:rsidR="0062221C" w:rsidRPr="00CD558D" w:rsidRDefault="0062221C" w:rsidP="0062221C">
      <w:pPr>
        <w:pStyle w:val="NoSpacing"/>
        <w:rPr>
          <w:rFonts w:ascii="Times New Roman" w:hAnsi="Times New Roman" w:cs="Times New Roman"/>
          <w:sz w:val="26"/>
          <w:szCs w:val="26"/>
          <w:lang w:val="pt-BR"/>
        </w:rPr>
      </w:pPr>
      <w:r w:rsidRPr="00CD558D">
        <w:rPr>
          <w:rFonts w:ascii="Times New Roman" w:hAnsi="Times New Roman" w:cs="Times New Roman"/>
          <w:sz w:val="26"/>
          <w:szCs w:val="26"/>
          <w:lang w:val="pt-BR"/>
        </w:rPr>
        <w:t xml:space="preserve">Yêu cầu: </w:t>
      </w:r>
      <w:r w:rsidRPr="00CD558D">
        <w:rPr>
          <w:rFonts w:ascii="Times New Roman" w:hAnsi="Times New Roman" w:cs="Times New Roman"/>
          <w:b/>
          <w:bCs/>
          <w:i/>
          <w:iCs/>
          <w:sz w:val="26"/>
          <w:szCs w:val="26"/>
          <w:lang w:val="pt-BR"/>
        </w:rPr>
        <w:t>Tiểu kết:</w:t>
      </w:r>
    </w:p>
    <w:p w:rsidR="0062221C" w:rsidRPr="00CD558D" w:rsidRDefault="0062221C" w:rsidP="0062221C">
      <w:pPr>
        <w:pStyle w:val="NoSpacing"/>
        <w:rPr>
          <w:rFonts w:ascii="Times New Roman" w:hAnsi="Times New Roman" w:cs="Times New Roman"/>
          <w:b/>
          <w:bCs/>
          <w:i/>
          <w:iCs/>
          <w:sz w:val="26"/>
          <w:szCs w:val="26"/>
          <w:u w:val="single"/>
          <w:lang w:val="pt-BR"/>
        </w:rPr>
      </w:pPr>
      <w:r w:rsidRPr="00CD558D">
        <w:rPr>
          <w:rFonts w:ascii="Times New Roman" w:hAnsi="Times New Roman" w:cs="Times New Roman"/>
          <w:sz w:val="26"/>
          <w:szCs w:val="26"/>
          <w:lang w:val="pt-BR"/>
        </w:rPr>
        <w:t>Cây xanh có hoa có 2 cơ quan là cơ quan sinh sản và cơ quan sinh dưỡng. Mỗi cơ quan đều có cấu tạo phù hợp với chức năng của chúng.</w:t>
      </w:r>
    </w:p>
    <w:p w:rsidR="0062221C" w:rsidRPr="00CD558D" w:rsidRDefault="0062221C" w:rsidP="0062221C">
      <w:pPr>
        <w:pStyle w:val="NoSpacing"/>
        <w:rPr>
          <w:rFonts w:ascii="Times New Roman" w:hAnsi="Times New Roman" w:cs="Times New Roman"/>
          <w:b/>
          <w:bCs/>
          <w:i/>
          <w:iCs/>
          <w:sz w:val="26"/>
          <w:szCs w:val="26"/>
          <w:lang w:val="pt-BR"/>
        </w:rPr>
      </w:pPr>
      <w:r w:rsidRPr="00CD558D">
        <w:rPr>
          <w:rFonts w:ascii="Times New Roman" w:hAnsi="Times New Roman" w:cs="Times New Roman"/>
          <w:b/>
          <w:bCs/>
          <w:i/>
          <w:iCs/>
          <w:sz w:val="26"/>
          <w:szCs w:val="26"/>
          <w:lang w:val="pt-BR"/>
        </w:rPr>
        <w:t>Hoạt động 2: Sự thống nhất về chức năng giữa các cơ quan ở cây có hoa?</w:t>
      </w:r>
    </w:p>
    <w:p w:rsidR="0062221C" w:rsidRPr="00CD558D" w:rsidRDefault="0062221C" w:rsidP="0062221C">
      <w:pPr>
        <w:pStyle w:val="NoSpacing"/>
        <w:rPr>
          <w:rFonts w:ascii="Times New Roman" w:hAnsi="Times New Roman" w:cs="Times New Roman"/>
          <w:sz w:val="26"/>
          <w:szCs w:val="26"/>
          <w:lang w:val="pt-BR"/>
        </w:rPr>
      </w:pPr>
      <w:r w:rsidRPr="00CD558D">
        <w:rPr>
          <w:rFonts w:ascii="Times New Roman" w:hAnsi="Times New Roman" w:cs="Times New Roman"/>
          <w:b/>
          <w:color w:val="000000"/>
          <w:sz w:val="26"/>
          <w:szCs w:val="26"/>
        </w:rPr>
        <w:t>Mục tiêu:</w:t>
      </w:r>
      <w:r w:rsidRPr="00CD558D">
        <w:rPr>
          <w:rFonts w:ascii="Times New Roman" w:hAnsi="Times New Roman" w:cs="Times New Roman"/>
          <w:sz w:val="26"/>
          <w:szCs w:val="26"/>
          <w:lang w:val="sv-SE"/>
        </w:rPr>
        <w:t xml:space="preserve"> Biết vận dụng kiến thức để giải thích được một vài hiện tượng trong thực tế trồng trọt.</w:t>
      </w:r>
    </w:p>
    <w:tbl>
      <w:tblPr>
        <w:tblW w:w="9630" w:type="dxa"/>
        <w:tblInd w:w="108" w:type="dxa"/>
        <w:tblLayout w:type="fixed"/>
        <w:tblLook w:val="0000" w:firstRow="0" w:lastRow="0" w:firstColumn="0" w:lastColumn="0" w:noHBand="0" w:noVBand="0"/>
      </w:tblPr>
      <w:tblGrid>
        <w:gridCol w:w="4889"/>
        <w:gridCol w:w="4741"/>
      </w:tblGrid>
      <w:tr w:rsidR="0062221C" w:rsidRPr="00CD558D" w:rsidTr="006F7986">
        <w:trPr>
          <w:trHeight w:val="384"/>
        </w:trPr>
        <w:tc>
          <w:tcPr>
            <w:tcW w:w="4889" w:type="dxa"/>
            <w:tcBorders>
              <w:top w:val="single" w:sz="4" w:space="0" w:color="000000"/>
              <w:left w:val="single" w:sz="4" w:space="0" w:color="000000"/>
              <w:bottom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lang w:val="fr-FR"/>
              </w:rPr>
            </w:pPr>
            <w:r w:rsidRPr="00CD558D">
              <w:rPr>
                <w:rFonts w:ascii="Times New Roman" w:hAnsi="Times New Roman" w:cs="Times New Roman"/>
                <w:sz w:val="26"/>
                <w:szCs w:val="26"/>
                <w:lang w:val="fr-FR"/>
              </w:rPr>
              <w:t xml:space="preserve">Hoạt động của GV </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lang w:val="fr-FR"/>
              </w:rPr>
              <w:t>Hoạt động của HS</w:t>
            </w:r>
          </w:p>
        </w:tc>
      </w:tr>
      <w:tr w:rsidR="0062221C" w:rsidRPr="00CD558D" w:rsidTr="006F7986">
        <w:trPr>
          <w:trHeight w:val="1183"/>
        </w:trPr>
        <w:tc>
          <w:tcPr>
            <w:tcW w:w="4889" w:type="dxa"/>
            <w:tcBorders>
              <w:top w:val="single" w:sz="4" w:space="0" w:color="000000"/>
              <w:left w:val="single" w:sz="4" w:space="0" w:color="000000"/>
              <w:bottom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B1</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nghiên cứu thông tin SGK/117 và cho biết:</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Những cơ quan nào của cây có mối quan hệ chặt chẽ về chức năng.</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Khi hoạt động của một cơ quan giảm đi </w:t>
            </w:r>
            <w:r w:rsidRPr="00CD558D">
              <w:rPr>
                <w:rFonts w:ascii="Times New Roman" w:hAnsi="Times New Roman" w:cs="Times New Roman"/>
                <w:sz w:val="26"/>
                <w:szCs w:val="26"/>
              </w:rPr>
              <w:lastRenderedPageBreak/>
              <w:t>hay tăng cường có ảnh hưởng gì đến cơ quan khác không?</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Lấy ví dụ chứng minh điều trên.</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B2</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gợi ý: Khi rễ cây không hút nước thì cây sẽ như thế nào?</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B3</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 xml:space="preserve">GV tổng hợp ý kiến của HS, rút ra kiến thức chuẩn  cho HS. </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b/>
                <w:sz w:val="26"/>
                <w:szCs w:val="26"/>
                <w:lang w:val="vi-VN"/>
              </w:rPr>
              <w:t>B4</w:t>
            </w:r>
            <w:r w:rsidRPr="00CD558D">
              <w:rPr>
                <w:rFonts w:ascii="Times New Roman" w:hAnsi="Times New Roman" w:cs="Times New Roman"/>
                <w:sz w:val="26"/>
                <w:szCs w:val="26"/>
                <w:lang w:val="vi-VN"/>
              </w:rPr>
              <w:t>:</w:t>
            </w:r>
            <w:r w:rsidRPr="00CD558D">
              <w:rPr>
                <w:rFonts w:ascii="Times New Roman" w:hAnsi="Times New Roman" w:cs="Times New Roman"/>
                <w:sz w:val="26"/>
                <w:szCs w:val="26"/>
              </w:rPr>
              <w:t>GV yêu cầu HS rút ra kết luận về sự thống nhất về chức năng giữa các cơ quan của cây cây xanh có hoa.</w:t>
            </w:r>
          </w:p>
        </w:tc>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lastRenderedPageBreak/>
              <w:t>HS  nghiên cứu thông tin, ghi nhớ kiến thức trả lời câu hỏi của GV :</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HS nêu được :</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- 3 cơ quan : rễ, thân và lá có quan hệ chặt chẽ với nhau, hoạt động của cơ quan sinh </w:t>
            </w:r>
            <w:r w:rsidRPr="00CD558D">
              <w:rPr>
                <w:rFonts w:ascii="Times New Roman" w:hAnsi="Times New Roman" w:cs="Times New Roman"/>
                <w:sz w:val="26"/>
                <w:szCs w:val="26"/>
              </w:rPr>
              <w:lastRenderedPageBreak/>
              <w:t>dưỡng ảnh hưởng đến cơ quan sinh sản....</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xml:space="preserve">- Thân không vận chuyển đước, là không quang hợp được </w:t>
            </w:r>
            <w:r w:rsidRPr="00CD558D">
              <w:rPr>
                <w:rFonts w:ascii="Times New Roman" w:hAnsi="Times New Roman" w:cs="Times New Roman"/>
                <w:sz w:val="26"/>
                <w:szCs w:val="26"/>
                <w:lang w:val="fr-FR"/>
              </w:rPr>
              <w:t></w:t>
            </w:r>
            <w:r w:rsidRPr="00CD558D">
              <w:rPr>
                <w:rFonts w:ascii="Times New Roman" w:hAnsi="Times New Roman" w:cs="Times New Roman"/>
                <w:sz w:val="26"/>
                <w:szCs w:val="26"/>
              </w:rPr>
              <w:t xml:space="preserve"> ảnh hưởng đến quá trình ra hoa và tạo quả của cây.</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Đại diện HS trình bày, HS khác nhận xét bổ sung.</w:t>
            </w:r>
          </w:p>
          <w:p w:rsidR="0062221C" w:rsidRPr="00CD558D" w:rsidRDefault="0062221C" w:rsidP="006F7986">
            <w:pPr>
              <w:pStyle w:val="NoSpacing"/>
              <w:rPr>
                <w:rFonts w:ascii="Times New Roman" w:hAnsi="Times New Roman" w:cs="Times New Roman"/>
                <w:sz w:val="26"/>
                <w:szCs w:val="26"/>
              </w:rPr>
            </w:pPr>
            <w:r w:rsidRPr="00CD558D">
              <w:rPr>
                <w:rFonts w:ascii="Times New Roman" w:hAnsi="Times New Roman" w:cs="Times New Roman"/>
                <w:sz w:val="26"/>
                <w:szCs w:val="26"/>
              </w:rPr>
              <w:t>- HS rút ra kết luận.</w:t>
            </w:r>
          </w:p>
        </w:tc>
      </w:tr>
    </w:tbl>
    <w:p w:rsidR="0062221C" w:rsidRPr="00CD558D" w:rsidRDefault="0062221C" w:rsidP="0062221C">
      <w:pPr>
        <w:pStyle w:val="NoSpacing"/>
        <w:rPr>
          <w:rFonts w:ascii="Times New Roman" w:hAnsi="Times New Roman" w:cs="Times New Roman"/>
          <w:sz w:val="26"/>
          <w:szCs w:val="26"/>
        </w:rPr>
      </w:pPr>
      <w:r w:rsidRPr="00CD558D">
        <w:rPr>
          <w:rFonts w:ascii="Times New Roman" w:hAnsi="Times New Roman" w:cs="Times New Roman"/>
          <w:b/>
          <w:bCs/>
          <w:i/>
          <w:iCs/>
          <w:sz w:val="26"/>
          <w:szCs w:val="26"/>
        </w:rPr>
        <w:lastRenderedPageBreak/>
        <w:t xml:space="preserve">Tiểu kết: </w:t>
      </w:r>
    </w:p>
    <w:p w:rsidR="0062221C" w:rsidRPr="00CD558D" w:rsidRDefault="0062221C" w:rsidP="0062221C">
      <w:pPr>
        <w:pStyle w:val="NoSpacing"/>
        <w:rPr>
          <w:rFonts w:ascii="Times New Roman" w:hAnsi="Times New Roman" w:cs="Times New Roman"/>
          <w:sz w:val="26"/>
          <w:szCs w:val="26"/>
        </w:rPr>
      </w:pPr>
      <w:r w:rsidRPr="00CD558D">
        <w:rPr>
          <w:rFonts w:ascii="Times New Roman" w:hAnsi="Times New Roman" w:cs="Times New Roman"/>
          <w:sz w:val="26"/>
          <w:szCs w:val="26"/>
        </w:rPr>
        <w:t>Giữa các cơ quan của cây xanh có hoa có mối quan hệ chặt chẽ với nhau, tạo cho cây thành một thể thống nhất.</w:t>
      </w:r>
    </w:p>
    <w:p w:rsidR="0062221C" w:rsidRPr="00CD558D" w:rsidRDefault="0062221C" w:rsidP="0062221C">
      <w:pPr>
        <w:pStyle w:val="NoSpacing"/>
        <w:rPr>
          <w:rFonts w:ascii="Times New Roman" w:hAnsi="Times New Roman" w:cs="Times New Roman"/>
          <w:b/>
          <w:bCs/>
          <w:iCs/>
          <w:sz w:val="26"/>
          <w:szCs w:val="26"/>
        </w:rPr>
      </w:pPr>
      <w:r w:rsidRPr="00CD558D">
        <w:rPr>
          <w:rFonts w:ascii="Times New Roman" w:hAnsi="Times New Roman" w:cs="Times New Roman"/>
          <w:sz w:val="26"/>
          <w:szCs w:val="26"/>
        </w:rPr>
        <w:t>Ghi nhớ :</w:t>
      </w:r>
      <w:r>
        <w:rPr>
          <w:rFonts w:ascii="Times New Roman" w:hAnsi="Times New Roman" w:cs="Times New Roman"/>
          <w:sz w:val="26"/>
          <w:szCs w:val="26"/>
        </w:rPr>
        <w:t xml:space="preserve"> </w:t>
      </w:r>
      <w:r w:rsidRPr="00CD558D">
        <w:rPr>
          <w:rFonts w:ascii="Times New Roman" w:hAnsi="Times New Roman" w:cs="Times New Roman"/>
          <w:sz w:val="26"/>
          <w:szCs w:val="26"/>
        </w:rPr>
        <w:t>SGK trang 117</w:t>
      </w:r>
    </w:p>
    <w:p w:rsidR="0062221C" w:rsidRPr="00CD558D" w:rsidRDefault="0062221C" w:rsidP="0062221C">
      <w:pPr>
        <w:pStyle w:val="NoSpacing"/>
        <w:rPr>
          <w:rFonts w:ascii="Times New Roman" w:hAnsi="Times New Roman" w:cs="Times New Roman"/>
          <w:b/>
          <w:bCs/>
          <w:iCs/>
          <w:sz w:val="26"/>
          <w:szCs w:val="26"/>
        </w:rPr>
      </w:pPr>
      <w:r>
        <w:rPr>
          <w:rFonts w:ascii="Times New Roman" w:hAnsi="Times New Roman" w:cs="Times New Roman"/>
          <w:b/>
          <w:bCs/>
          <w:iCs/>
          <w:sz w:val="26"/>
          <w:szCs w:val="26"/>
        </w:rPr>
        <w:t>C. Hoạt động luyện tập</w:t>
      </w:r>
    </w:p>
    <w:p w:rsidR="0062221C" w:rsidRPr="00CD558D" w:rsidRDefault="0062221C" w:rsidP="0062221C">
      <w:pPr>
        <w:pStyle w:val="NoSpacing"/>
        <w:rPr>
          <w:rFonts w:ascii="Times New Roman" w:hAnsi="Times New Roman" w:cs="Times New Roman"/>
          <w:i/>
          <w:sz w:val="26"/>
          <w:szCs w:val="26"/>
        </w:rPr>
      </w:pPr>
      <w:r w:rsidRPr="00CD558D">
        <w:rPr>
          <w:rFonts w:ascii="Times New Roman" w:hAnsi="Times New Roman" w:cs="Times New Roman"/>
          <w:b/>
          <w:i/>
          <w:color w:val="000000"/>
          <w:sz w:val="26"/>
          <w:szCs w:val="26"/>
        </w:rPr>
        <w:t>- Mục tiêu:</w:t>
      </w:r>
      <w:r w:rsidRPr="00CD558D">
        <w:rPr>
          <w:rFonts w:ascii="Times New Roman" w:hAnsi="Times New Roman" w:cs="Times New Roman"/>
          <w:i/>
          <w:sz w:val="26"/>
          <w:szCs w:val="26"/>
        </w:rPr>
        <w:t xml:space="preserve"> Giúp HS hoàn thiện KT vừa lĩnh hội được.</w:t>
      </w:r>
    </w:p>
    <w:p w:rsidR="0062221C" w:rsidRPr="00CD558D" w:rsidRDefault="0062221C" w:rsidP="0062221C">
      <w:pPr>
        <w:pStyle w:val="NoSpacing"/>
        <w:rPr>
          <w:rFonts w:ascii="Times New Roman" w:hAnsi="Times New Roman" w:cs="Times New Roman"/>
          <w:b/>
          <w:bCs/>
          <w:iCs/>
          <w:sz w:val="26"/>
          <w:szCs w:val="26"/>
          <w:lang w:val="sv-SE"/>
        </w:rPr>
      </w:pPr>
      <w:r w:rsidRPr="00CD558D">
        <w:rPr>
          <w:rFonts w:ascii="Times New Roman" w:hAnsi="Times New Roman" w:cs="Times New Roman"/>
          <w:sz w:val="26"/>
          <w:szCs w:val="26"/>
        </w:rPr>
        <w:t>GV củng cố nội dung bài.</w:t>
      </w:r>
    </w:p>
    <w:p w:rsidR="0062221C" w:rsidRPr="00CD558D" w:rsidRDefault="0062221C" w:rsidP="0062221C">
      <w:pPr>
        <w:pStyle w:val="NoSpacing"/>
        <w:rPr>
          <w:rFonts w:ascii="Times New Roman" w:hAnsi="Times New Roman" w:cs="Times New Roman"/>
          <w:b/>
          <w:bCs/>
          <w:iCs/>
          <w:sz w:val="26"/>
          <w:szCs w:val="26"/>
          <w:lang w:val="sv-SE"/>
        </w:rPr>
      </w:pPr>
      <w:r>
        <w:rPr>
          <w:rFonts w:ascii="Times New Roman" w:hAnsi="Times New Roman" w:cs="Times New Roman"/>
          <w:b/>
          <w:bCs/>
          <w:iCs/>
          <w:sz w:val="26"/>
          <w:szCs w:val="26"/>
          <w:lang w:val="sv-SE"/>
        </w:rPr>
        <w:t>D. Hoạt động vận dụng</w:t>
      </w:r>
    </w:p>
    <w:p w:rsidR="0062221C" w:rsidRPr="00CD558D" w:rsidRDefault="0062221C" w:rsidP="0062221C">
      <w:pPr>
        <w:pStyle w:val="NoSpacing"/>
        <w:rPr>
          <w:rFonts w:ascii="Times New Roman" w:hAnsi="Times New Roman" w:cs="Times New Roman"/>
          <w:sz w:val="26"/>
          <w:szCs w:val="26"/>
          <w:lang w:val="vi-VN"/>
        </w:rPr>
      </w:pPr>
      <w:r w:rsidRPr="00CD558D">
        <w:rPr>
          <w:rFonts w:ascii="Times New Roman" w:hAnsi="Times New Roman" w:cs="Times New Roman"/>
          <w:b/>
          <w:sz w:val="26"/>
          <w:szCs w:val="26"/>
        </w:rPr>
        <w:t>- Mục tiêu</w:t>
      </w:r>
      <w:r w:rsidRPr="00CD558D">
        <w:rPr>
          <w:rFonts w:ascii="Times New Roman" w:hAnsi="Times New Roman" w:cs="Times New Roman"/>
          <w:sz w:val="26"/>
          <w:szCs w:val="26"/>
        </w:rPr>
        <w:t xml:space="preserve">: </w:t>
      </w:r>
    </w:p>
    <w:p w:rsidR="0062221C" w:rsidRPr="00CD558D" w:rsidRDefault="0062221C" w:rsidP="0062221C">
      <w:pPr>
        <w:pStyle w:val="NoSpacing"/>
        <w:rPr>
          <w:rFonts w:ascii="Times New Roman" w:hAnsi="Times New Roman" w:cs="Times New Roman"/>
          <w:i/>
          <w:sz w:val="26"/>
          <w:szCs w:val="26"/>
        </w:rPr>
      </w:pPr>
      <w:r w:rsidRPr="00CD558D">
        <w:rPr>
          <w:rFonts w:ascii="Times New Roman" w:hAnsi="Times New Roman" w:cs="Times New Roman"/>
          <w:i/>
          <w:sz w:val="26"/>
          <w:szCs w:val="26"/>
          <w:lang w:val="vi-VN"/>
        </w:rPr>
        <w:t xml:space="preserve">+ </w:t>
      </w:r>
      <w:r w:rsidRPr="00CD558D">
        <w:rPr>
          <w:rFonts w:ascii="Times New Roman" w:eastAsia="Arial" w:hAnsi="Times New Roman" w:cs="Times New Roman"/>
          <w:i/>
          <w:sz w:val="26"/>
          <w:szCs w:val="26"/>
        </w:rPr>
        <w:t xml:space="preserve">Giúp HS vận dụng được các KT-KN trong cuộc </w:t>
      </w:r>
      <w:r w:rsidRPr="00CD558D">
        <w:rPr>
          <w:rFonts w:ascii="Times New Roman" w:hAnsi="Times New Roman" w:cs="Times New Roman"/>
          <w:i/>
          <w:sz w:val="26"/>
          <w:szCs w:val="26"/>
        </w:rPr>
        <w:t>sống, tương tự tình huống/vấn đề đã học.</w:t>
      </w:r>
    </w:p>
    <w:p w:rsidR="0062221C" w:rsidRPr="00CD558D" w:rsidRDefault="0062221C" w:rsidP="0062221C">
      <w:pPr>
        <w:pStyle w:val="NoSpacing"/>
        <w:rPr>
          <w:rFonts w:ascii="Times New Roman" w:hAnsi="Times New Roman" w:cs="Times New Roman"/>
          <w:i/>
          <w:sz w:val="26"/>
          <w:szCs w:val="26"/>
        </w:rPr>
      </w:pPr>
      <w:r w:rsidRPr="00CD558D">
        <w:rPr>
          <w:rFonts w:ascii="Times New Roman" w:hAnsi="Times New Roman" w:cs="Times New Roman"/>
          <w:b/>
          <w:i/>
          <w:sz w:val="26"/>
          <w:szCs w:val="26"/>
          <w:lang w:val="vi-VN"/>
        </w:rPr>
        <w:t xml:space="preserve">+ </w:t>
      </w:r>
      <w:r w:rsidRPr="00CD558D">
        <w:rPr>
          <w:rFonts w:ascii="Times New Roman" w:eastAsia="Arial" w:hAnsi="Times New Roman" w:cs="Times New Roman"/>
          <w:i/>
          <w:sz w:val="26"/>
          <w:szCs w:val="26"/>
        </w:rPr>
        <w:t xml:space="preserve">Giúp HS tìm tòi, mở rộng thêm những gì đã </w:t>
      </w:r>
      <w:r w:rsidRPr="00CD558D">
        <w:rPr>
          <w:rFonts w:ascii="Times New Roman" w:hAnsi="Times New Roman" w:cs="Times New Roman"/>
          <w:i/>
          <w:sz w:val="26"/>
          <w:szCs w:val="26"/>
        </w:rPr>
        <w:t xml:space="preserve">được học, dần hình thành nhu cầu học tập suốt đời. </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Hướng dẫn hs, trả lời câu hỏi 3  sgk trang 117.</w:t>
      </w:r>
    </w:p>
    <w:p w:rsidR="0062221C" w:rsidRPr="00CD558D" w:rsidRDefault="0062221C" w:rsidP="0062221C">
      <w:pPr>
        <w:pStyle w:val="NoSpacing"/>
        <w:rPr>
          <w:rFonts w:ascii="Times New Roman" w:hAnsi="Times New Roman" w:cs="Times New Roman"/>
          <w:b/>
          <w:bCs/>
          <w:sz w:val="26"/>
          <w:szCs w:val="26"/>
          <w:lang w:val="sv-SE"/>
        </w:rPr>
      </w:pPr>
      <w:r w:rsidRPr="00CD558D">
        <w:rPr>
          <w:rFonts w:ascii="Times New Roman" w:hAnsi="Times New Roman" w:cs="Times New Roman"/>
          <w:sz w:val="26"/>
          <w:szCs w:val="26"/>
          <w:lang w:val="sv-SE"/>
        </w:rPr>
        <w:t xml:space="preserve">Gv giới thiệu với Hs một số cây xanh có ý nghĩa kinh tế đối với địa phương. </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b/>
          <w:bCs/>
          <w:sz w:val="26"/>
          <w:szCs w:val="26"/>
          <w:lang w:val="sv-SE"/>
        </w:rPr>
        <w:t>Hướng dẫn học bài ở nhà</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Học bài và trả lời câu hỏi SGK.</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Làm bài tập trong vở bài tập</w:t>
      </w:r>
    </w:p>
    <w:p w:rsidR="0062221C" w:rsidRPr="00CD558D" w:rsidRDefault="0062221C" w:rsidP="0062221C">
      <w:pPr>
        <w:pStyle w:val="NoSpacing"/>
        <w:rPr>
          <w:rFonts w:ascii="Times New Roman" w:hAnsi="Times New Roman" w:cs="Times New Roman"/>
          <w:sz w:val="26"/>
          <w:szCs w:val="26"/>
          <w:lang w:val="sv-SE"/>
        </w:rPr>
      </w:pPr>
      <w:r w:rsidRPr="00CD558D">
        <w:rPr>
          <w:rFonts w:ascii="Times New Roman" w:hAnsi="Times New Roman" w:cs="Times New Roman"/>
          <w:sz w:val="26"/>
          <w:szCs w:val="26"/>
          <w:lang w:val="sv-SE"/>
        </w:rPr>
        <w:t>- Chuẩn bị Vật mẫu: cây lục bình sống trên cạn và dưới nước.</w:t>
      </w:r>
    </w:p>
    <w:p w:rsidR="0062221C" w:rsidRPr="00CD558D" w:rsidRDefault="0062221C" w:rsidP="0062221C">
      <w:pPr>
        <w:pStyle w:val="NoSpacing"/>
        <w:rPr>
          <w:rFonts w:ascii="Times New Roman" w:hAnsi="Times New Roman" w:cs="Times New Roman"/>
          <w:b/>
          <w:bCs/>
          <w:sz w:val="26"/>
          <w:szCs w:val="26"/>
          <w:lang w:val="it-IT"/>
        </w:rPr>
      </w:pPr>
      <w:r w:rsidRPr="00CD558D">
        <w:rPr>
          <w:rFonts w:ascii="Times New Roman" w:hAnsi="Times New Roman" w:cs="Times New Roman"/>
          <w:sz w:val="26"/>
          <w:szCs w:val="26"/>
          <w:lang w:val="sv-SE"/>
        </w:rPr>
        <w:t xml:space="preserve">          - Đọc trước Bài 36.(tiếp theo)</w:t>
      </w:r>
    </w:p>
    <w:p w:rsidR="0062221C" w:rsidRPr="00CD558D" w:rsidRDefault="0062221C" w:rsidP="0062221C">
      <w:pPr>
        <w:pStyle w:val="NoSpacing"/>
        <w:rPr>
          <w:rFonts w:ascii="Times New Roman" w:hAnsi="Times New Roman" w:cs="Times New Roman"/>
          <w:sz w:val="26"/>
          <w:szCs w:val="26"/>
        </w:rPr>
      </w:pPr>
      <w:r w:rsidRPr="00CD558D">
        <w:rPr>
          <w:rFonts w:ascii="Times New Roman" w:hAnsi="Times New Roman" w:cs="Times New Roman"/>
          <w:sz w:val="26"/>
          <w:szCs w:val="26"/>
        </w:rPr>
        <w:t>* Rút kinh nghiệm bài học:</w:t>
      </w:r>
    </w:p>
    <w:p w:rsidR="0062221C" w:rsidRPr="00CD558D" w:rsidRDefault="0062221C" w:rsidP="0062221C">
      <w:pPr>
        <w:pStyle w:val="NoSpacing"/>
        <w:rPr>
          <w:rFonts w:ascii="Times New Roman" w:hAnsi="Times New Roman" w:cs="Times New Roman"/>
          <w:sz w:val="26"/>
          <w:szCs w:val="26"/>
          <w:lang w:val="it-IT"/>
        </w:rPr>
      </w:pPr>
      <w:r w:rsidRPr="00CD558D">
        <w:rPr>
          <w:rFonts w:ascii="Times New Roman" w:hAnsi="Times New Roman" w:cs="Times New Roman"/>
          <w:sz w:val="26"/>
          <w:szCs w:val="26"/>
        </w:rPr>
        <w:t>………………………………………………………………………………………………</w:t>
      </w:r>
      <w:r>
        <w:rPr>
          <w:rFonts w:ascii="Times New Roman" w:hAnsi="Times New Roman" w:cs="Times New Roman"/>
          <w:sz w:val="26"/>
          <w:szCs w:val="26"/>
        </w:rPr>
        <w:t>…………………………………………………………………………………………………………</w:t>
      </w:r>
    </w:p>
    <w:p w:rsidR="0062221C" w:rsidRPr="00CD558D" w:rsidRDefault="0062221C" w:rsidP="0062221C">
      <w:pPr>
        <w:pStyle w:val="NoSpacing"/>
        <w:rPr>
          <w:rFonts w:ascii="Times New Roman" w:hAnsi="Times New Roman" w:cs="Times New Roman"/>
          <w:sz w:val="26"/>
          <w:szCs w:val="26"/>
          <w:lang w:val="it-IT"/>
        </w:rPr>
      </w:pPr>
    </w:p>
    <w:p w:rsidR="0062221C" w:rsidRPr="00CD558D" w:rsidRDefault="0062221C" w:rsidP="0062221C">
      <w:pPr>
        <w:pStyle w:val="NoSpacing"/>
        <w:rPr>
          <w:rFonts w:ascii="Times New Roman" w:hAnsi="Times New Roman" w:cs="Times New Roman"/>
          <w:sz w:val="26"/>
          <w:szCs w:val="26"/>
          <w:lang w:val="it-IT"/>
        </w:rPr>
      </w:pPr>
    </w:p>
    <w:p w:rsidR="002B5DB4" w:rsidRDefault="002B5DB4">
      <w:bookmarkStart w:id="0" w:name="_GoBack"/>
      <w:bookmarkEnd w:id="0"/>
    </w:p>
    <w:sectPr w:rsidR="002B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1C"/>
    <w:rsid w:val="002B5DB4"/>
    <w:rsid w:val="0062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1C"/>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221C"/>
    <w:pPr>
      <w:suppressAutoHyphens/>
      <w:spacing w:after="0" w:line="240" w:lineRule="auto"/>
    </w:pPr>
    <w:rPr>
      <w:rFonts w:ascii=".VnTime" w:eastAsia="Times New Roman" w:hAnsi=".VnTime" w:cs=".VnTime"/>
      <w:sz w:val="24"/>
      <w:szCs w:val="24"/>
      <w:lang w:eastAsia="ar-SA"/>
    </w:rPr>
  </w:style>
  <w:style w:type="character" w:styleId="Strong">
    <w:name w:val="Strong"/>
    <w:qFormat/>
    <w:rsid w:val="006222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1C"/>
    <w:pPr>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2221C"/>
    <w:pPr>
      <w:suppressAutoHyphens/>
      <w:spacing w:after="0" w:line="240" w:lineRule="auto"/>
    </w:pPr>
    <w:rPr>
      <w:rFonts w:ascii=".VnTime" w:eastAsia="Times New Roman" w:hAnsi=".VnTime" w:cs=".VnTime"/>
      <w:sz w:val="24"/>
      <w:szCs w:val="24"/>
      <w:lang w:eastAsia="ar-SA"/>
    </w:rPr>
  </w:style>
  <w:style w:type="character" w:styleId="Strong">
    <w:name w:val="Strong"/>
    <w:qFormat/>
    <w:rsid w:val="00622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2021-02-19T23:34:00Z</dcterms:created>
  <dcterms:modified xsi:type="dcterms:W3CDTF">2021-02-19T23:35:00Z</dcterms:modified>
</cp:coreProperties>
</file>