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4A" w:rsidRDefault="00A9554A" w:rsidP="00A9554A">
      <w:pPr>
        <w:spacing w:line="276" w:lineRule="auto"/>
        <w:ind w:left="1440" w:firstLine="720"/>
        <w:outlineLvl w:val="0"/>
        <w:rPr>
          <w:b/>
          <w:sz w:val="26"/>
          <w:szCs w:val="26"/>
        </w:rPr>
      </w:pPr>
      <w:r>
        <w:rPr>
          <w:b/>
          <w:sz w:val="26"/>
          <w:szCs w:val="26"/>
        </w:rPr>
        <w:t>Tiết 43</w:t>
      </w:r>
      <w:r>
        <w:rPr>
          <w:b/>
          <w:sz w:val="26"/>
          <w:szCs w:val="26"/>
        </w:rPr>
        <w:t>: BÀI 15: CHỈNH SỬA VĂN BẢN (tt)</w:t>
      </w:r>
    </w:p>
    <w:p w:rsidR="00A9554A" w:rsidRDefault="00A9554A" w:rsidP="00A9554A">
      <w:pPr>
        <w:spacing w:line="276" w:lineRule="auto"/>
        <w:ind w:left="1440" w:firstLine="720"/>
        <w:outlineLvl w:val="0"/>
        <w:rPr>
          <w:b/>
          <w:sz w:val="26"/>
          <w:szCs w:val="26"/>
        </w:rPr>
      </w:pPr>
    </w:p>
    <w:p w:rsidR="00EF02B7" w:rsidRPr="00A10865" w:rsidRDefault="00EF02B7" w:rsidP="00EF02B7">
      <w:pPr>
        <w:spacing w:line="360" w:lineRule="auto"/>
        <w:jc w:val="both"/>
        <w:rPr>
          <w:u w:val="single"/>
          <w:lang w:val="pt-BR"/>
        </w:rPr>
      </w:pPr>
      <w:r w:rsidRPr="00A10865">
        <w:rPr>
          <w:b/>
          <w:bCs/>
          <w:u w:val="single"/>
          <w:lang w:val="pt-BR"/>
        </w:rPr>
        <w:t>I/ Mục tiêu</w:t>
      </w:r>
      <w:r>
        <w:rPr>
          <w:b/>
          <w:bCs/>
          <w:u w:val="single"/>
          <w:lang w:val="pt-BR"/>
        </w:rPr>
        <w:t>:</w:t>
      </w:r>
    </w:p>
    <w:p w:rsidR="00EF02B7" w:rsidRPr="00BB6D51" w:rsidRDefault="00EF02B7" w:rsidP="00EF02B7">
      <w:pPr>
        <w:spacing w:line="360" w:lineRule="auto"/>
        <w:rPr>
          <w:lang w:val="pt-BR"/>
        </w:rPr>
      </w:pPr>
      <w:r>
        <w:rPr>
          <w:lang w:val="pt-BR"/>
        </w:rPr>
        <w:t xml:space="preserve">1. Kiến thức: </w:t>
      </w:r>
      <w:r w:rsidRPr="00BB6D51">
        <w:rPr>
          <w:lang w:val="pt-BR"/>
        </w:rPr>
        <w:t xml:space="preserve"> Hiểu mục đích của thao tác chọn phần văn bản.</w:t>
      </w:r>
    </w:p>
    <w:p w:rsidR="00EF02B7" w:rsidRPr="00BB6D51" w:rsidRDefault="00EF02B7" w:rsidP="00EF02B7">
      <w:pPr>
        <w:spacing w:line="360" w:lineRule="auto"/>
        <w:rPr>
          <w:lang w:val="pt-BR"/>
        </w:rPr>
      </w:pPr>
      <w:r>
        <w:rPr>
          <w:lang w:val="pt-BR"/>
        </w:rPr>
        <w:t xml:space="preserve">2. Kĩ năng: </w:t>
      </w:r>
      <w:r w:rsidRPr="00BB6D51">
        <w:rPr>
          <w:lang w:val="pt-BR"/>
        </w:rPr>
        <w:t xml:space="preserve"> Biết các thao tác biên tập văn bản đơn giản: xoá, chèn và chọn.</w:t>
      </w:r>
    </w:p>
    <w:p w:rsidR="00EF02B7" w:rsidRDefault="00EF02B7" w:rsidP="00EF02B7">
      <w:pPr>
        <w:spacing w:line="360" w:lineRule="auto"/>
        <w:jc w:val="both"/>
        <w:rPr>
          <w:lang w:val="pt-BR"/>
        </w:rPr>
      </w:pPr>
      <w:r>
        <w:rPr>
          <w:lang w:val="pt-BR"/>
        </w:rPr>
        <w:t xml:space="preserve">3. Thái độ: </w:t>
      </w:r>
      <w:r w:rsidRPr="000226FF">
        <w:rPr>
          <w:lang w:val="pt-BR"/>
        </w:rPr>
        <w:t xml:space="preserve"> Học tập nghiêm túc, tập trung cao độ.</w:t>
      </w:r>
    </w:p>
    <w:p w:rsidR="00EF02B7" w:rsidRPr="00B62E35" w:rsidRDefault="00EF02B7" w:rsidP="00EF02B7">
      <w:pPr>
        <w:spacing w:line="360" w:lineRule="auto"/>
        <w:rPr>
          <w:szCs w:val="28"/>
        </w:rPr>
      </w:pPr>
      <w:r w:rsidRPr="00B62E35">
        <w:rPr>
          <w:szCs w:val="28"/>
        </w:rPr>
        <w:t xml:space="preserve">4. Định hướng phát triển năng lực: </w:t>
      </w:r>
    </w:p>
    <w:p w:rsidR="00EF02B7" w:rsidRPr="00C27CF7" w:rsidRDefault="00EF02B7" w:rsidP="00EF02B7">
      <w:pPr>
        <w:ind w:firstLine="720"/>
        <w:rPr>
          <w:szCs w:val="28"/>
        </w:rPr>
      </w:pPr>
      <w:r w:rsidRPr="00C27CF7">
        <w:rPr>
          <w:szCs w:val="28"/>
        </w:rPr>
        <w:t xml:space="preserve">- Năng lực </w:t>
      </w:r>
      <w:proofErr w:type="gramStart"/>
      <w:r w:rsidRPr="00C27CF7">
        <w:rPr>
          <w:szCs w:val="28"/>
        </w:rPr>
        <w:t>chung</w:t>
      </w:r>
      <w:proofErr w:type="gramEnd"/>
      <w:r w:rsidRPr="00C27CF7">
        <w:rPr>
          <w:szCs w:val="28"/>
        </w:rPr>
        <w:t>: năng lực chuyên môn, năng lực phương pháp, năng lực xã hội.</w:t>
      </w:r>
    </w:p>
    <w:p w:rsidR="00EF02B7" w:rsidRPr="00C27CF7" w:rsidRDefault="00EF02B7" w:rsidP="00EF02B7">
      <w:pPr>
        <w:autoSpaceDE w:val="0"/>
        <w:autoSpaceDN w:val="0"/>
        <w:adjustRightInd w:val="0"/>
        <w:ind w:firstLine="720"/>
        <w:jc w:val="both"/>
        <w:rPr>
          <w:szCs w:val="28"/>
        </w:rPr>
      </w:pPr>
      <w:r w:rsidRPr="00C27CF7">
        <w:rPr>
          <w:szCs w:val="28"/>
        </w:rPr>
        <w:t>- Năng lực chuyên biệt: Năng lực tự giải quyết vấn đề, Năng lực giao tiếp, Năng lực hợp tác, Năng lực sử dụng ngôn ngữ, Năng lực sử dụng công nghệ thông tin và truyền thông, Năng lực tự học.</w:t>
      </w:r>
    </w:p>
    <w:p w:rsidR="00EF02B7" w:rsidRPr="006576E3" w:rsidRDefault="00EF02B7" w:rsidP="00EF02B7">
      <w:pPr>
        <w:spacing w:before="60" w:line="312" w:lineRule="auto"/>
        <w:jc w:val="both"/>
        <w:rPr>
          <w:b/>
          <w:bCs/>
          <w:u w:val="single"/>
          <w:lang w:val="pl-PL"/>
        </w:rPr>
      </w:pPr>
      <w:r w:rsidRPr="006576E3">
        <w:rPr>
          <w:b/>
          <w:bCs/>
          <w:u w:val="single"/>
          <w:lang w:val="pl-PL"/>
        </w:rPr>
        <w:t>II/ Chuẩn bị:</w:t>
      </w:r>
    </w:p>
    <w:p w:rsidR="00EF02B7" w:rsidRPr="006576E3" w:rsidRDefault="00EF02B7" w:rsidP="00EF02B7">
      <w:pPr>
        <w:spacing w:before="60" w:line="312" w:lineRule="auto"/>
        <w:jc w:val="both"/>
        <w:rPr>
          <w:lang w:val="pl-PL"/>
        </w:rPr>
      </w:pPr>
      <w:r w:rsidRPr="006576E3">
        <w:rPr>
          <w:b/>
          <w:i/>
          <w:lang w:val="pl-PL"/>
        </w:rPr>
        <w:t>1. Giáo viên:</w:t>
      </w:r>
      <w:r>
        <w:rPr>
          <w:lang w:val="pl-PL"/>
        </w:rPr>
        <w:t xml:space="preserve"> Tài liệu, giáo án, SGK, SGV </w:t>
      </w:r>
      <w:r w:rsidRPr="000226FF">
        <w:rPr>
          <w:lang w:val="pt-BR"/>
        </w:rPr>
        <w:t>.</w:t>
      </w:r>
      <w:r w:rsidRPr="006576E3">
        <w:rPr>
          <w:lang w:val="pl-PL"/>
        </w:rPr>
        <w:t>.</w:t>
      </w:r>
      <w:r>
        <w:rPr>
          <w:lang w:val="pl-PL"/>
        </w:rPr>
        <w:t>.</w:t>
      </w:r>
    </w:p>
    <w:p w:rsidR="00EF02B7" w:rsidRPr="006576E3" w:rsidRDefault="00EF02B7" w:rsidP="00EF02B7">
      <w:pPr>
        <w:spacing w:before="60" w:line="312" w:lineRule="auto"/>
        <w:jc w:val="both"/>
        <w:rPr>
          <w:lang w:val="pl-PL"/>
        </w:rPr>
      </w:pPr>
      <w:r w:rsidRPr="006576E3">
        <w:rPr>
          <w:b/>
          <w:i/>
          <w:lang w:val="pl-PL"/>
        </w:rPr>
        <w:t xml:space="preserve">2. Học sinh: </w:t>
      </w:r>
      <w:r w:rsidRPr="006576E3">
        <w:rPr>
          <w:lang w:val="pl-PL"/>
        </w:rPr>
        <w:t xml:space="preserve">Vở, SGK, đồ dùng học tập, </w:t>
      </w:r>
      <w:r w:rsidRPr="006576E3">
        <w:rPr>
          <w:lang w:val="pt-BR"/>
        </w:rPr>
        <w:t>nghiên cứu trước bài mới</w:t>
      </w:r>
    </w:p>
    <w:p w:rsidR="003F73E9" w:rsidRPr="0012475B" w:rsidRDefault="003F73E9" w:rsidP="003F73E9">
      <w:pPr>
        <w:rPr>
          <w:b/>
          <w:u w:val="single"/>
          <w:lang w:val="nl-NL"/>
        </w:rPr>
      </w:pPr>
      <w:r>
        <w:rPr>
          <w:b/>
          <w:lang w:val="nl-NL"/>
        </w:rPr>
        <w:t>III</w:t>
      </w:r>
      <w:r w:rsidRPr="0012475B">
        <w:rPr>
          <w:b/>
          <w:lang w:val="nl-NL"/>
        </w:rPr>
        <w:t>. Hoạt động dạy học:</w:t>
      </w:r>
    </w:p>
    <w:p w:rsidR="003F73E9" w:rsidRPr="003F73E9" w:rsidRDefault="003F73E9" w:rsidP="003F73E9">
      <w:pPr>
        <w:rPr>
          <w:sz w:val="30"/>
          <w:szCs w:val="30"/>
          <w:lang w:val="nl-NL"/>
        </w:rPr>
      </w:pPr>
      <w:r w:rsidRPr="003F73E9">
        <w:rPr>
          <w:sz w:val="30"/>
          <w:szCs w:val="30"/>
          <w:lang w:val="nl-NL"/>
        </w:rPr>
        <w:t>1. Ổn định tổ chức:</w:t>
      </w:r>
    </w:p>
    <w:p w:rsidR="003F73E9" w:rsidRPr="003F73E9" w:rsidRDefault="003F73E9" w:rsidP="003F73E9">
      <w:pPr>
        <w:rPr>
          <w:lang w:val="nl-NL"/>
        </w:rPr>
      </w:pPr>
      <w:r w:rsidRPr="003F73E9">
        <w:rPr>
          <w:sz w:val="30"/>
          <w:szCs w:val="30"/>
          <w:lang w:val="nl-NL"/>
        </w:rPr>
        <w:t>2. Kiểm tra bài cũ</w:t>
      </w:r>
      <w:r w:rsidRPr="003F73E9">
        <w:rPr>
          <w:lang w:val="nl-NL"/>
        </w:rPr>
        <w:t>: Không</w:t>
      </w:r>
    </w:p>
    <w:p w:rsidR="003F73E9" w:rsidRPr="003F73E9" w:rsidRDefault="003F73E9" w:rsidP="003F73E9">
      <w:pPr>
        <w:rPr>
          <w:sz w:val="30"/>
          <w:szCs w:val="30"/>
          <w:lang w:val="nl-NL"/>
        </w:rPr>
      </w:pPr>
      <w:r w:rsidRPr="003F73E9">
        <w:rPr>
          <w:bCs/>
          <w:iCs/>
          <w:lang w:val="nl-NL"/>
        </w:rPr>
        <w:t>3. Bài mới:</w:t>
      </w:r>
    </w:p>
    <w:tbl>
      <w:tblPr>
        <w:tblStyle w:val="TableGrid"/>
        <w:tblW w:w="9198" w:type="dxa"/>
        <w:tblInd w:w="108" w:type="dxa"/>
        <w:tblLook w:val="01E0" w:firstRow="1" w:lastRow="1" w:firstColumn="1" w:lastColumn="1" w:noHBand="0" w:noVBand="0"/>
      </w:tblPr>
      <w:tblGrid>
        <w:gridCol w:w="3168"/>
        <w:gridCol w:w="2718"/>
        <w:gridCol w:w="3312"/>
      </w:tblGrid>
      <w:tr w:rsidR="003F73E9" w:rsidRPr="0012475B" w:rsidTr="006C1941">
        <w:tc>
          <w:tcPr>
            <w:tcW w:w="3168" w:type="dxa"/>
            <w:tcBorders>
              <w:top w:val="single" w:sz="4" w:space="0" w:color="auto"/>
              <w:left w:val="single" w:sz="4" w:space="0" w:color="auto"/>
              <w:bottom w:val="single" w:sz="4" w:space="0" w:color="auto"/>
              <w:right w:val="single" w:sz="4" w:space="0" w:color="auto"/>
            </w:tcBorders>
            <w:vAlign w:val="center"/>
          </w:tcPr>
          <w:p w:rsidR="003F73E9" w:rsidRPr="0012475B" w:rsidRDefault="003F73E9" w:rsidP="006C1941">
            <w:pPr>
              <w:jc w:val="center"/>
              <w:rPr>
                <w:bCs/>
                <w:i/>
                <w:lang w:val="nl-NL"/>
              </w:rPr>
            </w:pPr>
            <w:r w:rsidRPr="0012475B">
              <w:rPr>
                <w:bCs/>
                <w:i/>
                <w:lang w:val="nl-NL"/>
              </w:rPr>
              <w:t>Hoạt động của giáo viên</w:t>
            </w:r>
          </w:p>
        </w:tc>
        <w:tc>
          <w:tcPr>
            <w:tcW w:w="2718" w:type="dxa"/>
            <w:tcBorders>
              <w:top w:val="single" w:sz="4" w:space="0" w:color="auto"/>
              <w:left w:val="single" w:sz="4" w:space="0" w:color="auto"/>
              <w:bottom w:val="single" w:sz="4" w:space="0" w:color="auto"/>
              <w:right w:val="single" w:sz="4" w:space="0" w:color="auto"/>
            </w:tcBorders>
            <w:vAlign w:val="center"/>
          </w:tcPr>
          <w:p w:rsidR="003F73E9" w:rsidRPr="0012475B" w:rsidRDefault="003F73E9" w:rsidP="006C1941">
            <w:pPr>
              <w:jc w:val="center"/>
              <w:rPr>
                <w:bCs/>
                <w:i/>
                <w:lang w:val="nl-NL"/>
              </w:rPr>
            </w:pPr>
            <w:r>
              <w:rPr>
                <w:bCs/>
                <w:i/>
                <w:lang w:val="nl-NL"/>
              </w:rPr>
              <w:t>Hoạt động của hs</w:t>
            </w:r>
          </w:p>
        </w:tc>
        <w:tc>
          <w:tcPr>
            <w:tcW w:w="3312" w:type="dxa"/>
            <w:tcBorders>
              <w:top w:val="single" w:sz="4" w:space="0" w:color="auto"/>
              <w:left w:val="single" w:sz="4" w:space="0" w:color="auto"/>
              <w:bottom w:val="single" w:sz="4" w:space="0" w:color="auto"/>
              <w:right w:val="single" w:sz="4" w:space="0" w:color="auto"/>
            </w:tcBorders>
            <w:vAlign w:val="center"/>
          </w:tcPr>
          <w:p w:rsidR="003F73E9" w:rsidRPr="0012475B" w:rsidRDefault="003F73E9" w:rsidP="006C1941">
            <w:pPr>
              <w:jc w:val="center"/>
              <w:rPr>
                <w:bCs/>
                <w:i/>
                <w:lang w:val="nl-NL"/>
              </w:rPr>
            </w:pPr>
            <w:r w:rsidRPr="0012475B">
              <w:rPr>
                <w:bCs/>
                <w:i/>
                <w:lang w:val="nl-NL"/>
              </w:rPr>
              <w:t>Kiến thức Nội dung</w:t>
            </w:r>
          </w:p>
        </w:tc>
      </w:tr>
      <w:tr w:rsidR="003F73E9" w:rsidRPr="0012475B" w:rsidTr="006C1941">
        <w:tc>
          <w:tcPr>
            <w:tcW w:w="9198" w:type="dxa"/>
            <w:gridSpan w:val="3"/>
            <w:tcBorders>
              <w:top w:val="single" w:sz="4" w:space="0" w:color="auto"/>
              <w:left w:val="single" w:sz="4" w:space="0" w:color="auto"/>
              <w:bottom w:val="single" w:sz="4" w:space="0" w:color="auto"/>
              <w:right w:val="single" w:sz="4" w:space="0" w:color="auto"/>
            </w:tcBorders>
            <w:vAlign w:val="center"/>
          </w:tcPr>
          <w:p w:rsidR="003F73E9" w:rsidRPr="0012475B" w:rsidRDefault="003F73E9" w:rsidP="006C1941">
            <w:pPr>
              <w:spacing w:before="20" w:afterLines="20" w:after="48"/>
              <w:jc w:val="center"/>
              <w:rPr>
                <w:b/>
                <w:szCs w:val="32"/>
                <w:lang w:val="nl-NL"/>
              </w:rPr>
            </w:pPr>
            <w:r w:rsidRPr="0012475B">
              <w:rPr>
                <w:b/>
                <w:bCs/>
                <w:lang w:val="nl-NL"/>
              </w:rPr>
              <w:t xml:space="preserve">Hoạt động 1: </w:t>
            </w:r>
            <w:r>
              <w:rPr>
                <w:b/>
                <w:szCs w:val="32"/>
                <w:lang w:val="nl-NL"/>
              </w:rPr>
              <w:t>Tìm hiểu xóa và chèn thêm văn bản</w:t>
            </w:r>
            <w:r>
              <w:rPr>
                <w:b/>
                <w:bCs/>
                <w:lang w:val="nl-NL"/>
              </w:rPr>
              <w:t>(19</w:t>
            </w:r>
            <w:r w:rsidRPr="0012475B">
              <w:rPr>
                <w:b/>
                <w:bCs/>
                <w:lang w:val="nl-NL"/>
              </w:rPr>
              <w:t>’)</w:t>
            </w:r>
          </w:p>
          <w:p w:rsidR="003F73E9" w:rsidRPr="0012475B" w:rsidRDefault="003F73E9" w:rsidP="006C1941">
            <w:pPr>
              <w:rPr>
                <w:bCs/>
                <w:lang w:val="nl-NL"/>
              </w:rPr>
            </w:pPr>
            <w:r>
              <w:rPr>
                <w:bCs/>
                <w:lang w:val="nl-NL"/>
              </w:rPr>
              <w:t>- Nắm được m</w:t>
            </w:r>
            <w:r w:rsidRPr="00AB2ADD">
              <w:rPr>
                <w:bCs/>
                <w:lang w:val="nl-NL"/>
              </w:rPr>
              <w:t>ục</w:t>
            </w:r>
            <w:r>
              <w:rPr>
                <w:bCs/>
                <w:lang w:val="nl-NL"/>
              </w:rPr>
              <w:t xml:space="preserve"> </w:t>
            </w:r>
            <w:r w:rsidRPr="00AB2ADD">
              <w:rPr>
                <w:bCs/>
                <w:lang w:val="nl-NL"/>
              </w:rPr>
              <w:t>đích</w:t>
            </w:r>
            <w:r>
              <w:rPr>
                <w:bCs/>
                <w:lang w:val="nl-NL"/>
              </w:rPr>
              <w:t xml:space="preserve"> y</w:t>
            </w:r>
            <w:r w:rsidRPr="00AB2ADD">
              <w:rPr>
                <w:bCs/>
                <w:lang w:val="nl-NL"/>
              </w:rPr>
              <w:t>ê</w:t>
            </w:r>
            <w:r>
              <w:rPr>
                <w:bCs/>
                <w:lang w:val="nl-NL"/>
              </w:rPr>
              <w:t>u c</w:t>
            </w:r>
            <w:r w:rsidRPr="00AB2ADD">
              <w:rPr>
                <w:bCs/>
                <w:lang w:val="nl-NL"/>
              </w:rPr>
              <w:t>ầu</w:t>
            </w:r>
            <w:r>
              <w:rPr>
                <w:bCs/>
                <w:lang w:val="nl-NL"/>
              </w:rPr>
              <w:t xml:space="preserve"> c</w:t>
            </w:r>
            <w:r w:rsidRPr="00AB2ADD">
              <w:rPr>
                <w:bCs/>
                <w:lang w:val="nl-NL"/>
              </w:rPr>
              <w:t>ủa</w:t>
            </w:r>
            <w:r>
              <w:rPr>
                <w:bCs/>
                <w:lang w:val="nl-NL"/>
              </w:rPr>
              <w:t xml:space="preserve"> b</w:t>
            </w:r>
            <w:r w:rsidRPr="00AB2ADD">
              <w:rPr>
                <w:bCs/>
                <w:lang w:val="nl-NL"/>
              </w:rPr>
              <w:t>ài</w:t>
            </w:r>
            <w:r>
              <w:rPr>
                <w:bCs/>
                <w:lang w:val="nl-NL"/>
              </w:rPr>
              <w:t xml:space="preserve"> th</w:t>
            </w:r>
            <w:r w:rsidRPr="00AB2ADD">
              <w:rPr>
                <w:bCs/>
                <w:lang w:val="nl-NL"/>
              </w:rPr>
              <w:t>ực</w:t>
            </w:r>
            <w:r>
              <w:rPr>
                <w:bCs/>
                <w:lang w:val="nl-NL"/>
              </w:rPr>
              <w:t xml:space="preserve"> h</w:t>
            </w:r>
            <w:r w:rsidRPr="00AB2ADD">
              <w:rPr>
                <w:bCs/>
                <w:lang w:val="nl-NL"/>
              </w:rPr>
              <w:t>ành</w:t>
            </w:r>
            <w:r w:rsidRPr="0012475B">
              <w:rPr>
                <w:bCs/>
                <w:lang w:val="nl-NL"/>
              </w:rPr>
              <w:t>.</w:t>
            </w:r>
          </w:p>
        </w:tc>
      </w:tr>
      <w:tr w:rsidR="003F73E9" w:rsidRPr="0012475B" w:rsidTr="006C1941">
        <w:tc>
          <w:tcPr>
            <w:tcW w:w="3168" w:type="dxa"/>
            <w:tcBorders>
              <w:top w:val="single" w:sz="4" w:space="0" w:color="auto"/>
              <w:left w:val="single" w:sz="4" w:space="0" w:color="auto"/>
              <w:bottom w:val="single" w:sz="4" w:space="0" w:color="auto"/>
              <w:right w:val="single" w:sz="4" w:space="0" w:color="auto"/>
            </w:tcBorders>
          </w:tcPr>
          <w:p w:rsidR="003F73E9" w:rsidRDefault="003F73E9" w:rsidP="006C1941"/>
          <w:p w:rsidR="003F73E9" w:rsidRPr="00D00DCC" w:rsidRDefault="003F73E9" w:rsidP="006C1941">
            <w:r w:rsidRPr="00D00DCC">
              <w:t>? Để xóa một kí tự hay một từ...trong văn bản em sử dụng những phím nào</w:t>
            </w:r>
            <w:r>
              <w:t xml:space="preserve"> (TB)</w:t>
            </w:r>
          </w:p>
          <w:p w:rsidR="003F73E9" w:rsidRPr="00D00DCC" w:rsidRDefault="003F73E9" w:rsidP="006C1941">
            <w:r w:rsidRPr="00D00DCC">
              <w:t>- GV chiếu bàn phím cho HS quan sát nhận biết vị trí phím BACKPSPACE Và DELETE và vừa thuyết trình vừa  tiến hành thao tác mẫu cho HS quan sát</w:t>
            </w:r>
          </w:p>
          <w:p w:rsidR="003F73E9" w:rsidRDefault="003F73E9" w:rsidP="006C1941">
            <w:r w:rsidRPr="00D00DCC">
              <w:t>- GV nêu một vài ví dụ yêu cầu HS trả lời</w:t>
            </w:r>
          </w:p>
          <w:p w:rsidR="003F73E9" w:rsidRPr="00D00DCC" w:rsidRDefault="003F73E9" w:rsidP="006C1941">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139700</wp:posOffset>
                      </wp:positionH>
                      <wp:positionV relativeFrom="paragraph">
                        <wp:posOffset>224155</wp:posOffset>
                      </wp:positionV>
                      <wp:extent cx="1786890" cy="914400"/>
                      <wp:effectExtent l="13335" t="13970" r="9525" b="20510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9144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3F73E9" w:rsidRDefault="003F73E9" w:rsidP="003F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6" type="#_x0000_t61" style="position:absolute;margin-left:11pt;margin-top:17.65pt;width:140.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">
                      <v:textbox>
                        <w:txbxContent>
                          <w:p w:rsidR="003F73E9" w:rsidRDefault="003F73E9" w:rsidP="003F73E9"/>
                        </w:txbxContent>
                      </v:textbox>
                    </v:shape>
                  </w:pict>
                </mc:Fallback>
              </mc:AlternateContent>
            </w:r>
          </w:p>
          <w:p w:rsidR="003F73E9" w:rsidRPr="00D00DCC" w:rsidRDefault="003F73E9" w:rsidP="006C1941"/>
          <w:p w:rsidR="003F73E9" w:rsidRPr="00D00DCC" w:rsidRDefault="003F73E9" w:rsidP="006C1941">
            <w:r>
              <w:rPr>
                <w:noProof/>
              </w:rPr>
              <mc:AlternateContent>
                <mc:Choice Requires="wps">
                  <w:drawing>
                    <wp:anchor distT="0" distB="0" distL="114300" distR="114300" simplePos="0" relativeHeight="251659264" behindDoc="0" locked="0" layoutInCell="1" allowOverlap="1">
                      <wp:simplePos x="0" y="0"/>
                      <wp:positionH relativeFrom="column">
                        <wp:posOffset>332740</wp:posOffset>
                      </wp:positionH>
                      <wp:positionV relativeFrom="paragraph">
                        <wp:posOffset>43815</wp:posOffset>
                      </wp:positionV>
                      <wp:extent cx="1147445" cy="45720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3E9" w:rsidRPr="005F12E1" w:rsidRDefault="003F73E9" w:rsidP="003F73E9">
                                  <w:pPr>
                                    <w:jc w:val="center"/>
                                    <w:rPr>
                                      <w:b/>
                                      <w:bCs/>
                                    </w:rPr>
                                  </w:pPr>
                                  <w:r w:rsidRPr="005F12E1">
                                    <w:rPr>
                                      <w:b/>
                                      <w:bCs/>
                                    </w:rPr>
                                    <w:t>Con tr</w:t>
                                  </w:r>
                                  <w:r w:rsidRPr="005F12E1">
                                    <w:rPr>
                                      <w:rFonts w:ascii="Arial" w:hAnsi="Arial" w:cs="Arial"/>
                                      <w:b/>
                                      <w:bCs/>
                                    </w:rPr>
                                    <w:t>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2pt;margin-top:3.45pt;width:90.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2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" stroked="f">
                      <v:textbox>
                        <w:txbxContent>
                          <w:p w:rsidR="003F73E9" w:rsidRPr="005F12E1" w:rsidRDefault="003F73E9" w:rsidP="003F73E9">
                            <w:pPr>
                              <w:jc w:val="center"/>
                              <w:rPr>
                                <w:b/>
                                <w:bCs/>
                              </w:rPr>
                            </w:pPr>
                            <w:r w:rsidRPr="005F12E1">
                              <w:rPr>
                                <w:b/>
                                <w:bCs/>
                              </w:rPr>
                              <w:t>Con tr</w:t>
                            </w:r>
                            <w:r w:rsidRPr="005F12E1">
                              <w:rPr>
                                <w:rFonts w:ascii="Arial" w:hAnsi="Arial" w:cs="Arial"/>
                                <w:b/>
                                <w:bCs/>
                              </w:rPr>
                              <w:t>ỏ</w:t>
                            </w:r>
                          </w:p>
                        </w:txbxContent>
                      </v:textbox>
                    </v:shape>
                  </w:pict>
                </mc:Fallback>
              </mc:AlternateContent>
            </w:r>
          </w:p>
          <w:p w:rsidR="003F73E9" w:rsidRPr="00D00DCC" w:rsidRDefault="003F73E9" w:rsidP="006C1941"/>
          <w:p w:rsidR="003F73E9" w:rsidRDefault="003F73E9" w:rsidP="006C1941"/>
          <w:p w:rsidR="003F73E9" w:rsidRPr="00D00DCC" w:rsidRDefault="003F73E9" w:rsidP="006C1941"/>
          <w:p w:rsidR="003F73E9" w:rsidRDefault="003F73E9" w:rsidP="006C1941">
            <w:r>
              <w:t xml:space="preserve"> </w:t>
            </w:r>
          </w:p>
          <w:p w:rsidR="003F73E9" w:rsidRPr="00D00DCC" w:rsidRDefault="003F73E9" w:rsidP="006C1941">
            <w:pPr>
              <w:rPr>
                <w:lang w:val="nb-NO"/>
              </w:rPr>
            </w:pPr>
            <w:r w:rsidRPr="00D00DCC">
              <w:rPr>
                <w:lang w:val="nb-NO"/>
              </w:rPr>
              <w:t>TI N HOC</w:t>
            </w:r>
          </w:p>
          <w:p w:rsidR="003F73E9" w:rsidRPr="00D00DCC" w:rsidRDefault="003F73E9" w:rsidP="006C1941">
            <w:pPr>
              <w:rPr>
                <w:lang w:val="nb-NO"/>
              </w:rPr>
            </w:pPr>
            <w:r w:rsidRPr="00D00DCC">
              <w:rPr>
                <w:lang w:val="nb-NO"/>
              </w:rPr>
              <w:t>? Trong trường  hợp trên</w:t>
            </w:r>
          </w:p>
          <w:p w:rsidR="003F73E9" w:rsidRPr="00D00DCC" w:rsidRDefault="003F73E9" w:rsidP="006C1941">
            <w:pPr>
              <w:rPr>
                <w:lang w:val="nb-NO"/>
              </w:rPr>
            </w:pPr>
            <w:r w:rsidRPr="00D00DCC">
              <w:rPr>
                <w:lang w:val="nb-NO"/>
              </w:rPr>
              <w:t>+ Nhấn phím DELETE  sẽ xóa bỏ kí tự nào</w:t>
            </w:r>
            <w:r>
              <w:rPr>
                <w:lang w:val="nb-NO"/>
              </w:rPr>
              <w:t>? (TB)</w:t>
            </w:r>
          </w:p>
          <w:p w:rsidR="003F73E9" w:rsidRPr="00D00DCC" w:rsidRDefault="003F73E9" w:rsidP="006C1941">
            <w:pPr>
              <w:rPr>
                <w:lang w:val="nb-NO"/>
              </w:rPr>
            </w:pPr>
            <w:r w:rsidRPr="00D00DCC">
              <w:rPr>
                <w:lang w:val="nb-NO"/>
              </w:rPr>
              <w:t>+ Nhấn phím ACKSPACE sẽ xóa bỏ kí tự nào</w:t>
            </w:r>
            <w:r>
              <w:rPr>
                <w:lang w:val="nb-NO"/>
              </w:rPr>
              <w:t>(TB)</w:t>
            </w:r>
          </w:p>
          <w:p w:rsidR="003F73E9" w:rsidRPr="00D00DCC" w:rsidRDefault="003F73E9" w:rsidP="006C1941">
            <w:pPr>
              <w:rPr>
                <w:lang w:val="nb-NO"/>
              </w:rPr>
            </w:pPr>
            <w:r>
              <w:rPr>
                <w:lang w:val="nb-NO"/>
              </w:rPr>
              <w:t>- GV gọi 2 HS lên bản thao tác</w:t>
            </w:r>
          </w:p>
          <w:p w:rsidR="003F73E9" w:rsidRPr="00494AE9" w:rsidRDefault="003F73E9" w:rsidP="006C1941">
            <w:pPr>
              <w:rPr>
                <w:lang w:val="nb-NO"/>
              </w:rPr>
            </w:pPr>
            <w:r w:rsidRPr="00D00DCC">
              <w:rPr>
                <w:lang w:val="nb-NO"/>
              </w:rPr>
              <w:t>? Để chèn thêm văn bản vào một vị trí ta làm thế nào</w:t>
            </w:r>
            <w:r>
              <w:rPr>
                <w:lang w:val="nb-NO"/>
              </w:rPr>
              <w:t>(K)</w:t>
            </w:r>
          </w:p>
        </w:tc>
        <w:tc>
          <w:tcPr>
            <w:tcW w:w="2718" w:type="dxa"/>
            <w:tcBorders>
              <w:top w:val="single" w:sz="4" w:space="0" w:color="auto"/>
              <w:left w:val="single" w:sz="4" w:space="0" w:color="auto"/>
              <w:bottom w:val="single" w:sz="4" w:space="0" w:color="auto"/>
              <w:right w:val="single" w:sz="4" w:space="0" w:color="auto"/>
            </w:tcBorders>
          </w:tcPr>
          <w:p w:rsidR="003F73E9" w:rsidRDefault="003F73E9" w:rsidP="006C1941">
            <w:pPr>
              <w:rPr>
                <w:lang w:val="pt-BR"/>
              </w:rPr>
            </w:pPr>
          </w:p>
          <w:p w:rsidR="003F73E9" w:rsidRPr="00D00DCC" w:rsidRDefault="003F73E9" w:rsidP="006C1941">
            <w:pPr>
              <w:rPr>
                <w:lang w:val="pt-BR"/>
              </w:rPr>
            </w:pPr>
            <w:r w:rsidRPr="00D00DCC">
              <w:rPr>
                <w:lang w:val="pt-BR"/>
              </w:rPr>
              <w:t>- HS trả lời, HS khác bổ sung</w:t>
            </w:r>
          </w:p>
          <w:p w:rsidR="003F73E9" w:rsidRPr="00D00DCC" w:rsidRDefault="003F73E9" w:rsidP="006C1941">
            <w:pPr>
              <w:rPr>
                <w:lang w:val="pt-BR"/>
              </w:rPr>
            </w:pPr>
            <w:r w:rsidRPr="00D00DCC">
              <w:rPr>
                <w:lang w:val="pt-BR"/>
              </w:rPr>
              <w:t>- HS  quan sát, GV làm mẫu</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r w:rsidRPr="00D00DCC">
              <w:rPr>
                <w:lang w:val="pt-BR"/>
              </w:rPr>
              <w:t>- HS trả lời, HS khác bổ sung</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r w:rsidRPr="00D00DCC">
              <w:rPr>
                <w:lang w:val="pt-BR"/>
              </w:rPr>
              <w:t>- 2 HS lên bảng thao tác</w:t>
            </w:r>
          </w:p>
          <w:p w:rsidR="003F73E9" w:rsidRPr="00D00DCC" w:rsidRDefault="003F73E9" w:rsidP="006C1941">
            <w:pPr>
              <w:rPr>
                <w:lang w:val="pt-BR"/>
              </w:rPr>
            </w:pPr>
            <w:r w:rsidRPr="00D00DCC">
              <w:rPr>
                <w:lang w:val="pt-BR"/>
              </w:rPr>
              <w:t>- HS trả lời</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r w:rsidRPr="00D00DCC">
              <w:rPr>
                <w:lang w:val="pt-BR"/>
              </w:rPr>
              <w:t>- HS trả lời: xóa được  1 kí tự</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tc>
        <w:tc>
          <w:tcPr>
            <w:tcW w:w="3312" w:type="dxa"/>
            <w:tcBorders>
              <w:top w:val="single" w:sz="4" w:space="0" w:color="auto"/>
              <w:left w:val="single" w:sz="4" w:space="0" w:color="auto"/>
              <w:bottom w:val="single" w:sz="4" w:space="0" w:color="auto"/>
              <w:right w:val="single" w:sz="4" w:space="0" w:color="auto"/>
            </w:tcBorders>
          </w:tcPr>
          <w:p w:rsidR="003F73E9" w:rsidRPr="00860DA1" w:rsidRDefault="003F73E9" w:rsidP="006C1941">
            <w:pPr>
              <w:rPr>
                <w:b/>
                <w:lang w:val="pt-BR"/>
              </w:rPr>
            </w:pPr>
            <w:r w:rsidRPr="00860DA1">
              <w:rPr>
                <w:b/>
                <w:lang w:val="pt-BR"/>
              </w:rPr>
              <w:lastRenderedPageBreak/>
              <w:t>1. Xóa và chèn thêm văn bản</w:t>
            </w:r>
          </w:p>
          <w:p w:rsidR="003F73E9" w:rsidRPr="00D00DCC" w:rsidRDefault="003F73E9" w:rsidP="006C1941">
            <w:pPr>
              <w:rPr>
                <w:lang w:val="pt-BR"/>
              </w:rPr>
            </w:pPr>
            <w:r w:rsidRPr="00D00DCC">
              <w:rPr>
                <w:lang w:val="pt-BR"/>
              </w:rPr>
              <w:t>-  Để xóa kí tự trong  văn  bản ta dùng một trong hai phím sau: DELETE (Xóa kí tự ở sau con trỏ soạn thảo) và phím BACKSPACE(Xóa kí tự bên trái(đứng trước con trỏ)</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r w:rsidRPr="00D00DCC">
              <w:rPr>
                <w:lang w:val="pt-BR"/>
              </w:rPr>
              <w:t>- Muốn chèn thêm văn bản vào vị trí nào em phải đưa con trỏ vào vị trí đó rồi gõ đoạn văn bản cần chèn</w:t>
            </w:r>
          </w:p>
        </w:tc>
      </w:tr>
      <w:tr w:rsidR="003F73E9" w:rsidRPr="0012475B" w:rsidTr="006C1941">
        <w:tc>
          <w:tcPr>
            <w:tcW w:w="9198" w:type="dxa"/>
            <w:gridSpan w:val="3"/>
            <w:tcBorders>
              <w:top w:val="single" w:sz="4" w:space="0" w:color="auto"/>
              <w:left w:val="single" w:sz="4" w:space="0" w:color="auto"/>
              <w:bottom w:val="single" w:sz="4" w:space="0" w:color="auto"/>
              <w:right w:val="single" w:sz="4" w:space="0" w:color="auto"/>
            </w:tcBorders>
          </w:tcPr>
          <w:p w:rsidR="003F73E9" w:rsidRPr="0060557D" w:rsidRDefault="003F73E9" w:rsidP="006C1941">
            <w:pPr>
              <w:jc w:val="center"/>
              <w:rPr>
                <w:b/>
                <w:bCs/>
                <w:lang w:val="nl-NL"/>
              </w:rPr>
            </w:pPr>
            <w:r w:rsidRPr="0012475B">
              <w:rPr>
                <w:b/>
                <w:bCs/>
                <w:lang w:val="nl-NL"/>
              </w:rPr>
              <w:lastRenderedPageBreak/>
              <w:t xml:space="preserve">Hoạt động 2: </w:t>
            </w:r>
            <w:r>
              <w:rPr>
                <w:b/>
                <w:szCs w:val="32"/>
                <w:lang w:val="nl-NL"/>
              </w:rPr>
              <w:t xml:space="preserve">Chọn phần văn bản </w:t>
            </w:r>
            <w:r>
              <w:rPr>
                <w:szCs w:val="32"/>
                <w:lang w:val="nl-NL"/>
              </w:rPr>
              <w:t>(</w:t>
            </w:r>
            <w:r>
              <w:rPr>
                <w:b/>
                <w:szCs w:val="32"/>
                <w:lang w:val="nl-NL"/>
              </w:rPr>
              <w:t>23</w:t>
            </w:r>
            <w:r w:rsidRPr="0060557D">
              <w:rPr>
                <w:b/>
                <w:szCs w:val="32"/>
                <w:lang w:val="nl-NL"/>
              </w:rPr>
              <w:t>')</w:t>
            </w:r>
          </w:p>
          <w:p w:rsidR="003F73E9" w:rsidRPr="00A7603E" w:rsidRDefault="003F73E9" w:rsidP="006C1941">
            <w:pPr>
              <w:rPr>
                <w:bCs/>
                <w:lang w:val="nl-NL"/>
              </w:rPr>
            </w:pPr>
            <w:r>
              <w:rPr>
                <w:bCs/>
                <w:lang w:val="nl-NL"/>
              </w:rPr>
              <w:t>- Th</w:t>
            </w:r>
            <w:r w:rsidRPr="0060557D">
              <w:rPr>
                <w:bCs/>
                <w:lang w:val="nl-NL"/>
              </w:rPr>
              <w:t>ực</w:t>
            </w:r>
            <w:r>
              <w:rPr>
                <w:bCs/>
                <w:lang w:val="nl-NL"/>
              </w:rPr>
              <w:t xml:space="preserve"> hi</w:t>
            </w:r>
            <w:r w:rsidRPr="0060557D">
              <w:rPr>
                <w:bCs/>
                <w:lang w:val="nl-NL"/>
              </w:rPr>
              <w:t>ện</w:t>
            </w:r>
            <w:r>
              <w:rPr>
                <w:bCs/>
                <w:lang w:val="nl-NL"/>
              </w:rPr>
              <w:t xml:space="preserve"> so</w:t>
            </w:r>
            <w:r w:rsidRPr="0060557D">
              <w:rPr>
                <w:bCs/>
                <w:lang w:val="nl-NL"/>
              </w:rPr>
              <w:t>ạn</w:t>
            </w:r>
            <w:r>
              <w:rPr>
                <w:bCs/>
                <w:lang w:val="nl-NL"/>
              </w:rPr>
              <w:t xml:space="preserve"> th</w:t>
            </w:r>
            <w:r w:rsidRPr="0060557D">
              <w:rPr>
                <w:bCs/>
                <w:lang w:val="nl-NL"/>
              </w:rPr>
              <w:t>ảo</w:t>
            </w:r>
            <w:r>
              <w:rPr>
                <w:bCs/>
                <w:lang w:val="nl-NL"/>
              </w:rPr>
              <w:t xml:space="preserve"> chọn </w:t>
            </w:r>
            <w:r w:rsidRPr="0060557D">
              <w:rPr>
                <w:bCs/>
                <w:lang w:val="nl-NL"/>
              </w:rPr>
              <w:t>được</w:t>
            </w:r>
            <w:r>
              <w:rPr>
                <w:bCs/>
                <w:lang w:val="nl-NL"/>
              </w:rPr>
              <w:t xml:space="preserve"> m</w:t>
            </w:r>
            <w:r w:rsidRPr="0060557D">
              <w:rPr>
                <w:bCs/>
                <w:lang w:val="nl-NL"/>
              </w:rPr>
              <w:t>ột</w:t>
            </w:r>
            <w:r>
              <w:rPr>
                <w:bCs/>
                <w:lang w:val="nl-NL"/>
              </w:rPr>
              <w:t xml:space="preserve"> phần v</w:t>
            </w:r>
            <w:r w:rsidRPr="0060557D">
              <w:rPr>
                <w:bCs/>
                <w:lang w:val="nl-NL"/>
              </w:rPr>
              <w:t>ă</w:t>
            </w:r>
            <w:r>
              <w:rPr>
                <w:bCs/>
                <w:lang w:val="nl-NL"/>
              </w:rPr>
              <w:t>n b</w:t>
            </w:r>
            <w:r w:rsidRPr="0060557D">
              <w:rPr>
                <w:bCs/>
                <w:lang w:val="nl-NL"/>
              </w:rPr>
              <w:t>ản</w:t>
            </w:r>
            <w:r>
              <w:rPr>
                <w:bCs/>
                <w:lang w:val="nl-NL"/>
              </w:rPr>
              <w:t>.</w:t>
            </w:r>
          </w:p>
        </w:tc>
      </w:tr>
      <w:tr w:rsidR="003F73E9" w:rsidRPr="0012475B" w:rsidTr="006C1941">
        <w:trPr>
          <w:trHeight w:val="8883"/>
        </w:trPr>
        <w:tc>
          <w:tcPr>
            <w:tcW w:w="3168" w:type="dxa"/>
            <w:tcBorders>
              <w:top w:val="single" w:sz="4" w:space="0" w:color="auto"/>
              <w:left w:val="single" w:sz="4" w:space="0" w:color="auto"/>
              <w:bottom w:val="single" w:sz="4" w:space="0" w:color="auto"/>
              <w:right w:val="single" w:sz="4" w:space="0" w:color="auto"/>
            </w:tcBorders>
          </w:tcPr>
          <w:p w:rsidR="003F73E9" w:rsidRDefault="003F73E9" w:rsidP="006C1941">
            <w:pPr>
              <w:rPr>
                <w:lang w:val="pt-BR"/>
              </w:rPr>
            </w:pPr>
          </w:p>
          <w:p w:rsidR="003F73E9" w:rsidRPr="00D00DCC" w:rsidRDefault="003F73E9" w:rsidP="006C1941">
            <w:pPr>
              <w:rPr>
                <w:lang w:val="pt-BR"/>
              </w:rPr>
            </w:pPr>
            <w:r w:rsidRPr="00D00DCC">
              <w:rPr>
                <w:lang w:val="pt-BR"/>
              </w:rPr>
              <w:t>- GV gọi 1 HS đọc nguyên tắc SGK</w:t>
            </w:r>
          </w:p>
          <w:p w:rsidR="003F73E9" w:rsidRPr="00D00DCC" w:rsidRDefault="003F73E9" w:rsidP="006C1941">
            <w:pPr>
              <w:rPr>
                <w:lang w:val="pt-BR"/>
              </w:rPr>
            </w:pPr>
          </w:p>
          <w:p w:rsidR="003F73E9" w:rsidRPr="00D00DCC" w:rsidRDefault="003F73E9" w:rsidP="006C1941">
            <w:pPr>
              <w:rPr>
                <w:lang w:val="pt-BR"/>
              </w:rPr>
            </w:pPr>
            <w:r w:rsidRPr="00D00DCC">
              <w:rPr>
                <w:lang w:val="pt-BR"/>
              </w:rPr>
              <w:t>? Em hãy nêu các bước dùng chuột để chọn văn bản</w:t>
            </w:r>
            <w:r>
              <w:rPr>
                <w:lang w:val="pt-BR"/>
              </w:rPr>
              <w:t>(K)</w:t>
            </w:r>
          </w:p>
          <w:p w:rsidR="003F73E9" w:rsidRPr="00D00DCC" w:rsidRDefault="003F73E9" w:rsidP="006C1941">
            <w:pPr>
              <w:rPr>
                <w:lang w:val="pt-BR"/>
              </w:rPr>
            </w:pPr>
            <w:r w:rsidRPr="00D00DCC">
              <w:rPr>
                <w:lang w:val="pt-BR"/>
              </w:rPr>
              <w:t>- GV vừa thuyết trình vừa thao  tác mẫu cho HS quan sát</w:t>
            </w:r>
          </w:p>
          <w:p w:rsidR="003F73E9" w:rsidRPr="00D00DCC" w:rsidRDefault="003F73E9" w:rsidP="006C1941">
            <w:pPr>
              <w:rPr>
                <w:lang w:val="pt-BR"/>
              </w:rPr>
            </w:pPr>
            <w:r w:rsidRPr="00D00DCC">
              <w:rPr>
                <w:lang w:val="pt-BR"/>
              </w:rPr>
              <w:t>- Gọi 1 HS lên thao tác lại</w:t>
            </w:r>
          </w:p>
          <w:p w:rsidR="003F73E9" w:rsidRPr="00D00DCC" w:rsidRDefault="003F73E9" w:rsidP="006C1941">
            <w:pPr>
              <w:rPr>
                <w:lang w:val="pt-BR"/>
              </w:rPr>
            </w:pPr>
            <w:r w:rsidRPr="00D00DCC">
              <w:rPr>
                <w:lang w:val="pt-BR"/>
              </w:rPr>
              <w:t>- GV vừa thuyết trình vừa thao tác mẫu cho HS quan sát cách dùng bàn phím</w:t>
            </w:r>
          </w:p>
          <w:p w:rsidR="003F73E9" w:rsidRPr="00D00DCC" w:rsidRDefault="003F73E9" w:rsidP="006C1941">
            <w:pPr>
              <w:rPr>
                <w:sz w:val="16"/>
                <w:szCs w:val="16"/>
                <w:lang w:val="pt-BR"/>
              </w:rPr>
            </w:pPr>
          </w:p>
          <w:p w:rsidR="003F73E9" w:rsidRPr="00D00DCC" w:rsidRDefault="003F73E9" w:rsidP="006C1941">
            <w:pPr>
              <w:rPr>
                <w:lang w:val="pt-BR"/>
              </w:rPr>
            </w:pPr>
            <w:r w:rsidRPr="00D00DCC">
              <w:rPr>
                <w:lang w:val="pt-BR"/>
              </w:rPr>
              <w:t>- Gọi 1 HS lên thao tác lai</w:t>
            </w:r>
          </w:p>
          <w:p w:rsidR="003F73E9" w:rsidRPr="00D00DCC" w:rsidRDefault="003F73E9" w:rsidP="006C1941">
            <w:pPr>
              <w:rPr>
                <w:sz w:val="18"/>
                <w:szCs w:val="18"/>
                <w:lang w:val="pt-BR"/>
              </w:rPr>
            </w:pPr>
          </w:p>
          <w:p w:rsidR="003F73E9" w:rsidRPr="00D00DCC" w:rsidRDefault="003F73E9" w:rsidP="006C1941">
            <w:pPr>
              <w:rPr>
                <w:lang w:val="pt-BR"/>
              </w:rPr>
            </w:pPr>
            <w:r w:rsidRPr="00D00DCC">
              <w:rPr>
                <w:lang w:val="pt-BR"/>
              </w:rPr>
              <w:t>? Muốn hủy chọn văn bản ta làm như thế nào</w:t>
            </w:r>
            <w:r>
              <w:rPr>
                <w:lang w:val="pt-BR"/>
              </w:rPr>
              <w:t>(TB)</w:t>
            </w:r>
          </w:p>
          <w:p w:rsidR="003F73E9" w:rsidRPr="00D00DCC" w:rsidRDefault="003F73E9" w:rsidP="006C1941">
            <w:pPr>
              <w:rPr>
                <w:lang w:val="pt-BR"/>
              </w:rPr>
            </w:pPr>
            <w:r w:rsidRPr="00D00DCC">
              <w:rPr>
                <w:lang w:val="pt-BR"/>
              </w:rPr>
              <w:t>- Nếu thực hiện một thao tác mà  kết quả không như ý muốn em có thể khôi phục lại trạng thái của văn bản</w:t>
            </w:r>
            <w:r>
              <w:rPr>
                <w:lang w:val="pt-BR"/>
              </w:rPr>
              <w:t>(TB)</w:t>
            </w:r>
          </w:p>
          <w:p w:rsidR="003F73E9" w:rsidRPr="00D00DCC" w:rsidRDefault="003F73E9" w:rsidP="006C1941">
            <w:pPr>
              <w:rPr>
                <w:lang w:val="pt-BR"/>
              </w:rPr>
            </w:pPr>
            <w:r w:rsidRPr="00D00DCC">
              <w:rPr>
                <w:lang w:val="pt-BR"/>
              </w:rPr>
              <w:t>- GV nhận xét  kết luận</w:t>
            </w:r>
          </w:p>
          <w:p w:rsidR="003F73E9" w:rsidRPr="00D00DCC" w:rsidRDefault="003F73E9" w:rsidP="006C1941">
            <w:pPr>
              <w:rPr>
                <w:lang w:val="pt-BR"/>
              </w:rPr>
            </w:pPr>
            <w:r w:rsidRPr="00D00DCC">
              <w:rPr>
                <w:lang w:val="pt-BR"/>
              </w:rPr>
              <w:t>- Goi 1 HS lên bảng thao tác mẫu khôi phục văn bản</w:t>
            </w:r>
          </w:p>
        </w:tc>
        <w:tc>
          <w:tcPr>
            <w:tcW w:w="2718" w:type="dxa"/>
            <w:tcBorders>
              <w:top w:val="single" w:sz="4" w:space="0" w:color="auto"/>
              <w:left w:val="single" w:sz="4" w:space="0" w:color="auto"/>
              <w:bottom w:val="single" w:sz="4" w:space="0" w:color="auto"/>
              <w:right w:val="single" w:sz="4" w:space="0" w:color="auto"/>
            </w:tcBorders>
          </w:tcPr>
          <w:p w:rsidR="003F73E9" w:rsidRDefault="003F73E9" w:rsidP="006C1941">
            <w:pPr>
              <w:rPr>
                <w:lang w:val="pt-BR"/>
              </w:rPr>
            </w:pPr>
          </w:p>
          <w:p w:rsidR="003F73E9" w:rsidRPr="00D00DCC" w:rsidRDefault="003F73E9" w:rsidP="006C1941">
            <w:pPr>
              <w:rPr>
                <w:lang w:val="pt-BR"/>
              </w:rPr>
            </w:pPr>
            <w:r w:rsidRPr="00D00DCC">
              <w:rPr>
                <w:lang w:val="pt-BR"/>
              </w:rPr>
              <w:t>- HS đọc nguyên tắc  SGK</w:t>
            </w:r>
          </w:p>
          <w:p w:rsidR="003F73E9" w:rsidRPr="00D00DCC" w:rsidRDefault="003F73E9" w:rsidP="006C1941">
            <w:pPr>
              <w:rPr>
                <w:lang w:val="pt-BR"/>
              </w:rPr>
            </w:pPr>
            <w:r w:rsidRPr="00D00DCC">
              <w:rPr>
                <w:lang w:val="pt-BR"/>
              </w:rPr>
              <w:t>- HS trả lời SGK</w:t>
            </w:r>
          </w:p>
          <w:p w:rsidR="003F73E9" w:rsidRPr="00D00DCC" w:rsidRDefault="003F73E9" w:rsidP="006C1941">
            <w:pPr>
              <w:rPr>
                <w:lang w:val="pt-BR"/>
              </w:rPr>
            </w:pPr>
          </w:p>
          <w:p w:rsidR="003F73E9" w:rsidRPr="00D00DCC" w:rsidRDefault="003F73E9" w:rsidP="006C1941">
            <w:pPr>
              <w:rPr>
                <w:lang w:val="pt-BR"/>
              </w:rPr>
            </w:pPr>
            <w:r w:rsidRPr="00D00DCC">
              <w:rPr>
                <w:lang w:val="pt-BR"/>
              </w:rPr>
              <w:t>- HS quan sát</w:t>
            </w:r>
          </w:p>
          <w:p w:rsidR="003F73E9" w:rsidRPr="00D00DCC" w:rsidRDefault="003F73E9" w:rsidP="006C1941">
            <w:pPr>
              <w:rPr>
                <w:lang w:val="pt-BR"/>
              </w:rPr>
            </w:pPr>
          </w:p>
          <w:p w:rsidR="003F73E9" w:rsidRPr="00D00DCC" w:rsidRDefault="003F73E9" w:rsidP="006C1941">
            <w:pPr>
              <w:rPr>
                <w:lang w:val="pt-BR"/>
              </w:rPr>
            </w:pPr>
            <w:r w:rsidRPr="00D00DCC">
              <w:rPr>
                <w:lang w:val="pt-BR"/>
              </w:rPr>
              <w:t>- 1 HS lên bảng</w:t>
            </w:r>
          </w:p>
          <w:p w:rsidR="003F73E9" w:rsidRPr="00D00DCC" w:rsidRDefault="003F73E9" w:rsidP="006C1941">
            <w:pPr>
              <w:rPr>
                <w:lang w:val="pt-BR"/>
              </w:rPr>
            </w:pPr>
            <w:r w:rsidRPr="00D00DCC">
              <w:rPr>
                <w:lang w:val="pt-BR"/>
              </w:rPr>
              <w:t>- HS quan sát GV làm mẫu</w:t>
            </w:r>
          </w:p>
          <w:p w:rsidR="003F73E9" w:rsidRPr="00D00DCC" w:rsidRDefault="003F73E9" w:rsidP="006C1941">
            <w:pPr>
              <w:rPr>
                <w:lang w:val="pt-BR"/>
              </w:rPr>
            </w:pPr>
          </w:p>
          <w:p w:rsidR="003F73E9"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r w:rsidRPr="00D00DCC">
              <w:rPr>
                <w:lang w:val="pt-BR"/>
              </w:rPr>
              <w:t>- 1 HS lên bảng, HS khác nhận xét</w:t>
            </w:r>
          </w:p>
          <w:p w:rsidR="003F73E9" w:rsidRPr="00D00DCC" w:rsidRDefault="003F73E9" w:rsidP="006C1941">
            <w:pPr>
              <w:rPr>
                <w:lang w:val="pt-BR"/>
              </w:rPr>
            </w:pPr>
          </w:p>
          <w:p w:rsidR="003F73E9" w:rsidRPr="00D00DCC" w:rsidRDefault="003F73E9" w:rsidP="006C1941">
            <w:pPr>
              <w:rPr>
                <w:lang w:val="pt-BR"/>
              </w:rPr>
            </w:pPr>
            <w:r w:rsidRPr="00D00DCC">
              <w:rPr>
                <w:lang w:val="pt-BR"/>
              </w:rPr>
              <w:t>- HS trả lời: Ta nháy chuột  một lần ra ngoài vùng đã chọn</w:t>
            </w:r>
          </w:p>
          <w:p w:rsidR="003F73E9" w:rsidRPr="00D00DCC" w:rsidRDefault="003F73E9" w:rsidP="006C1941">
            <w:pPr>
              <w:rPr>
                <w:lang w:val="pt-BR"/>
              </w:rPr>
            </w:pPr>
          </w:p>
          <w:p w:rsidR="003F73E9" w:rsidRPr="00D00DCC" w:rsidRDefault="003F73E9" w:rsidP="006C1941">
            <w:pPr>
              <w:rPr>
                <w:lang w:val="pt-BR"/>
              </w:rPr>
            </w:pPr>
            <w:r w:rsidRPr="00D00DCC">
              <w:rPr>
                <w:lang w:val="pt-BR"/>
              </w:rPr>
              <w:t>- HS thảo luận theo bàn, báo cáo, HS khác nhận xét bổ sung</w:t>
            </w:r>
          </w:p>
          <w:p w:rsidR="003F73E9" w:rsidRPr="00D00DCC" w:rsidRDefault="003F73E9" w:rsidP="006C1941">
            <w:pPr>
              <w:rPr>
                <w:lang w:val="pt-BR"/>
              </w:rPr>
            </w:pPr>
          </w:p>
          <w:p w:rsidR="003F73E9" w:rsidRPr="00D00DCC" w:rsidRDefault="003F73E9" w:rsidP="006C1941">
            <w:pPr>
              <w:rPr>
                <w:lang w:val="pt-BR"/>
              </w:rPr>
            </w:pPr>
            <w:r w:rsidRPr="00D00DCC">
              <w:rPr>
                <w:lang w:val="pt-BR"/>
              </w:rPr>
              <w:t>- 1 HS lên bảng, HS khác nhận xét</w:t>
            </w:r>
          </w:p>
        </w:tc>
        <w:tc>
          <w:tcPr>
            <w:tcW w:w="3312" w:type="dxa"/>
            <w:tcBorders>
              <w:top w:val="single" w:sz="4" w:space="0" w:color="auto"/>
              <w:left w:val="single" w:sz="4" w:space="0" w:color="auto"/>
              <w:bottom w:val="single" w:sz="4" w:space="0" w:color="auto"/>
              <w:right w:val="single" w:sz="4" w:space="0" w:color="auto"/>
            </w:tcBorders>
          </w:tcPr>
          <w:p w:rsidR="003F73E9" w:rsidRPr="00494AE9" w:rsidRDefault="003F73E9" w:rsidP="006C1941">
            <w:pPr>
              <w:rPr>
                <w:b/>
                <w:bCs/>
                <w:lang w:val="pt-BR"/>
              </w:rPr>
            </w:pPr>
            <w:r w:rsidRPr="00494AE9">
              <w:rPr>
                <w:b/>
                <w:bCs/>
                <w:lang w:val="pt-BR"/>
              </w:rPr>
              <w:t>2. Chọn phần văn bản</w:t>
            </w:r>
          </w:p>
          <w:p w:rsidR="003F73E9" w:rsidRPr="00D00DCC" w:rsidRDefault="003F73E9" w:rsidP="006C1941">
            <w:pPr>
              <w:rPr>
                <w:b/>
                <w:bCs/>
                <w:i/>
                <w:iCs/>
                <w:lang w:val="pt-BR"/>
              </w:rPr>
            </w:pPr>
            <w:r w:rsidRPr="00D00DCC">
              <w:rPr>
                <w:b/>
                <w:bCs/>
                <w:i/>
                <w:iCs/>
                <w:lang w:val="pt-BR"/>
              </w:rPr>
              <w:t>* Dùng chuột</w:t>
            </w:r>
          </w:p>
          <w:p w:rsidR="003F73E9" w:rsidRPr="00D00DCC" w:rsidRDefault="003F73E9" w:rsidP="006C1941">
            <w:pPr>
              <w:rPr>
                <w:lang w:val="pt-BR"/>
              </w:rPr>
            </w:pPr>
            <w:r w:rsidRPr="00D00DCC">
              <w:rPr>
                <w:lang w:val="pt-BR"/>
              </w:rPr>
              <w:t>- Nháy chuột tại vị trí bắt đầu</w:t>
            </w:r>
          </w:p>
          <w:p w:rsidR="003F73E9" w:rsidRPr="00D00DCC" w:rsidRDefault="003F73E9" w:rsidP="006C1941">
            <w:pPr>
              <w:rPr>
                <w:lang w:val="pt-BR"/>
              </w:rPr>
            </w:pPr>
            <w:r w:rsidRPr="00D00DCC">
              <w:rPr>
                <w:lang w:val="pt-BR"/>
              </w:rPr>
              <w:t>- Kéo thả chuột đến vị trí cuối cùng</w:t>
            </w:r>
          </w:p>
          <w:p w:rsidR="003F73E9" w:rsidRPr="00D00DCC" w:rsidRDefault="003F73E9" w:rsidP="006C1941">
            <w:pPr>
              <w:rPr>
                <w:lang w:val="pt-BR"/>
              </w:rPr>
            </w:pPr>
          </w:p>
          <w:p w:rsidR="003F73E9" w:rsidRPr="00D00DCC" w:rsidRDefault="003F73E9" w:rsidP="006C1941">
            <w:pPr>
              <w:rPr>
                <w:b/>
                <w:bCs/>
                <w:i/>
                <w:iCs/>
                <w:lang w:val="pt-BR"/>
              </w:rPr>
            </w:pPr>
            <w:r w:rsidRPr="00D00DCC">
              <w:rPr>
                <w:b/>
                <w:bCs/>
                <w:i/>
                <w:iCs/>
                <w:lang w:val="pt-BR"/>
              </w:rPr>
              <w:t>* Dùng bàn phím</w:t>
            </w:r>
          </w:p>
          <w:p w:rsidR="003F73E9" w:rsidRPr="00D00DCC" w:rsidRDefault="003F73E9" w:rsidP="006C1941">
            <w:pPr>
              <w:rPr>
                <w:lang w:val="pt-BR"/>
              </w:rPr>
            </w:pPr>
            <w:r w:rsidRPr="00D00DCC">
              <w:rPr>
                <w:lang w:val="pt-BR"/>
              </w:rPr>
              <w:t>- Chuyển con trỏ soạn thảo tới vị trí bắt đầu</w:t>
            </w:r>
          </w:p>
          <w:p w:rsidR="003F73E9" w:rsidRPr="00D00DCC" w:rsidRDefault="003F73E9" w:rsidP="006C1941">
            <w:pPr>
              <w:rPr>
                <w:lang w:val="pt-BR"/>
              </w:rPr>
            </w:pPr>
            <w:r w:rsidRPr="00D00DCC">
              <w:rPr>
                <w:lang w:val="pt-BR"/>
              </w:rPr>
              <w:t xml:space="preserve">- Giữ phím Shift và nhận các phím </w:t>
            </w:r>
          </w:p>
          <w:p w:rsidR="003F73E9" w:rsidRPr="00D00DCC" w:rsidRDefault="003F73E9" w:rsidP="006C1941">
            <w:pPr>
              <w:rPr>
                <w:lang w:val="pt-BR"/>
              </w:rPr>
            </w:pPr>
            <w:r>
              <w:rPr>
                <w:noProof/>
              </w:rPr>
              <mc:AlternateContent>
                <mc:Choice Requires="wps">
                  <w:drawing>
                    <wp:anchor distT="0" distB="0" distL="114300" distR="114300" simplePos="0" relativeHeight="251663360" behindDoc="0" locked="0" layoutInCell="1" allowOverlap="1">
                      <wp:simplePos x="0" y="0"/>
                      <wp:positionH relativeFrom="column">
                        <wp:posOffset>144145</wp:posOffset>
                      </wp:positionH>
                      <wp:positionV relativeFrom="paragraph">
                        <wp:posOffset>66040</wp:posOffset>
                      </wp:positionV>
                      <wp:extent cx="0" cy="228600"/>
                      <wp:effectExtent l="60325" t="20320" r="5397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5.2pt" to="11.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66040</wp:posOffset>
                      </wp:positionV>
                      <wp:extent cx="0" cy="228600"/>
                      <wp:effectExtent l="60960" t="10795" r="5334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2pt" to="4.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">
                      <v:stroke endarrow="block"/>
                    </v:line>
                  </w:pict>
                </mc:Fallback>
              </mc:AlternateContent>
            </w:r>
            <w:r w:rsidRPr="00D00DCC">
              <w:rPr>
                <w:lang w:val="pt-BR"/>
              </w:rPr>
              <w:t xml:space="preserve">   </w:t>
            </w:r>
          </w:p>
          <w:p w:rsidR="003F73E9" w:rsidRPr="00D00DCC" w:rsidRDefault="003F73E9" w:rsidP="006C1941">
            <w:pPr>
              <w:rPr>
                <w:lang w:val="pt-BR"/>
              </w:rPr>
            </w:pPr>
            <w:r>
              <w:rPr>
                <w:noProof/>
              </w:rPr>
              <mc:AlternateContent>
                <mc:Choice Requires="wps">
                  <w:drawing>
                    <wp:anchor distT="0" distB="0" distL="114300" distR="114300" simplePos="0" relativeHeight="251665408" behindDoc="0" locked="0" layoutInCell="1" allowOverlap="1">
                      <wp:simplePos x="0" y="0"/>
                      <wp:positionH relativeFrom="column">
                        <wp:posOffset>186690</wp:posOffset>
                      </wp:positionH>
                      <wp:positionV relativeFrom="paragraph">
                        <wp:posOffset>98425</wp:posOffset>
                      </wp:positionV>
                      <wp:extent cx="212725" cy="0"/>
                      <wp:effectExtent l="17145" t="57150" r="82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75pt" to="3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229235</wp:posOffset>
                      </wp:positionH>
                      <wp:positionV relativeFrom="paragraph">
                        <wp:posOffset>98425</wp:posOffset>
                      </wp:positionV>
                      <wp:extent cx="0" cy="0"/>
                      <wp:effectExtent l="12065" t="57150" r="1651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7.75pt" to="1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-15875</wp:posOffset>
                      </wp:positionV>
                      <wp:extent cx="297815" cy="0"/>
                      <wp:effectExtent l="7620" t="57150" r="1841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25pt" to="3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teMQIAAFc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">
                      <v:stroke endarrow="block"/>
                    </v:line>
                  </w:pict>
                </mc:Fallback>
              </mc:AlternateContent>
            </w:r>
            <w:r w:rsidRPr="00D00DCC">
              <w:rPr>
                <w:lang w:val="pt-BR"/>
              </w:rPr>
              <w:t xml:space="preserve">            , end, home, Pgup, Pgdn....</w:t>
            </w: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lang w:val="pt-BR"/>
              </w:rPr>
            </w:pPr>
          </w:p>
          <w:p w:rsidR="003F73E9" w:rsidRPr="00D00DCC" w:rsidRDefault="003F73E9" w:rsidP="006C1941">
            <w:pPr>
              <w:rPr>
                <w:b/>
                <w:bCs/>
                <w:i/>
                <w:iCs/>
                <w:lang w:val="pt-BR"/>
              </w:rPr>
            </w:pPr>
            <w:r w:rsidRPr="00D00DCC">
              <w:rPr>
                <w:b/>
                <w:bCs/>
                <w:i/>
                <w:iCs/>
                <w:lang w:val="pt-BR"/>
              </w:rPr>
              <w:t>* Khôi phục thao tác vừa làm</w:t>
            </w:r>
          </w:p>
          <w:p w:rsidR="003F73E9" w:rsidRPr="00D00DCC" w:rsidRDefault="003F73E9" w:rsidP="006C1941">
            <w:pPr>
              <w:rPr>
                <w:lang w:val="pt-BR"/>
              </w:rPr>
            </w:pPr>
            <w:r w:rsidRPr="00D00DCC">
              <w:rPr>
                <w:lang w:val="pt-BR"/>
              </w:rPr>
              <w:t xml:space="preserve">+ Nháy nút </w:t>
            </w:r>
            <w:r w:rsidRPr="00D00DCC">
              <w:object w:dxaOrig="6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pt" o:ole="">
                  <v:imagedata r:id="rId8" o:title=""/>
                </v:shape>
                <o:OLEObject Type="Embed" ProgID="PBrush" ShapeID="_x0000_i1025" DrawAspect="Content" ObjectID="_1675339736" r:id="rId9"/>
              </w:object>
            </w:r>
            <w:r w:rsidRPr="00D00DCC">
              <w:rPr>
                <w:lang w:val="pt-BR"/>
              </w:rPr>
              <w:t>(Undo) hoặc nhấn CTRl+Z</w:t>
            </w:r>
          </w:p>
          <w:p w:rsidR="003F73E9" w:rsidRPr="00D00DCC" w:rsidRDefault="003F73E9" w:rsidP="006C1941">
            <w:pPr>
              <w:rPr>
                <w:lang w:val="pt-BR"/>
              </w:rPr>
            </w:pPr>
            <w:r w:rsidRPr="00D00DCC">
              <w:rPr>
                <w:lang w:val="pt-BR"/>
              </w:rPr>
              <w:t xml:space="preserve">+ Nháy nút REDO </w:t>
            </w:r>
            <w:r w:rsidRPr="00D00DCC">
              <w:object w:dxaOrig="540" w:dyaOrig="345">
                <v:shape id="_x0000_i1026" type="#_x0000_t75" style="width:27pt;height:17.4pt" o:ole="">
                  <v:imagedata r:id="rId10" o:title=""/>
                </v:shape>
                <o:OLEObject Type="Embed" ProgID="PBrush" ShapeID="_x0000_i1026" DrawAspect="Content" ObjectID="_1675339737" r:id="rId11"/>
              </w:object>
            </w:r>
            <w:r w:rsidRPr="00D00DCC">
              <w:rPr>
                <w:lang w:val="pt-BR"/>
              </w:rPr>
              <w:t xml:space="preserve">  để lấy lại các thao tác vừa Undo</w:t>
            </w:r>
          </w:p>
        </w:tc>
      </w:tr>
    </w:tbl>
    <w:p w:rsidR="003F73E9" w:rsidRDefault="003F73E9" w:rsidP="003F73E9">
      <w:pPr>
        <w:ind w:firstLine="545"/>
        <w:jc w:val="both"/>
        <w:rPr>
          <w:b/>
          <w:bCs/>
          <w:iCs/>
          <w:lang w:val="nl-NL"/>
        </w:rPr>
      </w:pPr>
      <w:r>
        <w:rPr>
          <w:b/>
          <w:bCs/>
          <w:iCs/>
          <w:lang w:val="nl-NL"/>
        </w:rPr>
        <w:t>4. Hướng dẫn về nhà(3</w:t>
      </w:r>
      <w:r w:rsidRPr="0012475B">
        <w:rPr>
          <w:b/>
          <w:bCs/>
          <w:iCs/>
          <w:lang w:val="nl-NL"/>
        </w:rPr>
        <w:t xml:space="preserve"> phút)</w:t>
      </w:r>
    </w:p>
    <w:p w:rsidR="003F73E9" w:rsidRPr="00D00DCC" w:rsidRDefault="003F73E9" w:rsidP="003F73E9">
      <w:pPr>
        <w:ind w:firstLine="545"/>
        <w:jc w:val="both"/>
        <w:rPr>
          <w:lang w:val="pt-BR"/>
        </w:rPr>
      </w:pPr>
      <w:r w:rsidRPr="00D00DCC">
        <w:rPr>
          <w:lang w:val="pt-BR"/>
        </w:rPr>
        <w:t xml:space="preserve">- GV chiếu câu hỏi 1 SGK và bài </w:t>
      </w:r>
      <w:r>
        <w:rPr>
          <w:lang w:val="pt-BR"/>
        </w:rPr>
        <w:t>tập</w:t>
      </w:r>
      <w:r w:rsidRPr="00D00DCC">
        <w:rPr>
          <w:lang w:val="pt-BR"/>
        </w:rPr>
        <w:t xml:space="preserve"> yêu cầu HS trả lời </w:t>
      </w:r>
    </w:p>
    <w:p w:rsidR="003F73E9" w:rsidRPr="00D00DCC" w:rsidRDefault="003F73E9" w:rsidP="003F73E9">
      <w:pPr>
        <w:ind w:firstLine="545"/>
        <w:jc w:val="both"/>
        <w:rPr>
          <w:lang w:val="pt-BR"/>
        </w:rPr>
      </w:pPr>
      <w:r w:rsidRPr="00D00DCC">
        <w:rPr>
          <w:lang w:val="pt-BR"/>
        </w:rPr>
        <w:t>- GV nhận xét chính xác kiến thức</w:t>
      </w:r>
    </w:p>
    <w:p w:rsidR="003F73E9" w:rsidRDefault="003F73E9" w:rsidP="003F73E9">
      <w:pPr>
        <w:ind w:firstLine="545"/>
        <w:jc w:val="both"/>
        <w:rPr>
          <w:lang w:val="pt-BR"/>
        </w:rPr>
      </w:pPr>
      <w:r w:rsidRPr="00D00DCC">
        <w:rPr>
          <w:lang w:val="pt-BR"/>
        </w:rPr>
        <w:t>- Nghiên cứu tiếp các phần còn lại để giờ sau tiếp tục học</w:t>
      </w:r>
      <w:r>
        <w:rPr>
          <w:lang w:val="pt-BR"/>
        </w:rPr>
        <w:t>.</w:t>
      </w:r>
    </w:p>
    <w:p w:rsidR="003F73E9" w:rsidRPr="00692ECC" w:rsidRDefault="003F73E9" w:rsidP="003F73E9">
      <w:pPr>
        <w:ind w:firstLine="545"/>
        <w:jc w:val="both"/>
        <w:rPr>
          <w:lang w:val="pt-BR"/>
        </w:rPr>
      </w:pPr>
      <w:r w:rsidRPr="0012475B">
        <w:rPr>
          <w:iCs/>
          <w:lang w:val="nl-NL"/>
        </w:rPr>
        <w:t>-</w:t>
      </w:r>
      <w:r w:rsidRPr="0012475B">
        <w:rPr>
          <w:i/>
          <w:iCs/>
          <w:lang w:val="nl-NL"/>
        </w:rPr>
        <w:t xml:space="preserve"> </w:t>
      </w:r>
      <w:r w:rsidRPr="0012475B">
        <w:rPr>
          <w:lang w:val="nl-NL"/>
        </w:rPr>
        <w:t>Nhắc nhở học sinh học bài.</w:t>
      </w:r>
    </w:p>
    <w:p w:rsidR="003F73E9" w:rsidRDefault="003F73E9" w:rsidP="003F73E9">
      <w:pPr>
        <w:ind w:firstLine="545"/>
        <w:jc w:val="both"/>
        <w:rPr>
          <w:b/>
          <w:lang w:val="pt-BR"/>
        </w:rPr>
      </w:pPr>
      <w:r w:rsidRPr="00622F9E">
        <w:rPr>
          <w:b/>
          <w:lang w:val="pt-BR"/>
        </w:rPr>
        <w:t>V. Rút kinh nghiệm:</w:t>
      </w:r>
    </w:p>
    <w:p w:rsidR="00EF02B7" w:rsidRPr="00BB6D51" w:rsidRDefault="003F73E9" w:rsidP="00EF02B7">
      <w:pPr>
        <w:tabs>
          <w:tab w:val="left" w:pos="6536"/>
        </w:tabs>
        <w:rPr>
          <w:lang w:val="pt-BR"/>
        </w:rPr>
      </w:pPr>
      <w:r>
        <w:rPr>
          <w:lang w:val="pt-BR"/>
        </w:rPr>
        <w:t>..................................................................................................................................................................................................................................................................</w:t>
      </w:r>
      <w:bookmarkStart w:id="0" w:name="_GoBack"/>
      <w:bookmarkEnd w:id="0"/>
    </w:p>
    <w:p w:rsidR="00EF02B7" w:rsidRPr="00BB6D51" w:rsidRDefault="00EF02B7" w:rsidP="00EF02B7">
      <w:pPr>
        <w:tabs>
          <w:tab w:val="left" w:pos="6536"/>
        </w:tabs>
        <w:rPr>
          <w:lang w:val="pt-BR"/>
        </w:rPr>
      </w:pPr>
    </w:p>
    <w:p w:rsidR="00EF02B7" w:rsidRPr="00BB6D51" w:rsidRDefault="00EF02B7" w:rsidP="00EF02B7">
      <w:pPr>
        <w:tabs>
          <w:tab w:val="left" w:pos="6536"/>
        </w:tabs>
        <w:rPr>
          <w:lang w:val="pt-BR"/>
        </w:rPr>
      </w:pPr>
    </w:p>
    <w:p w:rsidR="00EF02B7" w:rsidRPr="00BB6D51" w:rsidRDefault="00EF02B7" w:rsidP="00EF02B7">
      <w:pPr>
        <w:tabs>
          <w:tab w:val="left" w:pos="6536"/>
        </w:tabs>
        <w:rPr>
          <w:lang w:val="pt-BR"/>
        </w:rPr>
      </w:pPr>
    </w:p>
    <w:p w:rsidR="00EF02B7" w:rsidRDefault="00EF02B7" w:rsidP="00EF02B7">
      <w:pPr>
        <w:spacing w:before="120" w:after="120"/>
        <w:jc w:val="right"/>
        <w:rPr>
          <w:b/>
          <w:bCs/>
          <w:i/>
          <w:iCs/>
          <w:sz w:val="32"/>
          <w:szCs w:val="32"/>
          <w:u w:val="single"/>
          <w:lang w:val="pt-BR"/>
        </w:rPr>
      </w:pPr>
    </w:p>
    <w:p w:rsidR="006B2DB6" w:rsidRDefault="00A86ADD"/>
    <w:sectPr w:rsidR="006B2DB6" w:rsidSect="00EF02B7">
      <w:headerReference w:type="defaul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DD" w:rsidRDefault="00A86ADD" w:rsidP="00EF02B7">
      <w:r>
        <w:separator/>
      </w:r>
    </w:p>
  </w:endnote>
  <w:endnote w:type="continuationSeparator" w:id="0">
    <w:p w:rsidR="00A86ADD" w:rsidRDefault="00A86ADD" w:rsidP="00EF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DD" w:rsidRDefault="00A86ADD" w:rsidP="00EF02B7">
      <w:r>
        <w:separator/>
      </w:r>
    </w:p>
  </w:footnote>
  <w:footnote w:type="continuationSeparator" w:id="0">
    <w:p w:rsidR="00A86ADD" w:rsidRDefault="00A86ADD" w:rsidP="00EF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alias w:val="Title"/>
      <w:id w:val="77738743"/>
      <w:placeholder>
        <w:docPart w:val="8B962EB8BBB7416D8411BACC6B860F26"/>
      </w:placeholder>
      <w:dataBinding w:prefixMappings="xmlns:ns0='http://schemas.openxmlformats.org/package/2006/metadata/core-properties' xmlns:ns1='http://purl.org/dc/elements/1.1/'" w:xpath="/ns0:coreProperties[1]/ns1:title[1]" w:storeItemID="{6C3C8BC8-F283-45AE-878A-BAB7291924A1}"/>
      <w:text/>
    </w:sdtPr>
    <w:sdtEndPr/>
    <w:sdtContent>
      <w:p w:rsidR="00EF02B7" w:rsidRDefault="00EF0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u w:val="single"/>
          </w:rPr>
          <w:t>Trường THCS Long Biên</w:t>
        </w:r>
        <w:r>
          <w:rPr>
            <w:u w:val="single"/>
          </w:rPr>
          <w:tab/>
        </w:r>
        <w:r w:rsidRPr="00EF02B7">
          <w:rPr>
            <w:u w:val="single"/>
          </w:rPr>
          <w:tab/>
          <w:t>Giáo Án Tin Học Lớp 6</w:t>
        </w:r>
      </w:p>
    </w:sdtContent>
  </w:sdt>
  <w:p w:rsidR="00EF02B7" w:rsidRDefault="00EF0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B7"/>
    <w:rsid w:val="002A33C9"/>
    <w:rsid w:val="003F73E9"/>
    <w:rsid w:val="007A55B3"/>
    <w:rsid w:val="00A86ADD"/>
    <w:rsid w:val="00A9554A"/>
    <w:rsid w:val="00E23F02"/>
    <w:rsid w:val="00E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7"/>
    <w:pPr>
      <w:spacing w:after="0" w:line="240" w:lineRule="auto"/>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EF02B7"/>
    <w:pPr>
      <w:keepNext/>
      <w:outlineLvl w:val="4"/>
    </w:pPr>
    <w:rPr>
      <w:i/>
      <w:iCs/>
    </w:rPr>
  </w:style>
  <w:style w:type="paragraph" w:styleId="Heading6">
    <w:name w:val="heading 6"/>
    <w:basedOn w:val="Normal"/>
    <w:next w:val="Normal"/>
    <w:link w:val="Heading6Char"/>
    <w:qFormat/>
    <w:rsid w:val="00EF02B7"/>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02B7"/>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EF02B7"/>
    <w:rPr>
      <w:rFonts w:ascii="Times New Roman" w:eastAsia="Times New Roman" w:hAnsi="Times New Roman" w:cs="Times New Roman"/>
      <w:i/>
      <w:iCs/>
      <w:sz w:val="28"/>
      <w:szCs w:val="24"/>
    </w:rPr>
  </w:style>
  <w:style w:type="paragraph" w:styleId="Footer">
    <w:name w:val="footer"/>
    <w:basedOn w:val="Normal"/>
    <w:link w:val="FooterChar"/>
    <w:uiPriority w:val="99"/>
    <w:rsid w:val="00EF02B7"/>
    <w:pPr>
      <w:tabs>
        <w:tab w:val="center" w:pos="4320"/>
        <w:tab w:val="right" w:pos="8640"/>
      </w:tabs>
    </w:pPr>
  </w:style>
  <w:style w:type="character" w:customStyle="1" w:styleId="FooterChar">
    <w:name w:val="Footer Char"/>
    <w:basedOn w:val="DefaultParagraphFont"/>
    <w:link w:val="Footer"/>
    <w:uiPriority w:val="99"/>
    <w:rsid w:val="00EF02B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F02B7"/>
    <w:pPr>
      <w:tabs>
        <w:tab w:val="center" w:pos="4680"/>
        <w:tab w:val="right" w:pos="9360"/>
      </w:tabs>
    </w:pPr>
  </w:style>
  <w:style w:type="character" w:customStyle="1" w:styleId="HeaderChar">
    <w:name w:val="Header Char"/>
    <w:basedOn w:val="DefaultParagraphFont"/>
    <w:link w:val="Header"/>
    <w:uiPriority w:val="99"/>
    <w:rsid w:val="00EF02B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F02B7"/>
    <w:rPr>
      <w:rFonts w:ascii="Tahoma" w:hAnsi="Tahoma" w:cs="Tahoma"/>
      <w:sz w:val="16"/>
      <w:szCs w:val="16"/>
    </w:rPr>
  </w:style>
  <w:style w:type="character" w:customStyle="1" w:styleId="BalloonTextChar">
    <w:name w:val="Balloon Text Char"/>
    <w:basedOn w:val="DefaultParagraphFont"/>
    <w:link w:val="BalloonText"/>
    <w:uiPriority w:val="99"/>
    <w:semiHidden/>
    <w:rsid w:val="00EF02B7"/>
    <w:rPr>
      <w:rFonts w:ascii="Tahoma" w:eastAsia="Times New Roman" w:hAnsi="Tahoma" w:cs="Tahoma"/>
      <w:sz w:val="16"/>
      <w:szCs w:val="16"/>
    </w:rPr>
  </w:style>
  <w:style w:type="table" w:styleId="TableGrid">
    <w:name w:val="Table Grid"/>
    <w:basedOn w:val="TableNormal"/>
    <w:rsid w:val="003F7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F73E9"/>
    <w:pPr>
      <w:spacing w:after="160" w:line="240" w:lineRule="exact"/>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7"/>
    <w:pPr>
      <w:spacing w:after="0" w:line="240" w:lineRule="auto"/>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EF02B7"/>
    <w:pPr>
      <w:keepNext/>
      <w:outlineLvl w:val="4"/>
    </w:pPr>
    <w:rPr>
      <w:i/>
      <w:iCs/>
    </w:rPr>
  </w:style>
  <w:style w:type="paragraph" w:styleId="Heading6">
    <w:name w:val="heading 6"/>
    <w:basedOn w:val="Normal"/>
    <w:next w:val="Normal"/>
    <w:link w:val="Heading6Char"/>
    <w:qFormat/>
    <w:rsid w:val="00EF02B7"/>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02B7"/>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EF02B7"/>
    <w:rPr>
      <w:rFonts w:ascii="Times New Roman" w:eastAsia="Times New Roman" w:hAnsi="Times New Roman" w:cs="Times New Roman"/>
      <w:i/>
      <w:iCs/>
      <w:sz w:val="28"/>
      <w:szCs w:val="24"/>
    </w:rPr>
  </w:style>
  <w:style w:type="paragraph" w:styleId="Footer">
    <w:name w:val="footer"/>
    <w:basedOn w:val="Normal"/>
    <w:link w:val="FooterChar"/>
    <w:uiPriority w:val="99"/>
    <w:rsid w:val="00EF02B7"/>
    <w:pPr>
      <w:tabs>
        <w:tab w:val="center" w:pos="4320"/>
        <w:tab w:val="right" w:pos="8640"/>
      </w:tabs>
    </w:pPr>
  </w:style>
  <w:style w:type="character" w:customStyle="1" w:styleId="FooterChar">
    <w:name w:val="Footer Char"/>
    <w:basedOn w:val="DefaultParagraphFont"/>
    <w:link w:val="Footer"/>
    <w:uiPriority w:val="99"/>
    <w:rsid w:val="00EF02B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F02B7"/>
    <w:pPr>
      <w:tabs>
        <w:tab w:val="center" w:pos="4680"/>
        <w:tab w:val="right" w:pos="9360"/>
      </w:tabs>
    </w:pPr>
  </w:style>
  <w:style w:type="character" w:customStyle="1" w:styleId="HeaderChar">
    <w:name w:val="Header Char"/>
    <w:basedOn w:val="DefaultParagraphFont"/>
    <w:link w:val="Header"/>
    <w:uiPriority w:val="99"/>
    <w:rsid w:val="00EF02B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F02B7"/>
    <w:rPr>
      <w:rFonts w:ascii="Tahoma" w:hAnsi="Tahoma" w:cs="Tahoma"/>
      <w:sz w:val="16"/>
      <w:szCs w:val="16"/>
    </w:rPr>
  </w:style>
  <w:style w:type="character" w:customStyle="1" w:styleId="BalloonTextChar">
    <w:name w:val="Balloon Text Char"/>
    <w:basedOn w:val="DefaultParagraphFont"/>
    <w:link w:val="BalloonText"/>
    <w:uiPriority w:val="99"/>
    <w:semiHidden/>
    <w:rsid w:val="00EF02B7"/>
    <w:rPr>
      <w:rFonts w:ascii="Tahoma" w:eastAsia="Times New Roman" w:hAnsi="Tahoma" w:cs="Tahoma"/>
      <w:sz w:val="16"/>
      <w:szCs w:val="16"/>
    </w:rPr>
  </w:style>
  <w:style w:type="table" w:styleId="TableGrid">
    <w:name w:val="Table Grid"/>
    <w:basedOn w:val="TableNormal"/>
    <w:rsid w:val="003F7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F73E9"/>
    <w:pPr>
      <w:spacing w:after="160" w:line="240" w:lineRule="exac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962EB8BBB7416D8411BACC6B860F26"/>
        <w:category>
          <w:name w:val="General"/>
          <w:gallery w:val="placeholder"/>
        </w:category>
        <w:types>
          <w:type w:val="bbPlcHdr"/>
        </w:types>
        <w:behaviors>
          <w:behavior w:val="content"/>
        </w:behaviors>
        <w:guid w:val="{6A959D3B-DF0C-4FA1-ABA1-A37905E67442}"/>
      </w:docPartPr>
      <w:docPartBody>
        <w:p w:rsidR="00E46D46" w:rsidRDefault="00595438" w:rsidP="00595438">
          <w:pPr>
            <w:pStyle w:val="8B962EB8BBB7416D8411BACC6B860F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8"/>
    <w:rsid w:val="00595438"/>
    <w:rsid w:val="006549A3"/>
    <w:rsid w:val="00E46D46"/>
    <w:rsid w:val="00EC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62EB8BBB7416D8411BACC6B860F26">
    <w:name w:val="8B962EB8BBB7416D8411BACC6B860F26"/>
    <w:rsid w:val="00595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62EB8BBB7416D8411BACC6B860F26">
    <w:name w:val="8B962EB8BBB7416D8411BACC6B860F26"/>
    <w:rsid w:val="0059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3390-4E8D-421C-B5C8-3E89A582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Long Biên		Giáo Án Tin Học Lớp 6</dc:title>
  <dc:creator>Admin</dc:creator>
  <cp:lastModifiedBy>Admin</cp:lastModifiedBy>
  <cp:revision>3</cp:revision>
  <dcterms:created xsi:type="dcterms:W3CDTF">2021-02-18T16:42:00Z</dcterms:created>
  <dcterms:modified xsi:type="dcterms:W3CDTF">2021-02-20T08:22:00Z</dcterms:modified>
</cp:coreProperties>
</file>