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63" w:rsidRPr="00C81E63" w:rsidRDefault="00C81E63" w:rsidP="00C81E63">
      <w:pPr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C81E63">
        <w:rPr>
          <w:rFonts w:ascii="Times New Roman" w:hAnsi="Times New Roman" w:cs="Times New Roman"/>
          <w:b/>
          <w:i/>
          <w:sz w:val="26"/>
          <w:szCs w:val="26"/>
          <w:lang w:val="nl-NL"/>
        </w:rPr>
        <w:t>Ngày soạn</w:t>
      </w:r>
      <w:r w:rsidRPr="00C81E63">
        <w:rPr>
          <w:rFonts w:ascii="Times New Roman" w:hAnsi="Times New Roman" w:cs="Times New Roman"/>
          <w:i/>
          <w:sz w:val="26"/>
          <w:szCs w:val="26"/>
          <w:lang w:val="nl-NL"/>
        </w:rPr>
        <w:t>: 8/10/2020</w:t>
      </w:r>
    </w:p>
    <w:p w:rsidR="00C81E63" w:rsidRPr="00C81E63" w:rsidRDefault="00C81E63" w:rsidP="00C81E63">
      <w:pPr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C81E63">
        <w:rPr>
          <w:rFonts w:ascii="Times New Roman" w:hAnsi="Times New Roman" w:cs="Times New Roman"/>
          <w:b/>
          <w:i/>
          <w:sz w:val="26"/>
          <w:szCs w:val="26"/>
          <w:lang w:val="nl-NL"/>
        </w:rPr>
        <w:t>Ngày dạy</w:t>
      </w:r>
      <w:r w:rsidRPr="00C81E63">
        <w:rPr>
          <w:rFonts w:ascii="Times New Roman" w:hAnsi="Times New Roman" w:cs="Times New Roman"/>
          <w:i/>
          <w:sz w:val="26"/>
          <w:szCs w:val="26"/>
          <w:lang w:val="nl-NL"/>
        </w:rPr>
        <w:t>: 12/10/2020</w:t>
      </w:r>
    </w:p>
    <w:p w:rsidR="00C81E63" w:rsidRPr="00C81E63" w:rsidRDefault="00C81E63" w:rsidP="00C81E63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C81E63">
        <w:rPr>
          <w:rFonts w:ascii="Times New Roman" w:hAnsi="Times New Roman" w:cs="Times New Roman"/>
          <w:b/>
          <w:sz w:val="26"/>
          <w:szCs w:val="26"/>
          <w:lang w:val="nl-NL"/>
        </w:rPr>
        <w:t>Tiết 12: LUYỆN TẬP</w:t>
      </w:r>
    </w:p>
    <w:p w:rsidR="00C81E63" w:rsidRPr="00C81E63" w:rsidRDefault="00C81E63" w:rsidP="00C81E63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81E63">
        <w:rPr>
          <w:rFonts w:ascii="Times New Roman" w:hAnsi="Times New Roman" w:cs="Times New Roman"/>
          <w:b/>
          <w:sz w:val="26"/>
          <w:szCs w:val="26"/>
          <w:lang w:val="nl-NL"/>
        </w:rPr>
        <w:t>I .</w:t>
      </w:r>
      <w:r w:rsidRPr="00C81E63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 xml:space="preserve">MỤC TIÊU </w:t>
      </w:r>
    </w:p>
    <w:p w:rsidR="00C81E63" w:rsidRPr="00C81E63" w:rsidRDefault="00C81E63" w:rsidP="00C81E63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81E63">
        <w:rPr>
          <w:rFonts w:ascii="Times New Roman" w:hAnsi="Times New Roman" w:cs="Times New Roman"/>
          <w:b/>
          <w:i/>
          <w:sz w:val="26"/>
          <w:szCs w:val="26"/>
          <w:lang w:val="nl-NL"/>
        </w:rPr>
        <w:t xml:space="preserve"> 1. Kiến thức</w:t>
      </w:r>
      <w:r w:rsidRPr="00C81E63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Pr="00C81E63">
        <w:rPr>
          <w:rFonts w:ascii="Times New Roman" w:hAnsi="Times New Roman" w:cs="Times New Roman"/>
          <w:sz w:val="26"/>
          <w:szCs w:val="26"/>
          <w:lang w:val="nl-NL"/>
        </w:rPr>
        <w:t>Củng cố lại các tính chất của dãy tỉ số bằng nhau, của tỉ lệ thức</w:t>
      </w:r>
    </w:p>
    <w:p w:rsidR="00C81E63" w:rsidRPr="00C81E63" w:rsidRDefault="00C81E63" w:rsidP="00C81E63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81E63">
        <w:rPr>
          <w:rFonts w:ascii="Times New Roman" w:hAnsi="Times New Roman" w:cs="Times New Roman"/>
          <w:b/>
          <w:i/>
          <w:sz w:val="26"/>
          <w:szCs w:val="26"/>
          <w:lang w:val="nl-NL"/>
        </w:rPr>
        <w:t>2. Kỹ năng:</w:t>
      </w:r>
      <w:r w:rsidRPr="00C81E63">
        <w:rPr>
          <w:rFonts w:ascii="Times New Roman" w:hAnsi="Times New Roman" w:cs="Times New Roman"/>
          <w:sz w:val="26"/>
          <w:szCs w:val="26"/>
          <w:lang w:val="nl-NL"/>
        </w:rPr>
        <w:t>Thay tỉ số giữa các số hữu tỉ bằng tỉ số giữa các số nguyên; tìm x trong tỉ lệ thức; giải bài toán về chia tỉ lệ</w:t>
      </w:r>
    </w:p>
    <w:p w:rsidR="00C81E63" w:rsidRPr="00C81E63" w:rsidRDefault="00C81E63" w:rsidP="00C81E63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81E63">
        <w:rPr>
          <w:rFonts w:ascii="Times New Roman" w:hAnsi="Times New Roman" w:cs="Times New Roman"/>
          <w:b/>
          <w:i/>
          <w:sz w:val="26"/>
          <w:szCs w:val="26"/>
          <w:lang w:val="nl-NL"/>
        </w:rPr>
        <w:t>3.Thái độ:</w:t>
      </w:r>
      <w:r w:rsidRPr="00C81E63">
        <w:rPr>
          <w:rFonts w:ascii="Times New Roman" w:hAnsi="Times New Roman" w:cs="Times New Roman"/>
          <w:sz w:val="26"/>
          <w:szCs w:val="26"/>
          <w:lang w:val="nl-NL"/>
        </w:rPr>
        <w:t>Giáo dục tính cẩn thận, chính xác ,hợp lý</w:t>
      </w:r>
    </w:p>
    <w:p w:rsidR="00C81E63" w:rsidRPr="00C81E63" w:rsidRDefault="00C81E63" w:rsidP="00C81E63">
      <w:pPr>
        <w:jc w:val="both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C81E63">
        <w:rPr>
          <w:rFonts w:ascii="Times New Roman" w:hAnsi="Times New Roman" w:cs="Times New Roman"/>
          <w:b/>
          <w:i/>
          <w:sz w:val="26"/>
          <w:szCs w:val="26"/>
          <w:lang w:val="nl-NL"/>
        </w:rPr>
        <w:t>4. Năng lực:</w:t>
      </w:r>
    </w:p>
    <w:p w:rsidR="00C81E63" w:rsidRPr="00C81E63" w:rsidRDefault="00C81E63" w:rsidP="00C81E63">
      <w:pPr>
        <w:ind w:firstLine="720"/>
        <w:jc w:val="both"/>
        <w:rPr>
          <w:rFonts w:ascii="Times New Roman" w:hAnsi="Times New Roman" w:cs="Times New Roman"/>
          <w:noProof/>
          <w:color w:val="000000"/>
          <w:sz w:val="26"/>
          <w:szCs w:val="26"/>
          <w:lang w:val="pl-PL"/>
        </w:rPr>
      </w:pPr>
      <w:r w:rsidRPr="00C81E63">
        <w:rPr>
          <w:rFonts w:ascii="Times New Roman" w:hAnsi="Times New Roman" w:cs="Times New Roman"/>
          <w:noProof/>
          <w:color w:val="000000"/>
          <w:sz w:val="26"/>
          <w:szCs w:val="26"/>
          <w:lang w:val="pl-PL"/>
        </w:rPr>
        <w:t>- Tự học, thẩm mỹ, thuyết trình, giao tiếp, hợp tác, giải quyết vấn đề, tinh toán.</w:t>
      </w:r>
    </w:p>
    <w:p w:rsidR="00C81E63" w:rsidRPr="00C81E63" w:rsidRDefault="00C81E63" w:rsidP="00C81E63">
      <w:pPr>
        <w:ind w:left="720"/>
        <w:jc w:val="both"/>
        <w:rPr>
          <w:rFonts w:ascii="Times New Roman" w:hAnsi="Times New Roman" w:cs="Times New Roman"/>
          <w:noProof/>
          <w:color w:val="000000"/>
          <w:sz w:val="26"/>
          <w:szCs w:val="26"/>
          <w:lang w:val="pl-PL"/>
        </w:rPr>
      </w:pPr>
      <w:r w:rsidRPr="00C81E63">
        <w:rPr>
          <w:rFonts w:ascii="Times New Roman" w:hAnsi="Times New Roman" w:cs="Times New Roman"/>
          <w:noProof/>
          <w:color w:val="000000"/>
          <w:sz w:val="26"/>
          <w:szCs w:val="26"/>
          <w:lang w:val="pl-PL"/>
        </w:rPr>
        <w:t>- Bồi dưỡng năng lực tưởng tượng, sáng tạo.</w:t>
      </w:r>
    </w:p>
    <w:p w:rsidR="00C81E63" w:rsidRPr="00C81E63" w:rsidRDefault="00C81E63" w:rsidP="00C81E63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</w:pPr>
      <w:r w:rsidRPr="00C81E63">
        <w:rPr>
          <w:rFonts w:ascii="Times New Roman" w:hAnsi="Times New Roman" w:cs="Times New Roman"/>
          <w:b/>
          <w:sz w:val="26"/>
          <w:szCs w:val="26"/>
          <w:lang w:val="nl-NL"/>
        </w:rPr>
        <w:t xml:space="preserve">II. </w:t>
      </w:r>
      <w:r w:rsidRPr="00C81E63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CHUẨN BỊ</w:t>
      </w:r>
    </w:p>
    <w:p w:rsidR="00C81E63" w:rsidRPr="00C81E63" w:rsidRDefault="00C81E63" w:rsidP="00C81E63">
      <w:pPr>
        <w:jc w:val="both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C81E63">
        <w:rPr>
          <w:rFonts w:ascii="Times New Roman" w:hAnsi="Times New Roman" w:cs="Times New Roman"/>
          <w:b/>
          <w:i/>
          <w:sz w:val="26"/>
          <w:szCs w:val="26"/>
          <w:lang w:val="nl-NL"/>
        </w:rPr>
        <w:t xml:space="preserve">         1. Chuẩn bị của giáo viên</w:t>
      </w:r>
    </w:p>
    <w:p w:rsidR="00C81E63" w:rsidRPr="00C81E63" w:rsidRDefault="00C81E63" w:rsidP="00C81E63">
      <w:pPr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C81E63">
        <w:rPr>
          <w:rFonts w:ascii="Times New Roman" w:hAnsi="Times New Roman" w:cs="Times New Roman"/>
          <w:b/>
          <w:i/>
          <w:sz w:val="26"/>
          <w:szCs w:val="26"/>
          <w:lang w:val="nl-NL"/>
        </w:rPr>
        <w:t xml:space="preserve">- </w:t>
      </w:r>
      <w:r w:rsidRPr="00C81E63">
        <w:rPr>
          <w:rFonts w:ascii="Times New Roman" w:hAnsi="Times New Roman" w:cs="Times New Roman"/>
          <w:i/>
          <w:sz w:val="26"/>
          <w:szCs w:val="26"/>
          <w:lang w:val="nl-NL"/>
        </w:rPr>
        <w:t>Đồ dùng dạy học:</w:t>
      </w:r>
      <w:r w:rsidRPr="00C81E63">
        <w:rPr>
          <w:rFonts w:ascii="Times New Roman" w:hAnsi="Times New Roman" w:cs="Times New Roman"/>
          <w:sz w:val="26"/>
          <w:szCs w:val="26"/>
          <w:lang w:val="nl-NL"/>
        </w:rPr>
        <w:t xml:space="preserve"> Phấn màu, bảng phụ ghi tóm tắt các công thức của tỉ lệ thức, ghi bài 58;64 SGK</w:t>
      </w:r>
    </w:p>
    <w:p w:rsidR="00C81E63" w:rsidRPr="00C81E63" w:rsidRDefault="00C81E63" w:rsidP="00C81E63">
      <w:pPr>
        <w:ind w:left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81E63">
        <w:rPr>
          <w:rFonts w:ascii="Times New Roman" w:hAnsi="Times New Roman" w:cs="Times New Roman"/>
          <w:b/>
          <w:i/>
          <w:sz w:val="26"/>
          <w:szCs w:val="26"/>
          <w:lang w:val="nl-NL"/>
        </w:rPr>
        <w:t xml:space="preserve">- </w:t>
      </w:r>
      <w:r w:rsidRPr="00C81E63">
        <w:rPr>
          <w:rFonts w:ascii="Times New Roman" w:hAnsi="Times New Roman" w:cs="Times New Roman"/>
          <w:i/>
          <w:sz w:val="26"/>
          <w:szCs w:val="26"/>
          <w:lang w:val="nl-NL"/>
        </w:rPr>
        <w:t>Phương án tổ chức lớp học</w:t>
      </w:r>
      <w:r w:rsidRPr="00C81E63">
        <w:rPr>
          <w:rFonts w:ascii="Times New Roman" w:hAnsi="Times New Roman" w:cs="Times New Roman"/>
          <w:b/>
          <w:i/>
          <w:sz w:val="26"/>
          <w:szCs w:val="26"/>
          <w:lang w:val="nl-NL"/>
        </w:rPr>
        <w:t xml:space="preserve">: </w:t>
      </w:r>
      <w:r w:rsidRPr="00C81E63">
        <w:rPr>
          <w:rFonts w:ascii="Times New Roman" w:hAnsi="Times New Roman" w:cs="Times New Roman"/>
          <w:sz w:val="26"/>
          <w:szCs w:val="26"/>
          <w:lang w:val="nl-NL"/>
        </w:rPr>
        <w:t xml:space="preserve">Hoạt động cá nhân, hoạt động nhóm theo kỷ thuật khăn trải bàn </w:t>
      </w:r>
    </w:p>
    <w:p w:rsidR="00C81E63" w:rsidRPr="00C81E63" w:rsidRDefault="00C81E63" w:rsidP="00C81E63">
      <w:pPr>
        <w:jc w:val="both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C81E63">
        <w:rPr>
          <w:rFonts w:ascii="Times New Roman" w:hAnsi="Times New Roman" w:cs="Times New Roman"/>
          <w:b/>
          <w:i/>
          <w:sz w:val="26"/>
          <w:szCs w:val="26"/>
          <w:lang w:val="nl-NL"/>
        </w:rPr>
        <w:t xml:space="preserve">         2.Chuẩn bị của học sinh:</w:t>
      </w:r>
    </w:p>
    <w:p w:rsidR="00C81E63" w:rsidRPr="00C81E63" w:rsidRDefault="00C81E63" w:rsidP="00C81E63">
      <w:pPr>
        <w:tabs>
          <w:tab w:val="left" w:pos="6029"/>
        </w:tabs>
        <w:ind w:firstLine="30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81E63">
        <w:rPr>
          <w:rFonts w:ascii="Times New Roman" w:hAnsi="Times New Roman" w:cs="Times New Roman"/>
          <w:sz w:val="26"/>
          <w:szCs w:val="26"/>
          <w:lang w:val="nl-NL"/>
        </w:rPr>
        <w:t xml:space="preserve">       - </w:t>
      </w:r>
      <w:r w:rsidRPr="00C81E63">
        <w:rPr>
          <w:rFonts w:ascii="Times New Roman" w:hAnsi="Times New Roman" w:cs="Times New Roman"/>
          <w:i/>
          <w:sz w:val="26"/>
          <w:szCs w:val="26"/>
          <w:lang w:val="nl-NL"/>
        </w:rPr>
        <w:t>Nội dung kiến thức học sinh ôn tập:</w:t>
      </w:r>
      <w:r w:rsidRPr="00C81E63">
        <w:rPr>
          <w:rFonts w:ascii="Times New Roman" w:hAnsi="Times New Roman" w:cs="Times New Roman"/>
          <w:sz w:val="26"/>
          <w:szCs w:val="26"/>
          <w:lang w:val="nl-NL"/>
        </w:rPr>
        <w:t>Định nghĩa ,tính chất tỉ lệ thức,làm các bài tập cho về nhà.</w:t>
      </w:r>
    </w:p>
    <w:p w:rsidR="00C81E63" w:rsidRPr="00C81E63" w:rsidRDefault="00C81E63" w:rsidP="00C81E63">
      <w:pPr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81E63">
        <w:rPr>
          <w:rFonts w:ascii="Times New Roman" w:hAnsi="Times New Roman" w:cs="Times New Roman"/>
          <w:sz w:val="26"/>
          <w:szCs w:val="26"/>
          <w:lang w:val="nl-NL"/>
        </w:rPr>
        <w:t xml:space="preserve">- </w:t>
      </w:r>
      <w:r w:rsidRPr="00C81E63">
        <w:rPr>
          <w:rFonts w:ascii="Times New Roman" w:hAnsi="Times New Roman" w:cs="Times New Roman"/>
          <w:i/>
          <w:sz w:val="26"/>
          <w:szCs w:val="26"/>
          <w:lang w:val="nl-NL"/>
        </w:rPr>
        <w:t>Dụng cụ học tập</w:t>
      </w:r>
      <w:r w:rsidRPr="00C81E63">
        <w:rPr>
          <w:rFonts w:ascii="Times New Roman" w:hAnsi="Times New Roman" w:cs="Times New Roman"/>
          <w:sz w:val="26"/>
          <w:szCs w:val="26"/>
          <w:lang w:val="nl-NL"/>
        </w:rPr>
        <w:t>: Thước thẳng có chia khoảng, máy tính bỏ túi</w:t>
      </w:r>
    </w:p>
    <w:p w:rsidR="00C81E63" w:rsidRPr="00C81E63" w:rsidRDefault="00C81E63" w:rsidP="00C81E63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C81E63">
        <w:rPr>
          <w:rFonts w:ascii="Times New Roman" w:hAnsi="Times New Roman" w:cs="Times New Roman"/>
          <w:b/>
          <w:sz w:val="26"/>
          <w:szCs w:val="26"/>
          <w:lang w:val="nl-NL"/>
        </w:rPr>
        <w:t xml:space="preserve"> III. </w:t>
      </w:r>
      <w:r w:rsidRPr="00C81E63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HOẠT ĐỘNG DẠY HỌC</w:t>
      </w:r>
      <w:r w:rsidRPr="00C81E63">
        <w:rPr>
          <w:rFonts w:ascii="Times New Roman" w:hAnsi="Times New Roman" w:cs="Times New Roman"/>
          <w:b/>
          <w:sz w:val="26"/>
          <w:szCs w:val="26"/>
          <w:lang w:val="nl-NL"/>
        </w:rPr>
        <w:t xml:space="preserve"> :</w:t>
      </w:r>
    </w:p>
    <w:p w:rsidR="00C81E63" w:rsidRPr="00C81E63" w:rsidRDefault="00C81E63" w:rsidP="00C81E63">
      <w:pPr>
        <w:ind w:left="360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C81E63">
        <w:rPr>
          <w:rFonts w:ascii="Times New Roman" w:hAnsi="Times New Roman" w:cs="Times New Roman"/>
          <w:b/>
          <w:sz w:val="26"/>
          <w:szCs w:val="26"/>
          <w:lang w:val="nl-NL"/>
        </w:rPr>
        <w:t>1.Ổn định lớ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p (1p)</w:t>
      </w:r>
      <w:r w:rsidRPr="00C81E63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</w:p>
    <w:p w:rsidR="00C81E63" w:rsidRPr="00C81E63" w:rsidRDefault="00C81E63" w:rsidP="00C81E63">
      <w:pPr>
        <w:ind w:left="360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C81E63">
        <w:rPr>
          <w:rFonts w:ascii="Times New Roman" w:hAnsi="Times New Roman" w:cs="Times New Roman"/>
          <w:b/>
          <w:sz w:val="26"/>
          <w:szCs w:val="26"/>
          <w:lang w:val="nl-NL"/>
        </w:rPr>
        <w:t>2.Bài mới:</w:t>
      </w: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6"/>
        <w:gridCol w:w="2408"/>
        <w:gridCol w:w="3260"/>
      </w:tblGrid>
      <w:tr w:rsidR="00C81E63" w:rsidRPr="00C81E63" w:rsidTr="00B66576">
        <w:tc>
          <w:tcPr>
            <w:tcW w:w="9304" w:type="dxa"/>
            <w:gridSpan w:val="3"/>
          </w:tcPr>
          <w:p w:rsidR="00C81E63" w:rsidRPr="00C81E63" w:rsidRDefault="00C81E63" w:rsidP="00B665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E63">
              <w:rPr>
                <w:rFonts w:ascii="Times New Roman" w:hAnsi="Times New Roman" w:cs="Times New Roman"/>
                <w:b/>
                <w:sz w:val="26"/>
                <w:szCs w:val="26"/>
              </w:rPr>
              <w:t>A.HOẠT ĐỘNG MỞ ĐẦU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(5p)</w:t>
            </w:r>
          </w:p>
        </w:tc>
      </w:tr>
      <w:tr w:rsidR="00C81E63" w:rsidRPr="00C81E63" w:rsidTr="00B66576">
        <w:tc>
          <w:tcPr>
            <w:tcW w:w="3636" w:type="dxa"/>
          </w:tcPr>
          <w:p w:rsidR="00C81E63" w:rsidRPr="00C81E63" w:rsidRDefault="00C81E63" w:rsidP="00B665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81E63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C81E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81E63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C81E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81E63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C81E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81E63">
              <w:rPr>
                <w:rFonts w:ascii="Times New Roman" w:hAnsi="Times New Roman" w:cs="Times New Roman"/>
                <w:b/>
                <w:sz w:val="26"/>
                <w:szCs w:val="26"/>
              </w:rPr>
              <w:t>thầy</w:t>
            </w:r>
            <w:proofErr w:type="spellEnd"/>
          </w:p>
        </w:tc>
        <w:tc>
          <w:tcPr>
            <w:tcW w:w="2408" w:type="dxa"/>
          </w:tcPr>
          <w:p w:rsidR="00C81E63" w:rsidRPr="00C81E63" w:rsidRDefault="00C81E63" w:rsidP="00B665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81E63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C81E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81E63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C81E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81E63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C81E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81E63">
              <w:rPr>
                <w:rFonts w:ascii="Times New Roman" w:hAnsi="Times New Roman" w:cs="Times New Roman"/>
                <w:b/>
                <w:sz w:val="26"/>
                <w:szCs w:val="26"/>
              </w:rPr>
              <w:t>trò</w:t>
            </w:r>
            <w:proofErr w:type="spellEnd"/>
          </w:p>
        </w:tc>
        <w:tc>
          <w:tcPr>
            <w:tcW w:w="3260" w:type="dxa"/>
          </w:tcPr>
          <w:p w:rsidR="00C81E63" w:rsidRPr="00C81E63" w:rsidRDefault="00C81E63" w:rsidP="00B665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81E63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C81E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C81E63">
              <w:rPr>
                <w:rFonts w:ascii="Times New Roman" w:hAnsi="Times New Roman" w:cs="Times New Roman"/>
                <w:b/>
                <w:sz w:val="26"/>
                <w:szCs w:val="26"/>
              </w:rPr>
              <w:t>cần</w:t>
            </w:r>
            <w:proofErr w:type="spellEnd"/>
            <w:r w:rsidRPr="00C81E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81E63">
              <w:rPr>
                <w:rFonts w:ascii="Times New Roman" w:hAnsi="Times New Roman" w:cs="Times New Roman"/>
                <w:b/>
                <w:sz w:val="26"/>
                <w:szCs w:val="26"/>
              </w:rPr>
              <w:t>đạt</w:t>
            </w:r>
            <w:proofErr w:type="spellEnd"/>
          </w:p>
        </w:tc>
      </w:tr>
      <w:tr w:rsidR="00C81E63" w:rsidRPr="00C81E63" w:rsidTr="00B66576">
        <w:tc>
          <w:tcPr>
            <w:tcW w:w="3636" w:type="dxa"/>
          </w:tcPr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-Viết tính chất của dãy tỉ số </w:t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 xml:space="preserve">bằng nhau? 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-Áp dụng : Tìm x và y biết:      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7x =  3y và x – y = 16</w:t>
            </w: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Gọi HS nhận xét đánh giá – GV nhận xét ,sửa sai ,đánh giá ghi điểm</w:t>
            </w:r>
          </w:p>
        </w:tc>
        <w:tc>
          <w:tcPr>
            <w:tcW w:w="2408" w:type="dxa"/>
          </w:tcPr>
          <w:p w:rsidR="00C81E63" w:rsidRPr="00C81E63" w:rsidRDefault="00C81E63" w:rsidP="00B6657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 xml:space="preserve">+HS suy nghĩ và </w:t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làm bài</w:t>
            </w: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+1HS lên bảng; HS khác làm vào vở nháp</w:t>
            </w:r>
          </w:p>
        </w:tc>
        <w:tc>
          <w:tcPr>
            <w:tcW w:w="3260" w:type="dxa"/>
          </w:tcPr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lastRenderedPageBreak/>
              <w:t>- Viết đúng tính chất như sgk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Ta có:</w:t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  <w:t>7x =  3y</w:t>
            </w:r>
            <w:r w:rsidRPr="00C81E63">
              <w:rPr>
                <w:rFonts w:ascii="Times New Roman" w:hAnsi="Times New Roman" w:cs="Times New Roman"/>
                <w:i/>
                <w:position w:val="-24"/>
                <w:sz w:val="26"/>
                <w:szCs w:val="26"/>
                <w:lang w:val="nl-NL"/>
              </w:rPr>
              <w:object w:dxaOrig="9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30.75pt" o:ole="">
                  <v:imagedata r:id="rId5" o:title=""/>
                </v:shape>
                <o:OLEObject Type="Embed" ProgID="Equation.DSMT4" ShapeID="_x0000_i1025" DrawAspect="Content" ObjectID="_1664562508" r:id="rId6"/>
              </w:objec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-Áp dụng tính chất của tỉ lệ thức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i/>
                <w:position w:val="-24"/>
                <w:sz w:val="26"/>
                <w:szCs w:val="26"/>
                <w:lang w:val="nl-NL"/>
              </w:rPr>
              <w:object w:dxaOrig="940" w:dyaOrig="620">
                <v:shape id="_x0000_i1026" type="#_x0000_t75" style="width:47.25pt;height:30.75pt" o:ole="">
                  <v:imagedata r:id="rId7" o:title=""/>
                </v:shape>
                <o:OLEObject Type="Embed" ProgID="Equation.DSMT4" ShapeID="_x0000_i1026" DrawAspect="Content" ObjectID="_1664562509" r:id="rId8"/>
              </w:object>
            </w:r>
            <w:r w:rsidRPr="00C81E63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2540" w:dyaOrig="620">
                <v:shape id="_x0000_i1027" type="#_x0000_t75" style="width:126.75pt;height:30.75pt" o:ole="">
                  <v:imagedata r:id="rId9" o:title=""/>
                </v:shape>
                <o:OLEObject Type="Embed" ProgID="Equation.DSMT4" ShapeID="_x0000_i1027" DrawAspect="Content" ObjectID="_1664562510" r:id="rId10"/>
              </w:object>
            </w: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Vậy:x = -12; y = -28</w:t>
            </w:r>
          </w:p>
        </w:tc>
      </w:tr>
      <w:tr w:rsidR="00C81E63" w:rsidRPr="00C81E63" w:rsidTr="00C81E63">
        <w:trPr>
          <w:trHeight w:val="325"/>
        </w:trPr>
        <w:tc>
          <w:tcPr>
            <w:tcW w:w="9304" w:type="dxa"/>
            <w:gridSpan w:val="3"/>
          </w:tcPr>
          <w:p w:rsidR="00C81E63" w:rsidRPr="00C81E63" w:rsidRDefault="00C81E63" w:rsidP="00B665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B.HOẠT ĐỘNG LUYỆN TẬP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(30p)</w:t>
            </w:r>
          </w:p>
        </w:tc>
      </w:tr>
      <w:tr w:rsidR="00C81E63" w:rsidRPr="00C81E63" w:rsidTr="00B66576">
        <w:tc>
          <w:tcPr>
            <w:tcW w:w="3636" w:type="dxa"/>
          </w:tcPr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nl-NL"/>
              </w:rPr>
              <w:t>Hoạt động 1:</w:t>
            </w:r>
            <w:r w:rsidRPr="00C81E63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 xml:space="preserve"> Kiến thức cần nhớ.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-Nhắc lại các tính chất của dãy tỉ số bằng nhau? 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Treo bảng phụ ghi các tính chất của dãy tỉ số bằng nhau.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408" w:type="dxa"/>
          </w:tcPr>
          <w:p w:rsidR="00C81E63" w:rsidRPr="00C81E63" w:rsidRDefault="00C81E63" w:rsidP="00B6657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+HS lắng nghe và suy nghĩ</w:t>
            </w: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</w:rPr>
              <w:t xml:space="preserve">+HS </w:t>
            </w:r>
            <w:proofErr w:type="spellStart"/>
            <w:r w:rsidRPr="00C81E63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C81E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1E63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C81E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1E63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</w:p>
        </w:tc>
        <w:tc>
          <w:tcPr>
            <w:tcW w:w="3260" w:type="dxa"/>
          </w:tcPr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1.Kiến thức cần nhớ: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+Nếu:</w:t>
            </w:r>
            <w:r w:rsidRPr="00C81E63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660" w:dyaOrig="620">
                <v:shape id="_x0000_i1028" type="#_x0000_t75" style="width:33pt;height:30.75pt" o:ole="">
                  <v:imagedata r:id="rId11" o:title=""/>
                </v:shape>
                <o:OLEObject Type="Embed" ProgID="Equation.DSMT4" ShapeID="_x0000_i1028" DrawAspect="Content" ObjectID="_1664562511" r:id="rId12"/>
              </w:object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(  b, d</w:t>
            </w:r>
            <w:r w:rsidRPr="00C81E63">
              <w:rPr>
                <w:rFonts w:ascii="Times New Roman" w:hAnsi="Times New Roman" w:cs="Times New Roman"/>
                <w:position w:val="-4"/>
                <w:sz w:val="26"/>
                <w:szCs w:val="26"/>
                <w:lang w:val="nl-NL"/>
              </w:rPr>
              <w:object w:dxaOrig="220" w:dyaOrig="220">
                <v:shape id="_x0000_i1029" type="#_x0000_t75" style="width:11.25pt;height:11.25pt" o:ole="">
                  <v:imagedata r:id="rId13" o:title=""/>
                </v:shape>
                <o:OLEObject Type="Embed" ProgID="Equation.DSMT4" ShapeID="_x0000_i1029" DrawAspect="Content" ObjectID="_1664562512" r:id="rId14"/>
              </w:object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 b</w:t>
            </w:r>
            <w:r w:rsidRPr="00C81E63">
              <w:rPr>
                <w:rFonts w:ascii="Times New Roman" w:hAnsi="Times New Roman" w:cs="Times New Roman"/>
                <w:position w:val="-4"/>
                <w:sz w:val="26"/>
                <w:szCs w:val="26"/>
                <w:lang w:val="nl-NL"/>
              </w:rPr>
              <w:object w:dxaOrig="220" w:dyaOrig="220">
                <v:shape id="_x0000_i1030" type="#_x0000_t75" style="width:11.25pt;height:11.25pt" o:ole="">
                  <v:imagedata r:id="rId15" o:title=""/>
                </v:shape>
                <o:OLEObject Type="Embed" ProgID="Equation.DSMT4" ShapeID="_x0000_i1030" DrawAspect="Content" ObjectID="_1664562513" r:id="rId16"/>
              </w:object>
            </w:r>
            <w:r w:rsidRPr="00C81E63">
              <w:rPr>
                <w:rFonts w:ascii="Times New Roman" w:hAnsi="Times New Roman" w:cs="Times New Roman"/>
                <w:position w:val="-4"/>
                <w:sz w:val="26"/>
                <w:szCs w:val="26"/>
                <w:lang w:val="nl-NL"/>
              </w:rPr>
              <w:object w:dxaOrig="220" w:dyaOrig="240">
                <v:shape id="_x0000_i1031" type="#_x0000_t75" style="width:11.25pt;height:12pt" o:ole="">
                  <v:imagedata r:id="rId17" o:title=""/>
                </v:shape>
                <o:OLEObject Type="Embed" ProgID="Equation.DSMT4" ShapeID="_x0000_i1031" DrawAspect="Content" ObjectID="_1664562514" r:id="rId18"/>
              </w:object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d)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position w:val="-6"/>
                <w:sz w:val="26"/>
                <w:szCs w:val="26"/>
                <w:lang w:val="nl-NL"/>
              </w:rPr>
              <w:object w:dxaOrig="300" w:dyaOrig="240">
                <v:shape id="_x0000_i1032" type="#_x0000_t75" style="width:15pt;height:12pt" o:ole="">
                  <v:imagedata r:id="rId19" o:title=""/>
                </v:shape>
                <o:OLEObject Type="Embed" ProgID="Equation.DSMT4" ShapeID="_x0000_i1032" DrawAspect="Content" ObjectID="_1664562515" r:id="rId20"/>
              </w:object>
            </w:r>
            <w:r w:rsidRPr="00C81E63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660" w:dyaOrig="620">
                <v:shape id="_x0000_i1033" type="#_x0000_t75" style="width:33pt;height:30.75pt" o:ole="">
                  <v:imagedata r:id="rId11" o:title=""/>
                </v:shape>
                <o:OLEObject Type="Embed" ProgID="Equation.DSMT4" ShapeID="_x0000_i1033" DrawAspect="Content" ObjectID="_1664562516" r:id="rId21"/>
              </w:object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=</w:t>
            </w:r>
            <w:r w:rsidRPr="00C81E63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1339" w:dyaOrig="620">
                <v:shape id="_x0000_i1034" type="#_x0000_t75" style="width:66.75pt;height:30.75pt" o:ole="">
                  <v:imagedata r:id="rId22" o:title=""/>
                </v:shape>
                <o:OLEObject Type="Embed" ProgID="Equation.DSMT4" ShapeID="_x0000_i1034" DrawAspect="Content" ObjectID="_1664562517" r:id="rId23"/>
              </w:objec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+Nếu </w:t>
            </w:r>
            <w:r w:rsidRPr="00C81E63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660" w:dyaOrig="620">
                <v:shape id="_x0000_i1035" type="#_x0000_t75" style="width:33pt;height:30.75pt" o:ole="">
                  <v:imagedata r:id="rId11" o:title=""/>
                </v:shape>
                <o:OLEObject Type="Embed" ProgID="Equation.DSMT4" ShapeID="_x0000_i1035" DrawAspect="Content" ObjectID="_1664562518" r:id="rId24"/>
              </w:object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=</w:t>
            </w:r>
            <w:r w:rsidRPr="00C81E63">
              <w:rPr>
                <w:rFonts w:ascii="Times New Roman" w:hAnsi="Times New Roman" w:cs="Times New Roman"/>
                <w:position w:val="-28"/>
                <w:sz w:val="26"/>
                <w:szCs w:val="26"/>
                <w:lang w:val="nl-NL"/>
              </w:rPr>
              <w:object w:dxaOrig="280" w:dyaOrig="660">
                <v:shape id="_x0000_i1036" type="#_x0000_t75" style="width:9.75pt;height:33pt" o:ole="">
                  <v:imagedata r:id="rId25" o:title=""/>
                </v:shape>
                <o:OLEObject Type="Embed" ProgID="Equation.DSMT4" ShapeID="_x0000_i1036" DrawAspect="Content" ObjectID="_1664562519" r:id="rId26"/>
              </w:object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thì ta suy ra </w:t>
            </w:r>
            <w:r w:rsidRPr="00C81E63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660" w:dyaOrig="620">
                <v:shape id="_x0000_i1037" type="#_x0000_t75" style="width:33pt;height:30.75pt" o:ole="">
                  <v:imagedata r:id="rId11" o:title=""/>
                </v:shape>
                <o:OLEObject Type="Embed" ProgID="Equation.DSMT4" ShapeID="_x0000_i1037" DrawAspect="Content" ObjectID="_1664562520" r:id="rId27"/>
              </w:object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=</w:t>
            </w:r>
            <w:r w:rsidRPr="00C81E63">
              <w:rPr>
                <w:rFonts w:ascii="Times New Roman" w:hAnsi="Times New Roman" w:cs="Times New Roman"/>
                <w:position w:val="-28"/>
                <w:sz w:val="26"/>
                <w:szCs w:val="26"/>
                <w:lang w:val="nl-NL"/>
              </w:rPr>
              <w:object w:dxaOrig="280" w:dyaOrig="660">
                <v:shape id="_x0000_i1038" type="#_x0000_t75" style="width:9.75pt;height:33pt" o:ole="">
                  <v:imagedata r:id="rId25" o:title=""/>
                </v:shape>
                <o:OLEObject Type="Embed" ProgID="Equation.DSMT4" ShapeID="_x0000_i1038" DrawAspect="Content" ObjectID="_1664562521" r:id="rId28"/>
              </w:object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=</w:t>
            </w:r>
            <w:r w:rsidRPr="00C81E63">
              <w:rPr>
                <w:rFonts w:ascii="Times New Roman" w:hAnsi="Times New Roman" w:cs="Times New Roman"/>
                <w:position w:val="-28"/>
                <w:sz w:val="26"/>
                <w:szCs w:val="26"/>
                <w:lang w:val="nl-NL"/>
              </w:rPr>
              <w:object w:dxaOrig="980" w:dyaOrig="660">
                <v:shape id="_x0000_i1039" type="#_x0000_t75" style="width:40.5pt;height:33pt" o:ole="">
                  <v:imagedata r:id="rId29" o:title=""/>
                </v:shape>
                <o:OLEObject Type="Embed" ProgID="Equation.DSMT4" ShapeID="_x0000_i1039" DrawAspect="Content" ObjectID="_1664562522" r:id="rId30"/>
              </w:object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= </w:t>
            </w:r>
            <w:r w:rsidRPr="00C81E63">
              <w:rPr>
                <w:rFonts w:ascii="Times New Roman" w:hAnsi="Times New Roman" w:cs="Times New Roman"/>
                <w:position w:val="-28"/>
                <w:sz w:val="26"/>
                <w:szCs w:val="26"/>
                <w:lang w:val="nl-NL"/>
              </w:rPr>
              <w:object w:dxaOrig="960" w:dyaOrig="660">
                <v:shape id="_x0000_i1040" type="#_x0000_t75" style="width:39pt;height:33pt" o:ole="">
                  <v:imagedata r:id="rId31" o:title=""/>
                </v:shape>
                <o:OLEObject Type="Embed" ProgID="Equation.DSMT4" ShapeID="_x0000_i1040" DrawAspect="Content" ObjectID="_1664562523" r:id="rId32"/>
              </w:object>
            </w: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(giả thiết các tỉ số đều có nghĩa</w:t>
            </w:r>
            <w:r w:rsidRPr="00C81E6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)</w:t>
            </w:r>
          </w:p>
        </w:tc>
      </w:tr>
      <w:tr w:rsidR="00C81E63" w:rsidRPr="00C81E63" w:rsidTr="00C81E63">
        <w:tc>
          <w:tcPr>
            <w:tcW w:w="3636" w:type="dxa"/>
          </w:tcPr>
          <w:p w:rsidR="00C81E63" w:rsidRPr="00C81E63" w:rsidRDefault="00C81E63" w:rsidP="00B6657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Hoạt động 2: Luyện tập</w:t>
            </w: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Dạng1:</w:t>
            </w:r>
            <w:r w:rsidRPr="00C81E63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Đưa về tỉ số của 2 số nguyên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Bài 59 SGK tr.31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Thay tỉ số giữa các số hữu tỉ bằng tỉ số giữa các số nguyên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a) 2,04 : (- 3,12)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b) (- 1</w:t>
            </w:r>
            <w:r w:rsidRPr="00C81E63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240" w:dyaOrig="620">
                <v:shape id="_x0000_i1041" type="#_x0000_t75" style="width:12pt;height:30.75pt" o:ole="">
                  <v:imagedata r:id="rId33" o:title=""/>
                </v:shape>
                <o:OLEObject Type="Embed" ProgID="Equation.DSMT4" ShapeID="_x0000_i1041" DrawAspect="Content" ObjectID="_1664562524" r:id="rId34"/>
              </w:object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):1,25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-Gọi HS nêu  cách làm 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- Gọi 2 HS  lên bảng trình bày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-Nhận xét, sửa sai.</w:t>
            </w: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Dạng 2:</w:t>
            </w:r>
            <w:r w:rsidRPr="00C81E63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Tìm số hạng của tỉ lệ thức.</w:t>
            </w: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 xml:space="preserve">Bài 61 SGK tr.31 </w:t>
            </w:r>
          </w:p>
          <w:p w:rsidR="00C81E63" w:rsidRPr="00C81E63" w:rsidRDefault="00C81E63" w:rsidP="00B66576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Tìm ba số x, y, z  biết: </w:t>
            </w:r>
            <w:r w:rsidRPr="00C81E63">
              <w:rPr>
                <w:rFonts w:ascii="Times New Roman" w:hAnsi="Times New Roman" w:cs="Times New Roman"/>
                <w:i/>
                <w:position w:val="-22"/>
                <w:sz w:val="26"/>
                <w:szCs w:val="26"/>
                <w:lang w:val="nl-NL"/>
              </w:rPr>
              <w:object w:dxaOrig="1280" w:dyaOrig="560">
                <v:shape id="_x0000_i1042" type="#_x0000_t75" style="width:69pt;height:30.75pt" o:ole="">
                  <v:imagedata r:id="rId35" o:title=""/>
                </v:shape>
                <o:OLEObject Type="Embed" ProgID="Equation.DSMT4" ShapeID="_x0000_i1042" DrawAspect="Content" ObjectID="_1664562525" r:id="rId36"/>
              </w:object>
            </w:r>
            <w:r w:rsidRPr="00C81E63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và x + y – z = 10</w:t>
            </w: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Từ hai tỉ lệ thức làm thế nào để có dãy tỉ số bằng nhau?</w:t>
            </w: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Gọi HS lên bảng giải.</w:t>
            </w: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Gọi vài HS nhận xét , góp ý bài làm của bạn</w:t>
            </w: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 xml:space="preserve">Bài 62 SGK tr.31 </w:t>
            </w: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Tìm các số x,y biết rằng : </w:t>
            </w:r>
            <w:r w:rsidRPr="00C81E63">
              <w:rPr>
                <w:rFonts w:ascii="Times New Roman" w:hAnsi="Times New Roman" w:cs="Times New Roman"/>
                <w:i/>
                <w:position w:val="-22"/>
                <w:sz w:val="26"/>
                <w:szCs w:val="26"/>
                <w:lang w:val="nl-NL"/>
              </w:rPr>
              <w:object w:dxaOrig="620" w:dyaOrig="560">
                <v:shape id="_x0000_i1043" type="#_x0000_t75" style="width:31.5pt;height:36.75pt" o:ole="">
                  <v:imagedata r:id="rId37" o:title=""/>
                </v:shape>
                <o:OLEObject Type="Embed" ProgID="Equation.DSMT4" ShapeID="_x0000_i1043" DrawAspect="Content" ObjectID="_1664562526" r:id="rId38"/>
              </w:object>
            </w:r>
            <w:r w:rsidRPr="00C81E63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và x.y = 10</w:t>
            </w:r>
          </w:p>
          <w:p w:rsidR="00C81E63" w:rsidRPr="00C81E63" w:rsidRDefault="00C81E63" w:rsidP="00B66576">
            <w:pPr>
              <w:tabs>
                <w:tab w:val="left" w:pos="360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Bài  này không cho biết  x +y  hoặc x – y mà cho xy.</w:t>
            </w: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Nếu </w:t>
            </w:r>
            <w:r w:rsidRPr="00C81E63">
              <w:rPr>
                <w:rFonts w:ascii="Times New Roman" w:hAnsi="Times New Roman" w:cs="Times New Roman"/>
                <w:position w:val="-22"/>
                <w:sz w:val="26"/>
                <w:szCs w:val="26"/>
                <w:lang w:val="nl-NL"/>
              </w:rPr>
              <w:object w:dxaOrig="560" w:dyaOrig="560">
                <v:shape id="_x0000_i1044" type="#_x0000_t75" style="width:27.75pt;height:29.25pt" o:ole="">
                  <v:imagedata r:id="rId39" o:title=""/>
                </v:shape>
                <o:OLEObject Type="Embed" ProgID="Equation.DSMT4" ShapeID="_x0000_i1044" DrawAspect="Content" ObjectID="_1664562527" r:id="rId40"/>
              </w:object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thì </w:t>
            </w:r>
            <w:r w:rsidRPr="00C81E63">
              <w:rPr>
                <w:rFonts w:ascii="Times New Roman" w:hAnsi="Times New Roman" w:cs="Times New Roman"/>
                <w:position w:val="-22"/>
                <w:sz w:val="26"/>
                <w:szCs w:val="26"/>
                <w:lang w:val="nl-NL"/>
              </w:rPr>
              <w:object w:dxaOrig="220" w:dyaOrig="560">
                <v:shape id="_x0000_i1045" type="#_x0000_t75" style="width:11.25pt;height:27.75pt" o:ole="">
                  <v:imagedata r:id="rId41" o:title=""/>
                </v:shape>
                <o:OLEObject Type="Embed" ProgID="Equation.DSMT4" ShapeID="_x0000_i1045" DrawAspect="Content" ObjectID="_1664562529" r:id="rId42"/>
              </w:object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có bằng  </w:t>
            </w:r>
            <w:r w:rsidRPr="00C81E63">
              <w:rPr>
                <w:rFonts w:ascii="Times New Roman" w:hAnsi="Times New Roman" w:cs="Times New Roman"/>
                <w:position w:val="-22"/>
                <w:sz w:val="26"/>
                <w:szCs w:val="26"/>
                <w:lang w:val="nl-NL"/>
              </w:rPr>
              <w:object w:dxaOrig="320" w:dyaOrig="560">
                <v:shape id="_x0000_i1046" type="#_x0000_t75" style="width:18.75pt;height:33pt" o:ole="">
                  <v:imagedata r:id="rId43" o:title=""/>
                </v:shape>
                <o:OLEObject Type="Embed" ProgID="Equation.DSMT4" ShapeID="_x0000_i1046" DrawAspect="Content" ObjectID="_1664562530" r:id="rId44"/>
              </w:object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hay không?</w:t>
            </w: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Gợi ý bằng ví dụ cụ thể nếu </w:t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HS không trả lời được</w:t>
            </w: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Hướng dẫn HS cách làm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Dạng 3</w:t>
            </w:r>
            <w:r w:rsidRPr="00C81E63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: Bài toán chia tỉ lệ</w:t>
            </w: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Bài 57 SGK tr.30</w:t>
            </w: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-Yêu cầu HS đọc đề và tóm tắt bài toán dưới dạng phép toán.</w:t>
            </w: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-Hướng dẫn HS cách chon chữ làm đại diện cho số bi của mỗi bạn  và lập tỉ số</w:t>
            </w: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Gọi  HS lên bảng trình bày lời  giải</w:t>
            </w: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Nhận xét,bổ sung,sửa chữa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-</w:t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Mở rộng:Thay đổi điều kiệnbài toánTa có: </w:t>
            </w:r>
            <w:r w:rsidRPr="00C81E63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1020" w:dyaOrig="620">
                <v:shape id="_x0000_i1047" type="#_x0000_t75" style="width:51pt;height:30.75pt" o:ole="">
                  <v:imagedata r:id="rId45" o:title=""/>
                </v:shape>
                <o:OLEObject Type="Embed" ProgID="Equation.DSMT4" ShapeID="_x0000_i1047" DrawAspect="Content" ObjectID="_1664562531" r:id="rId46"/>
              </w:object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và c - b = 4 tương tự  như trên ta  giải được bài toán  này.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Bài 64 SGK tr.31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-Treo bảng phụ nêu đề bài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-Yêu cầu HS đọc và tóm tắc nôi dung đề bài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-Yêu cầu HS thảo luận nhóm </w:t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theo kỹ thuật “khăn trải bàn” trong 6 phút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-Gọi HS nhận xét kết quả của các nhóm,góp ý, bổ sung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-Nhận xét bài làm của từng nhóm, đánh giá, động viên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-Chốt lại : Đối với dạng toán chia tỉ lệ ta làm như sau: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Gọi điều phải tìm là a, b, c… (hoặc x, y ,z …)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Dựa vào đề cho lập dãy tỉ số bằng nhau.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Áp dụng tính chất của dãy tỉ số bằng nhau tìm a , b, c ..</w:t>
            </w: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 Kết luận.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Dạng 4:</w:t>
            </w:r>
            <w:r w:rsidRPr="00C81E63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Chứngminh tỉ lệ thức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Bài 63 SGK tr.31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Chứng minh rằng từ tỉ lệ thức: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i/>
                <w:position w:val="-24"/>
                <w:sz w:val="26"/>
                <w:szCs w:val="26"/>
                <w:lang w:val="nl-NL"/>
              </w:rPr>
              <w:object w:dxaOrig="2760" w:dyaOrig="620">
                <v:shape id="_x0000_i1048" type="#_x0000_t75" style="width:138pt;height:30.75pt" o:ole="">
                  <v:imagedata r:id="rId47" o:title=""/>
                </v:shape>
                <o:OLEObject Type="Embed" ProgID="Equation.DSMT4" ShapeID="_x0000_i1048" DrawAspect="Content" ObjectID="_1664562532" r:id="rId48"/>
              </w:objec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ta có thể suy ra </w:t>
            </w:r>
            <w:r w:rsidRPr="00C81E63">
              <w:rPr>
                <w:rFonts w:ascii="Times New Roman" w:hAnsi="Times New Roman" w:cs="Times New Roman"/>
                <w:i/>
                <w:position w:val="-24"/>
                <w:sz w:val="26"/>
                <w:szCs w:val="26"/>
                <w:lang w:val="nl-NL"/>
              </w:rPr>
              <w:object w:dxaOrig="1319" w:dyaOrig="620">
                <v:shape id="_x0000_i1049" type="#_x0000_t75" style="width:66pt;height:30.75pt" o:ole="">
                  <v:imagedata r:id="rId49" o:title=""/>
                </v:shape>
                <o:OLEObject Type="Embed" ProgID="Equation.DSMT4" ShapeID="_x0000_i1049" DrawAspect="Content" ObjectID="_1664562533" r:id="rId50"/>
              </w:objec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-Gợi ý: </w:t>
            </w: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+Từ</w:t>
            </w:r>
            <w:r w:rsidRPr="00C81E63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660" w:dyaOrig="620">
                <v:shape id="_x0000_i1050" type="#_x0000_t75" style="width:33pt;height:30.75pt" o:ole="">
                  <v:imagedata r:id="rId51" o:title=""/>
                </v:shape>
                <o:OLEObject Type="Embed" ProgID="Equation.DSMT4" ShapeID="_x0000_i1050" DrawAspect="Content" ObjectID="_1664562534" r:id="rId52"/>
              </w:object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,áp dụng tính chất của dãy tỉ số bằng nhau ta suy ra ?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+Từ </w:t>
            </w:r>
            <w:r w:rsidRPr="00C81E63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1319" w:dyaOrig="620">
                <v:shape id="_x0000_i1051" type="#_x0000_t75" style="width:66pt;height:30.75pt" o:ole="">
                  <v:imagedata r:id="rId53" o:title=""/>
                </v:shape>
                <o:OLEObject Type="Embed" ProgID="Equation.DSMT4" ShapeID="_x0000_i1051" DrawAspect="Content" ObjectID="_1664562535" r:id="rId54"/>
              </w:object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 áp dụng tính chất của tỉ lệ thức ta suy ra?</w:t>
            </w: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408" w:type="dxa"/>
          </w:tcPr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Đọc và ghi đề bài</w:t>
            </w: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-Vài HS xung phong nêu cách làm bài</w:t>
            </w: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HS.TB lên bảng thực hiện, cả lớp làm bài vào vở</w:t>
            </w: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Ta phải biến đổi sao cho trong hai tỉ lệ thức có hai tỉ số cùng bằng tỉ số thứ 3.</w:t>
            </w: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 xml:space="preserve">- HS.TBK lên bảng trình bày </w:t>
            </w: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Vài HS nhận xét , góp ý bài.</w:t>
            </w: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Cả lớp suy nghĩ trả lời</w:t>
            </w: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position w:val="-22"/>
                <w:sz w:val="26"/>
                <w:szCs w:val="26"/>
                <w:lang w:val="nl-NL"/>
              </w:rPr>
              <w:object w:dxaOrig="560" w:dyaOrig="560">
                <v:shape id="_x0000_i1052" type="#_x0000_t75" style="width:27.75pt;height:27.75pt" o:ole="">
                  <v:imagedata r:id="rId39" o:title=""/>
                </v:shape>
                <o:OLEObject Type="Embed" ProgID="Equation.DSMT4" ShapeID="_x0000_i1052" DrawAspect="Content" ObjectID="_1664562536" r:id="rId55"/>
              </w:object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≠ </w:t>
            </w:r>
            <w:r w:rsidRPr="00C81E63">
              <w:rPr>
                <w:rFonts w:ascii="Times New Roman" w:hAnsi="Times New Roman" w:cs="Times New Roman"/>
                <w:position w:val="-22"/>
                <w:sz w:val="26"/>
                <w:szCs w:val="26"/>
                <w:lang w:val="nl-NL"/>
              </w:rPr>
              <w:object w:dxaOrig="320" w:dyaOrig="560">
                <v:shape id="_x0000_i1053" type="#_x0000_t75" style="width:15.75pt;height:27.75pt" o:ole="">
                  <v:imagedata r:id="rId43" o:title=""/>
                </v:shape>
                <o:OLEObject Type="Embed" ProgID="Equation.DSMT4" ShapeID="_x0000_i1053" DrawAspect="Content" ObjectID="_1664562537" r:id="rId56"/>
              </w:object>
            </w: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-HS lắng nghe.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-HS làm theo yêu cầu.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-HS làm bài vào vở.</w:t>
            </w:r>
          </w:p>
          <w:p w:rsidR="00C81E63" w:rsidRPr="00C81E63" w:rsidRDefault="00C81E63" w:rsidP="00B66576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Gọi a,b,c lần lượt là số học sinh của lớp 7A; 7B; </w:t>
            </w:r>
            <w:smartTag w:uri="urn:schemas-microsoft-com:office:smarttags" w:element="metricconverter">
              <w:smartTagPr>
                <w:attr w:name="ProductID" w:val="7C"/>
              </w:smartTagPr>
              <w:r w:rsidRPr="00C81E63">
                <w:rPr>
                  <w:rFonts w:ascii="Times New Roman" w:hAnsi="Times New Roman" w:cs="Times New Roman"/>
                  <w:sz w:val="26"/>
                  <w:szCs w:val="26"/>
                  <w:lang w:val="nl-NL"/>
                </w:rPr>
                <w:t>7C</w:t>
              </w:r>
            </w:smartTag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, ta có: </w:t>
            </w:r>
            <w:r w:rsidRPr="00C81E63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1140" w:dyaOrig="620">
                <v:shape id="_x0000_i1054" type="#_x0000_t75" style="width:57pt;height:30.75pt" o:ole="">
                  <v:imagedata r:id="rId57" o:title=""/>
                </v:shape>
                <o:OLEObject Type="Embed" ProgID="Equation.DSMT4" ShapeID="_x0000_i1054" DrawAspect="Content" ObjectID="_1664562538" r:id="rId58"/>
              </w:object>
            </w: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-Đọc đề và tóm tắt bài toán dưới dạng phép toán.</w:t>
            </w:r>
          </w:p>
          <w:p w:rsidR="00C81E63" w:rsidRPr="00C81E63" w:rsidRDefault="00C81E63" w:rsidP="00B66576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-Lắng nghe và ghi vào vở</w:t>
            </w: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-HS.TBK:lên bảng trình bày 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260" w:type="dxa"/>
          </w:tcPr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lastRenderedPageBreak/>
              <w:t>2.  Luyện tập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Dạng 1: </w:t>
            </w:r>
            <w:r w:rsidRPr="00C81E63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Đưa về tỉ số của 2 số nguyên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Bài 59 SGK tr.31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a) </w:t>
            </w:r>
            <w:r w:rsidRPr="00C81E63">
              <w:rPr>
                <w:rFonts w:ascii="Times New Roman" w:hAnsi="Times New Roman" w:cs="Times New Roman"/>
                <w:position w:val="-28"/>
                <w:sz w:val="26"/>
                <w:szCs w:val="26"/>
                <w:lang w:val="nl-NL"/>
              </w:rPr>
              <w:object w:dxaOrig="2079" w:dyaOrig="660">
                <v:shape id="_x0000_i1055" type="#_x0000_t75" style="width:99pt;height:32.25pt" o:ole="">
                  <v:imagedata r:id="rId59" o:title=""/>
                </v:shape>
                <o:OLEObject Type="Embed" ProgID="Equation.DSMT4" ShapeID="_x0000_i1055" DrawAspect="Content" ObjectID="_1664562539" r:id="rId60"/>
              </w:objec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 xml:space="preserve">b) </w:t>
            </w:r>
            <w:r w:rsidRPr="00C81E63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1419" w:dyaOrig="620">
                <v:shape id="_x0000_i1056" type="#_x0000_t75" style="width:78pt;height:33.75pt" o:ole="">
                  <v:imagedata r:id="rId61" o:title=""/>
                </v:shape>
                <o:OLEObject Type="Embed" ProgID="Equation.DSMT4" ShapeID="_x0000_i1056" DrawAspect="Content" ObjectID="_1664562540" r:id="rId62"/>
              </w:objec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1199" w:dyaOrig="620">
                <v:shape id="_x0000_i1057" type="#_x0000_t75" style="width:66.75pt;height:34.5pt" o:ole="">
                  <v:imagedata r:id="rId63" o:title=""/>
                </v:shape>
                <o:OLEObject Type="Embed" ProgID="Equation.DSMT4" ShapeID="_x0000_i1057" DrawAspect="Content" ObjectID="_1664562541" r:id="rId64"/>
              </w:objec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Dạng2:</w:t>
            </w:r>
            <w:r w:rsidRPr="00C81E63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Tìm số hạng của tỉ lệ thức.</w:t>
            </w: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 xml:space="preserve">Bài 61 SGK tr.31 </w:t>
            </w:r>
          </w:p>
          <w:p w:rsidR="00C81E63" w:rsidRPr="00C81E63" w:rsidRDefault="00C81E63" w:rsidP="00B66576">
            <w:pPr>
              <w:tabs>
                <w:tab w:val="left" w:pos="360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position w:val="-50"/>
                <w:sz w:val="26"/>
                <w:szCs w:val="26"/>
                <w:lang w:val="nl-NL"/>
              </w:rPr>
              <w:object w:dxaOrig="1480" w:dyaOrig="1100">
                <v:shape id="_x0000_i1058" type="#_x0000_t75" style="width:100.5pt;height:60.75pt" o:ole="">
                  <v:imagedata r:id="rId65" o:title=""/>
                </v:shape>
                <o:OLEObject Type="Embed" ProgID="Equation.DSMT4" ShapeID="_x0000_i1058" DrawAspect="Content" ObjectID="_1664562542" r:id="rId66"/>
              </w:object>
            </w:r>
            <w:r w:rsidRPr="00C81E63">
              <w:rPr>
                <w:rFonts w:ascii="Times New Roman" w:hAnsi="Times New Roman" w:cs="Times New Roman"/>
                <w:position w:val="-22"/>
                <w:sz w:val="26"/>
                <w:szCs w:val="26"/>
                <w:lang w:val="nl-NL"/>
              </w:rPr>
              <w:object w:dxaOrig="3180" w:dyaOrig="560">
                <v:shape id="_x0000_i1059" type="#_x0000_t75" style="width:149.25pt;height:34.5pt" o:ole="">
                  <v:imagedata r:id="rId67" o:title=""/>
                </v:shape>
                <o:OLEObject Type="Embed" ProgID="Equation.DSMT4" ShapeID="_x0000_i1059" DrawAspect="Content" ObjectID="_1664562543" r:id="rId68"/>
              </w:object>
            </w: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Euclid Symbol" w:char="00DE"/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x = 8.2 = 16</w:t>
            </w: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y = 12.2 = 24</w:t>
            </w: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z = 15.2 = 30</w:t>
            </w: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 xml:space="preserve">Bài 62 SGK tr.31 </w:t>
            </w: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Đặt </w:t>
            </w:r>
            <w:r w:rsidRPr="00C81E63">
              <w:rPr>
                <w:rFonts w:ascii="Times New Roman" w:hAnsi="Times New Roman" w:cs="Times New Roman"/>
                <w:position w:val="-22"/>
                <w:sz w:val="26"/>
                <w:szCs w:val="26"/>
                <w:lang w:val="nl-NL"/>
              </w:rPr>
              <w:object w:dxaOrig="2340" w:dyaOrig="560">
                <v:shape id="_x0000_i1060" type="#_x0000_t75" style="width:120pt;height:36.75pt" o:ole="">
                  <v:imagedata r:id="rId69" o:title=""/>
                </v:shape>
                <o:OLEObject Type="Embed" ProgID="Equation.DSMT4" ShapeID="_x0000_i1060" DrawAspect="Content" ObjectID="_1664562544" r:id="rId70"/>
              </w:object>
            </w: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Do đó xy = 2k.5k = 10k</w:t>
            </w:r>
            <w:r w:rsidRPr="00C81E6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= 10</w:t>
            </w: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Euclid Symbol" w:char="00DE"/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k</w:t>
            </w:r>
            <w:r w:rsidRPr="00C81E6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=1</w:t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Euclid Symbol" w:char="00DE"/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k = ±1</w:t>
            </w:r>
          </w:p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Với k =1 </w:t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Euclid Symbol" w:char="00DE"/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x = 2; y = 5</w:t>
            </w: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Với k = -1 </w:t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Euclid Symbol" w:char="00DE"/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x = -2; y = -5</w:t>
            </w: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Dạng 3</w:t>
            </w:r>
            <w:r w:rsidRPr="00C81E63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: Bài toán chia tỉ lệ</w:t>
            </w: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Bài 57 SGK tr.30</w:t>
            </w: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Gọi số viên bi của ba bạn Minh, Hùng, Dũng lần lượt là a, b, c. Ta có: </w:t>
            </w:r>
            <w:r w:rsidRPr="00C81E63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1140" w:dyaOrig="620">
                <v:shape id="_x0000_i1061" type="#_x0000_t75" style="width:57pt;height:30.75pt" o:ole="">
                  <v:imagedata r:id="rId57" o:title=""/>
                </v:shape>
                <o:OLEObject Type="Embed" ProgID="Equation.DSMT4" ShapeID="_x0000_i1061" DrawAspect="Content" ObjectID="_1664562545" r:id="rId71"/>
              </w:object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và a+b+c =54</w:t>
            </w: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Áp dụng tính chất dãy tỉ số bằng nhau:   </w:t>
            </w:r>
            <w:r w:rsidRPr="00C81E63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1140" w:dyaOrig="620">
                <v:shape id="_x0000_i1062" type="#_x0000_t75" style="width:57pt;height:30.75pt" o:ole="">
                  <v:imagedata r:id="rId57" o:title=""/>
                </v:shape>
                <o:OLEObject Type="Embed" ProgID="Equation.DSMT4" ShapeID="_x0000_i1062" DrawAspect="Content" ObjectID="_1664562546" r:id="rId72"/>
              </w:object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ta suy ra:</w:t>
            </w: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1140" w:dyaOrig="620">
                <v:shape id="_x0000_i1063" type="#_x0000_t75" style="width:57pt;height:30.75pt" o:ole="">
                  <v:imagedata r:id="rId57" o:title=""/>
                </v:shape>
                <o:OLEObject Type="Embed" ProgID="Equation.DSMT4" ShapeID="_x0000_i1063" DrawAspect="Content" ObjectID="_1664562547" r:id="rId73"/>
              </w:object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=</w:t>
            </w:r>
            <w:r w:rsidRPr="00C81E63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980" w:dyaOrig="620">
                <v:shape id="_x0000_i1064" type="#_x0000_t75" style="width:42.75pt;height:30.75pt" o:ole="">
                  <v:imagedata r:id="rId74" o:title=""/>
                </v:shape>
                <o:OLEObject Type="Embed" ProgID="Equation.DSMT4" ShapeID="_x0000_i1064" DrawAspect="Content" ObjectID="_1664562548" r:id="rId75"/>
              </w:object>
            </w:r>
            <w:r w:rsidRPr="00C81E63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900" w:dyaOrig="620">
                <v:shape id="_x0000_i1065" type="#_x0000_t75" style="width:45pt;height:30.75pt" o:ole="">
                  <v:imagedata r:id="rId76" o:title=""/>
                </v:shape>
                <o:OLEObject Type="Embed" ProgID="Equation.DSMT4" ShapeID="_x0000_i1065" DrawAspect="Content" ObjectID="_1664562549" r:id="rId77"/>
              </w:object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. Suy ra: </w:t>
            </w:r>
            <w:r w:rsidRPr="00C81E63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2060" w:dyaOrig="620">
                <v:shape id="_x0000_i1066" type="#_x0000_t75" style="width:93.75pt;height:33pt" o:ole="">
                  <v:imagedata r:id="rId78" o:title=""/>
                </v:shape>
                <o:OLEObject Type="Embed" ProgID="Equation.DSMT4" ShapeID="_x0000_i1066" DrawAspect="Content" ObjectID="_1664562550" r:id="rId79"/>
              </w:object>
            </w: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2040" w:dyaOrig="620">
                <v:shape id="_x0000_i1067" type="#_x0000_t75" style="width:96.75pt;height:33pt" o:ole="">
                  <v:imagedata r:id="rId80" o:title=""/>
                </v:shape>
                <o:OLEObject Type="Embed" ProgID="Equation.DSMT4" ShapeID="_x0000_i1067" DrawAspect="Content" ObjectID="_1664562551" r:id="rId81"/>
              </w:objec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2280" w:dyaOrig="620">
                <v:shape id="_x0000_i1068" type="#_x0000_t75" style="width:109.5pt;height:33.75pt" o:ole="">
                  <v:imagedata r:id="rId82" o:title=""/>
                </v:shape>
                <o:OLEObject Type="Embed" ProgID="Equation.DSMT4" ShapeID="_x0000_i1068" DrawAspect="Content" ObjectID="_1664562552" r:id="rId83"/>
              </w:objec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Bài 64 SGK tr.31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Gọi số học sinh của các khối 6, 7, 8, 9 lần lượt là a, b, c, d. 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Theo đề bài ta có: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1459" w:dyaOrig="620">
                <v:shape id="_x0000_i1069" type="#_x0000_t75" style="width:72.75pt;height:30.75pt" o:ole="">
                  <v:imagedata r:id="rId84" o:title=""/>
                </v:shape>
                <o:OLEObject Type="Embed" ProgID="Equation.DSMT4" ShapeID="_x0000_i1069" DrawAspect="Content" ObjectID="_1664562553" r:id="rId85"/>
              </w:object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và b – d = 70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position w:val="-6"/>
                <w:sz w:val="26"/>
                <w:szCs w:val="26"/>
                <w:lang w:val="nl-NL"/>
              </w:rPr>
              <w:object w:dxaOrig="300" w:dyaOrig="240">
                <v:shape id="_x0000_i1070" type="#_x0000_t75" style="width:15pt;height:12pt" o:ole="">
                  <v:imagedata r:id="rId86" o:title=""/>
                </v:shape>
                <o:OLEObject Type="Embed" ProgID="Equation.DSMT4" ShapeID="_x0000_i1070" DrawAspect="Content" ObjectID="_1664562554" r:id="rId87"/>
              </w:object>
            </w:r>
            <w:r w:rsidRPr="00C81E63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1459" w:dyaOrig="620">
                <v:shape id="_x0000_i1071" type="#_x0000_t75" style="width:72.75pt;height:30.75pt" o:ole="">
                  <v:imagedata r:id="rId84" o:title=""/>
                </v:shape>
                <o:OLEObject Type="Embed" ProgID="Equation.DSMT4" ShapeID="_x0000_i1071" DrawAspect="Content" ObjectID="_1664562555" r:id="rId88"/>
              </w:object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= </w:t>
            </w:r>
            <w:r w:rsidRPr="00C81E63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580" w:dyaOrig="620">
                <v:shape id="_x0000_i1072" type="#_x0000_t75" style="width:29.25pt;height:30.75pt" o:ole="">
                  <v:imagedata r:id="rId89" o:title=""/>
                </v:shape>
                <o:OLEObject Type="Embed" ProgID="Equation.DSMT4" ShapeID="_x0000_i1072" DrawAspect="Content" ObjectID="_1664562556" r:id="rId90"/>
              </w:objec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999" w:dyaOrig="620">
                <v:shape id="_x0000_i1073" type="#_x0000_t75" style="width:50.25pt;height:30.75pt" o:ole="">
                  <v:imagedata r:id="rId91" o:title=""/>
                </v:shape>
                <o:OLEObject Type="Embed" ProgID="Equation.DSMT4" ShapeID="_x0000_i1073" DrawAspect="Content" ObjectID="_1664562557" r:id="rId92"/>
              </w:objec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position w:val="-6"/>
                <w:sz w:val="26"/>
                <w:szCs w:val="26"/>
                <w:lang w:val="nl-NL"/>
              </w:rPr>
              <w:object w:dxaOrig="300" w:dyaOrig="240">
                <v:shape id="_x0000_i1074" type="#_x0000_t75" style="width:15pt;height:12pt" o:ole="">
                  <v:imagedata r:id="rId93" o:title=""/>
                </v:shape>
                <o:OLEObject Type="Embed" ProgID="Equation.DSMT4" ShapeID="_x0000_i1074" DrawAspect="Content" ObjectID="_1664562558" r:id="rId94"/>
              </w:object>
            </w: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a = 315; b = 280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 = 245;  d = 210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Vậy số học sinh của các khối 6, 7, 8, 9 lần lượt là 315hs, 280hs; 245hs; 210hs.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Dạng 4:</w:t>
            </w:r>
            <w:r w:rsidRPr="00C81E63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chứng minh tỉ lệ thức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Bài 63 SGK tr.31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Áp  dụng tính chất của tỉ lệ thức ta có:</w: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660" w:dyaOrig="620">
                <v:shape id="_x0000_i1075" type="#_x0000_t75" style="width:33pt;height:30.75pt" o:ole="">
                  <v:imagedata r:id="rId51" o:title=""/>
                </v:shape>
                <o:OLEObject Type="Embed" ProgID="Equation.DSMT4" ShapeID="_x0000_i1075" DrawAspect="Content" ObjectID="_1664562559" r:id="rId95"/>
              </w:object>
            </w:r>
            <w:r w:rsidRPr="00C81E63">
              <w:rPr>
                <w:rFonts w:ascii="Times New Roman" w:hAnsi="Times New Roman" w:cs="Times New Roman"/>
                <w:position w:val="-6"/>
                <w:sz w:val="26"/>
                <w:szCs w:val="26"/>
                <w:lang w:val="nl-NL"/>
              </w:rPr>
              <w:object w:dxaOrig="300" w:dyaOrig="240">
                <v:shape id="_x0000_i1076" type="#_x0000_t75" style="width:15pt;height:12pt" o:ole="">
                  <v:imagedata r:id="rId96" o:title=""/>
                </v:shape>
                <o:OLEObject Type="Embed" ProgID="Equation.DSMT4" ShapeID="_x0000_i1076" DrawAspect="Content" ObjectID="_1664562560" r:id="rId97"/>
              </w:object>
            </w:r>
            <w:r w:rsidRPr="00C81E63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660" w:dyaOrig="620">
                <v:shape id="_x0000_i1077" type="#_x0000_t75" style="width:33pt;height:30.75pt" o:ole="">
                  <v:imagedata r:id="rId98" o:title=""/>
                </v:shape>
                <o:OLEObject Type="Embed" ProgID="Equation.DSMT4" ShapeID="_x0000_i1077" DrawAspect="Content" ObjectID="_1664562561" r:id="rId99"/>
              </w:objec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Áp dụng tính chất của dãy tỉ số bằng nhau: </w:t>
            </w:r>
            <w:r w:rsidRPr="00C81E63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660" w:dyaOrig="620">
                <v:shape id="_x0000_i1078" type="#_x0000_t75" style="width:33pt;height:30.75pt" o:ole="">
                  <v:imagedata r:id="rId98" o:title=""/>
                </v:shape>
                <o:OLEObject Type="Embed" ProgID="Equation.DSMT4" ShapeID="_x0000_i1078" DrawAspect="Content" ObjectID="_1664562562" r:id="rId100"/>
              </w:object>
            </w:r>
          </w:p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position w:val="-6"/>
                <w:sz w:val="26"/>
                <w:szCs w:val="26"/>
                <w:lang w:val="nl-NL"/>
              </w:rPr>
              <w:object w:dxaOrig="300" w:dyaOrig="240">
                <v:shape id="_x0000_i1079" type="#_x0000_t75" style="width:15pt;height:12pt" o:ole="">
                  <v:imagedata r:id="rId96" o:title=""/>
                </v:shape>
                <o:OLEObject Type="Embed" ProgID="Equation.DSMT4" ShapeID="_x0000_i1079" DrawAspect="Content" ObjectID="_1664562563" r:id="rId101"/>
              </w:object>
            </w:r>
            <w:r w:rsidRPr="00C81E63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2160" w:dyaOrig="620">
                <v:shape id="_x0000_i1080" type="#_x0000_t75" style="width:108pt;height:30.75pt" o:ole="">
                  <v:imagedata r:id="rId102" o:title=""/>
                </v:shape>
                <o:OLEObject Type="Embed" ProgID="Equation.DSMT4" ShapeID="_x0000_i1080" DrawAspect="Content" ObjectID="_1664562564" r:id="rId103"/>
              </w:object>
            </w:r>
          </w:p>
          <w:p w:rsidR="00C81E63" w:rsidRPr="00C81E63" w:rsidRDefault="00C81E63" w:rsidP="00B665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E63">
              <w:rPr>
                <w:rFonts w:ascii="Times New Roman" w:hAnsi="Times New Roman" w:cs="Times New Roman"/>
                <w:position w:val="-6"/>
                <w:sz w:val="26"/>
                <w:szCs w:val="26"/>
                <w:lang w:val="nl-NL"/>
              </w:rPr>
              <w:object w:dxaOrig="300" w:dyaOrig="240">
                <v:shape id="_x0000_i1081" type="#_x0000_t75" style="width:15pt;height:12pt" o:ole="">
                  <v:imagedata r:id="rId96" o:title=""/>
                </v:shape>
                <o:OLEObject Type="Embed" ProgID="Equation.DSMT4" ShapeID="_x0000_i1081" DrawAspect="Content" ObjectID="_1664562565" r:id="rId104"/>
              </w:object>
            </w:r>
            <w:r w:rsidRPr="00C81E63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1319" w:dyaOrig="620">
                <v:shape id="_x0000_i1082" type="#_x0000_t75" style="width:66pt;height:30.75pt" o:ole="">
                  <v:imagedata r:id="rId49" o:title=""/>
                </v:shape>
                <o:OLEObject Type="Embed" ProgID="Equation.DSMT4" ShapeID="_x0000_i1082" DrawAspect="Content" ObjectID="_1664562566" r:id="rId105"/>
              </w:object>
            </w:r>
          </w:p>
        </w:tc>
      </w:tr>
      <w:tr w:rsidR="00C81E63" w:rsidRPr="00C81E63" w:rsidTr="00C81E63">
        <w:trPr>
          <w:trHeight w:val="253"/>
        </w:trPr>
        <w:tc>
          <w:tcPr>
            <w:tcW w:w="9304" w:type="dxa"/>
            <w:gridSpan w:val="3"/>
          </w:tcPr>
          <w:p w:rsidR="00C81E63" w:rsidRPr="00C81E63" w:rsidRDefault="00C81E63" w:rsidP="00C81E6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lastRenderedPageBreak/>
              <w:t>D.HOẠT ĐỘNG VẬN DỤNG(7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p)</w:t>
            </w:r>
          </w:p>
        </w:tc>
      </w:tr>
      <w:tr w:rsidR="00C81E63" w:rsidRPr="00C81E63" w:rsidTr="00B66576">
        <w:tc>
          <w:tcPr>
            <w:tcW w:w="3636" w:type="dxa"/>
            <w:tcBorders>
              <w:bottom w:val="single" w:sz="4" w:space="0" w:color="auto"/>
            </w:tcBorders>
          </w:tcPr>
          <w:p w:rsidR="00C81E63" w:rsidRPr="00C81E63" w:rsidRDefault="00C81E63" w:rsidP="00C81E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Yêu cầu HS vẽ bản đồ tư duy về tỉ lệ thức theo nhóm trong 5 phút</w:t>
            </w:r>
          </w:p>
          <w:p w:rsidR="00C81E63" w:rsidRPr="00C81E63" w:rsidRDefault="00C81E63" w:rsidP="00C81E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Thu và treo bảng phụ của vài nhóm thực hiện đúng thời gian quy định</w:t>
            </w:r>
          </w:p>
          <w:p w:rsidR="00C81E63" w:rsidRPr="00C81E63" w:rsidRDefault="00C81E63" w:rsidP="00C81E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-Gọi đại diện các nhóm khác nhận xét bổ sung</w:t>
            </w:r>
          </w:p>
          <w:p w:rsidR="00C81E63" w:rsidRPr="00C81E63" w:rsidRDefault="00C81E63" w:rsidP="00C81E6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C81E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xét, đánh giá , bổ sung , và treo bảng phụ vẽ bản đồ tư duy về tỉ lệ thức cho HS tham khảo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C81E63" w:rsidRPr="00C81E63" w:rsidRDefault="00C81E63" w:rsidP="00B6657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-HS hoạt động nhóm, vẽ sơ đồ tư duy.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81E63" w:rsidRPr="00C81E63" w:rsidRDefault="00C81E63" w:rsidP="00B6657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</w:tr>
    </w:tbl>
    <w:p w:rsidR="00C81E63" w:rsidRPr="00C81E63" w:rsidRDefault="00C81E63" w:rsidP="00C81E63">
      <w:pPr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C81E63">
        <w:rPr>
          <w:rFonts w:ascii="Times New Roman" w:hAnsi="Times New Roman" w:cs="Times New Roman"/>
          <w:b/>
          <w:i/>
          <w:sz w:val="26"/>
          <w:szCs w:val="26"/>
          <w:lang w:val="nl-NL"/>
        </w:rPr>
        <w:t>3)Hướng dẫn về nhà</w:t>
      </w:r>
      <w:r>
        <w:rPr>
          <w:rFonts w:ascii="Times New Roman" w:hAnsi="Times New Roman" w:cs="Times New Roman"/>
          <w:b/>
          <w:i/>
          <w:sz w:val="26"/>
          <w:szCs w:val="26"/>
          <w:lang w:val="nl-NL"/>
        </w:rPr>
        <w:t xml:space="preserve"> (2p)</w:t>
      </w:r>
      <w:r w:rsidRPr="00C81E63">
        <w:rPr>
          <w:rFonts w:ascii="Times New Roman" w:hAnsi="Times New Roman" w:cs="Times New Roman"/>
          <w:b/>
          <w:i/>
          <w:sz w:val="26"/>
          <w:szCs w:val="26"/>
          <w:lang w:val="nl-NL"/>
        </w:rPr>
        <w:tab/>
        <w:t xml:space="preserve"> -Ra bài tập về nhà:</w:t>
      </w:r>
      <w:r w:rsidRPr="00C81E63">
        <w:rPr>
          <w:rFonts w:ascii="Times New Roman" w:hAnsi="Times New Roman" w:cs="Times New Roman"/>
          <w:sz w:val="26"/>
          <w:szCs w:val="26"/>
          <w:lang w:val="nl-NL"/>
        </w:rPr>
        <w:t>+ Làm các bài tập 61, 62 SGK; bài 74, 75, 76, 80 SBT</w:t>
      </w:r>
    </w:p>
    <w:p w:rsidR="00C81E63" w:rsidRPr="00C81E63" w:rsidRDefault="00C81E63" w:rsidP="00C81E63">
      <w:pPr>
        <w:ind w:firstLine="720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C81E63">
        <w:rPr>
          <w:rFonts w:ascii="Times New Roman" w:hAnsi="Times New Roman" w:cs="Times New Roman"/>
          <w:b/>
          <w:i/>
          <w:sz w:val="26"/>
          <w:szCs w:val="26"/>
          <w:lang w:val="nl-NL"/>
        </w:rPr>
        <w:t>-Chuẩn bị bài mới:</w:t>
      </w:r>
    </w:p>
    <w:p w:rsidR="00C81E63" w:rsidRPr="00C81E63" w:rsidRDefault="00C81E63" w:rsidP="00C81E63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C81E63">
        <w:rPr>
          <w:rFonts w:ascii="Times New Roman" w:hAnsi="Times New Roman" w:cs="Times New Roman"/>
          <w:sz w:val="26"/>
          <w:szCs w:val="26"/>
          <w:lang w:val="nl-NL"/>
        </w:rPr>
        <w:t xml:space="preserve"> + Ôn lại các tính chất của tỉ lệ thức và tính chất của dãy tỉ số bằng  nhau, </w:t>
      </w:r>
    </w:p>
    <w:p w:rsidR="00C81E63" w:rsidRPr="00C81E63" w:rsidRDefault="00C81E63" w:rsidP="00C81E63">
      <w:pPr>
        <w:ind w:firstLine="720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C81E63">
        <w:rPr>
          <w:rFonts w:ascii="Times New Roman" w:hAnsi="Times New Roman" w:cs="Times New Roman"/>
          <w:sz w:val="26"/>
          <w:szCs w:val="26"/>
          <w:lang w:val="nl-NL"/>
        </w:rPr>
        <w:t xml:space="preserve"> + Đọc trước bài  §9 số thập phân hữu hạn số  thập phân vô hạn tuần hoàn.</w:t>
      </w:r>
    </w:p>
    <w:p w:rsidR="00C81E63" w:rsidRPr="00C81E63" w:rsidRDefault="00C81E63" w:rsidP="00C81E63">
      <w:pPr>
        <w:ind w:left="540"/>
        <w:rPr>
          <w:rFonts w:ascii="Times New Roman" w:hAnsi="Times New Roman" w:cs="Times New Roman"/>
          <w:sz w:val="26"/>
          <w:szCs w:val="26"/>
          <w:lang w:val="nl-NL"/>
        </w:rPr>
      </w:pPr>
      <w:r w:rsidRPr="00C81E63">
        <w:rPr>
          <w:rFonts w:ascii="Times New Roman" w:hAnsi="Times New Roman" w:cs="Times New Roman"/>
          <w:sz w:val="26"/>
          <w:szCs w:val="26"/>
          <w:lang w:val="nl-NL"/>
        </w:rPr>
        <w:t>+Chuẩn bị thước , máy tính cầm tay.</w:t>
      </w:r>
      <w:r w:rsidRPr="00C81E63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C81E63" w:rsidRPr="00C81E63" w:rsidRDefault="00C81E63" w:rsidP="00C81E63">
      <w:pPr>
        <w:tabs>
          <w:tab w:val="left" w:pos="360"/>
        </w:tabs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C81E63">
        <w:rPr>
          <w:rFonts w:ascii="Times New Roman" w:hAnsi="Times New Roman" w:cs="Times New Roman"/>
          <w:b/>
          <w:sz w:val="26"/>
          <w:szCs w:val="26"/>
          <w:lang w:val="nl-NL"/>
        </w:rPr>
        <w:t>*RÚT KINH NGHIỆM</w:t>
      </w:r>
    </w:p>
    <w:p w:rsidR="00C81E63" w:rsidRPr="00C81E63" w:rsidRDefault="00C81E63" w:rsidP="00C81E63">
      <w:pPr>
        <w:tabs>
          <w:tab w:val="left" w:leader="dot" w:pos="8789"/>
        </w:tabs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81E63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C81E63" w:rsidRPr="00C81E63" w:rsidRDefault="00C81E63" w:rsidP="00C81E63">
      <w:pPr>
        <w:tabs>
          <w:tab w:val="left" w:leader="dot" w:pos="8789"/>
        </w:tabs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81E63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BA4BAA" w:rsidRPr="00C81E63" w:rsidRDefault="00C81E63" w:rsidP="00C81E63">
      <w:pPr>
        <w:rPr>
          <w:rFonts w:ascii="Times New Roman" w:hAnsi="Times New Roman" w:cs="Times New Roman"/>
          <w:sz w:val="26"/>
          <w:szCs w:val="26"/>
        </w:rPr>
      </w:pPr>
      <w:r w:rsidRPr="00C81E63">
        <w:rPr>
          <w:rFonts w:ascii="Times New Roman" w:hAnsi="Times New Roman" w:cs="Times New Roman"/>
          <w:sz w:val="26"/>
          <w:szCs w:val="26"/>
          <w:lang w:val="nl-NL"/>
        </w:rPr>
        <w:tab/>
      </w:r>
    </w:p>
    <w:sectPr w:rsidR="00BA4BAA" w:rsidRPr="00C81E63" w:rsidSect="00BD6974">
      <w:pgSz w:w="11909" w:h="16834" w:code="9"/>
      <w:pgMar w:top="1134" w:right="1134" w:bottom="1134" w:left="1418" w:header="340" w:footer="284" w:gutter="5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63"/>
    <w:rsid w:val="00BA4BAA"/>
    <w:rsid w:val="00BD6974"/>
    <w:rsid w:val="00C8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5.bin"/><Relationship Id="rId84" Type="http://schemas.openxmlformats.org/officeDocument/2006/relationships/image" Target="media/image36.wmf"/><Relationship Id="rId89" Type="http://schemas.openxmlformats.org/officeDocument/2006/relationships/image" Target="media/image38.wmf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9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1.wmf"/><Relationship Id="rId107" Type="http://schemas.openxmlformats.org/officeDocument/2006/relationships/theme" Target="theme/theme1.xml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4.bin"/><Relationship Id="rId74" Type="http://schemas.openxmlformats.org/officeDocument/2006/relationships/image" Target="media/image31.wmf"/><Relationship Id="rId79" Type="http://schemas.openxmlformats.org/officeDocument/2006/relationships/oleObject" Target="embeddings/oleObject42.bin"/><Relationship Id="rId87" Type="http://schemas.openxmlformats.org/officeDocument/2006/relationships/oleObject" Target="embeddings/oleObject46.bin"/><Relationship Id="rId102" Type="http://schemas.openxmlformats.org/officeDocument/2006/relationships/image" Target="media/image43.wmf"/><Relationship Id="rId5" Type="http://schemas.openxmlformats.org/officeDocument/2006/relationships/image" Target="media/image1.wmf"/><Relationship Id="rId61" Type="http://schemas.openxmlformats.org/officeDocument/2006/relationships/image" Target="media/image26.wmf"/><Relationship Id="rId82" Type="http://schemas.openxmlformats.org/officeDocument/2006/relationships/image" Target="media/image35.wmf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69" Type="http://schemas.openxmlformats.org/officeDocument/2006/relationships/image" Target="media/image30.wmf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8.bin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8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5.bin"/><Relationship Id="rId93" Type="http://schemas.openxmlformats.org/officeDocument/2006/relationships/image" Target="media/image40.wmf"/><Relationship Id="rId98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oleObject" Target="embeddings/oleObject5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7.bin"/><Relationship Id="rId91" Type="http://schemas.openxmlformats.org/officeDocument/2006/relationships/image" Target="media/image39.wmf"/><Relationship Id="rId96" Type="http://schemas.openxmlformats.org/officeDocument/2006/relationships/image" Target="media/image41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1.wmf"/><Relationship Id="rId57" Type="http://schemas.openxmlformats.org/officeDocument/2006/relationships/image" Target="media/image24.wmf"/><Relationship Id="rId106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9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7.wmf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image" Target="media/image32.wmf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2020-10-18T14:38:00Z</dcterms:created>
  <dcterms:modified xsi:type="dcterms:W3CDTF">2020-10-18T14:42:00Z</dcterms:modified>
</cp:coreProperties>
</file>