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54" w:rsidRPr="00A07D54" w:rsidRDefault="00A07D54" w:rsidP="00A07D54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i/>
          <w:sz w:val="28"/>
          <w:szCs w:val="28"/>
          <w:lang w:val="nl-NL"/>
        </w:rPr>
        <w:t>Ngày soạn: 30/9/2020</w:t>
      </w:r>
    </w:p>
    <w:p w:rsidR="00A07D54" w:rsidRPr="00A07D54" w:rsidRDefault="00A07D54" w:rsidP="00A07D54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i/>
          <w:sz w:val="28"/>
          <w:szCs w:val="28"/>
          <w:lang w:val="nl-NL"/>
        </w:rPr>
        <w:t>Ngày dạy: 4/10/2020</w:t>
      </w:r>
    </w:p>
    <w:p w:rsidR="00A07D54" w:rsidRPr="00A07D54" w:rsidRDefault="00A07D54" w:rsidP="00A07D54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b/>
          <w:sz w:val="28"/>
          <w:szCs w:val="28"/>
          <w:lang w:val="nl-NL"/>
        </w:rPr>
        <w:t>TIẾT 9-BÀI 6: TỈ LỆ THỨC</w:t>
      </w:r>
    </w:p>
    <w:p w:rsidR="00A07D54" w:rsidRPr="00A07D54" w:rsidRDefault="00A07D54" w:rsidP="00A07D54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b/>
          <w:sz w:val="28"/>
          <w:szCs w:val="28"/>
          <w:lang w:val="nl-NL"/>
        </w:rPr>
        <w:t>I .</w:t>
      </w:r>
      <w:r w:rsidRPr="00A07D54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MỤC TIÊU</w:t>
      </w:r>
    </w:p>
    <w:p w:rsidR="00A07D54" w:rsidRPr="00A07D54" w:rsidRDefault="00A07D54" w:rsidP="00A07D54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b/>
          <w:i/>
          <w:sz w:val="28"/>
          <w:szCs w:val="28"/>
          <w:lang w:val="nl-NL"/>
        </w:rPr>
        <w:t>1. Kiến thức:</w:t>
      </w:r>
      <w:r w:rsidRPr="00A07D54">
        <w:rPr>
          <w:rFonts w:ascii="Times New Roman" w:hAnsi="Times New Roman" w:cs="Times New Roman"/>
          <w:sz w:val="28"/>
          <w:szCs w:val="28"/>
          <w:lang w:val="nl-NL"/>
        </w:rPr>
        <w:t xml:space="preserve">Nắm vững định nghĩa  </w:t>
      </w:r>
      <w:r w:rsidRPr="00A07D54">
        <w:rPr>
          <w:rFonts w:ascii="Times New Roman" w:hAnsi="Times New Roman" w:cs="Times New Roman"/>
          <w:i/>
          <w:sz w:val="28"/>
          <w:szCs w:val="28"/>
          <w:lang w:val="nl-NL"/>
        </w:rPr>
        <w:t>và hai tính chất</w:t>
      </w:r>
      <w:r w:rsidRPr="00A07D54">
        <w:rPr>
          <w:rFonts w:ascii="Times New Roman" w:hAnsi="Times New Roman" w:cs="Times New Roman"/>
          <w:sz w:val="28"/>
          <w:szCs w:val="28"/>
          <w:lang w:val="nl-NL"/>
        </w:rPr>
        <w:t xml:space="preserve"> của tỉ lệ thức</w:t>
      </w:r>
    </w:p>
    <w:p w:rsidR="00A07D54" w:rsidRPr="00A07D54" w:rsidRDefault="00A07D54" w:rsidP="00A07D54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b/>
          <w:i/>
          <w:sz w:val="28"/>
          <w:szCs w:val="28"/>
          <w:lang w:val="nl-NL"/>
        </w:rPr>
        <w:t>2.Kỹ năng:</w:t>
      </w:r>
      <w:r w:rsidRPr="00A07D54">
        <w:rPr>
          <w:rFonts w:ascii="Times New Roman" w:hAnsi="Times New Roman" w:cs="Times New Roman"/>
          <w:sz w:val="28"/>
          <w:szCs w:val="28"/>
          <w:lang w:val="nl-NL"/>
        </w:rPr>
        <w:t>Biết tìm các số hạng của tỉ lệ thức;và vận dụng các tính chất của tỉ lệ thức để giải bài tập.</w:t>
      </w:r>
    </w:p>
    <w:p w:rsidR="00A07D54" w:rsidRPr="00A07D54" w:rsidRDefault="00A07D54" w:rsidP="00A07D54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3.Thái độ: </w:t>
      </w:r>
      <w:r w:rsidRPr="00A07D54">
        <w:rPr>
          <w:rFonts w:ascii="Times New Roman" w:hAnsi="Times New Roman" w:cs="Times New Roman"/>
          <w:sz w:val="28"/>
          <w:szCs w:val="28"/>
          <w:lang w:val="nl-NL"/>
        </w:rPr>
        <w:t>Tích cực trong học tập,cẩn thận trong tính toán , nhạy bén trong quá trình biến đổi.</w:t>
      </w:r>
    </w:p>
    <w:p w:rsidR="00A07D54" w:rsidRPr="00A07D54" w:rsidRDefault="00A07D54" w:rsidP="00A07D54">
      <w:pPr>
        <w:jc w:val="both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b/>
          <w:i/>
          <w:sz w:val="28"/>
          <w:szCs w:val="28"/>
          <w:lang w:val="nl-NL"/>
        </w:rPr>
        <w:t>4. Năng lực</w:t>
      </w:r>
    </w:p>
    <w:p w:rsidR="00A07D54" w:rsidRPr="00A07D54" w:rsidRDefault="00A07D54" w:rsidP="00A07D54">
      <w:pPr>
        <w:ind w:firstLine="72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pl-PL"/>
        </w:rPr>
      </w:pPr>
      <w:r w:rsidRPr="00A07D54">
        <w:rPr>
          <w:rFonts w:ascii="Times New Roman" w:hAnsi="Times New Roman" w:cs="Times New Roman"/>
          <w:noProof/>
          <w:color w:val="000000"/>
          <w:sz w:val="28"/>
          <w:szCs w:val="28"/>
          <w:lang w:val="pl-PL"/>
        </w:rPr>
        <w:t>- Tự học, nghiên cứu, thuyết trình, giao tiếp, hợp tác, giải quyết vấn đề.</w:t>
      </w:r>
    </w:p>
    <w:p w:rsidR="00A07D54" w:rsidRPr="00A07D54" w:rsidRDefault="00A07D54" w:rsidP="00A07D54">
      <w:pPr>
        <w:ind w:firstLine="72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pl-PL"/>
        </w:rPr>
      </w:pPr>
      <w:r w:rsidRPr="00A07D54">
        <w:rPr>
          <w:rFonts w:ascii="Times New Roman" w:hAnsi="Times New Roman" w:cs="Times New Roman"/>
          <w:noProof/>
          <w:color w:val="000000"/>
          <w:sz w:val="28"/>
          <w:szCs w:val="28"/>
          <w:lang w:val="pl-PL"/>
        </w:rPr>
        <w:t>- Bồi dưỡng năng lực trình bày bài</w:t>
      </w:r>
    </w:p>
    <w:p w:rsidR="00A07D54" w:rsidRPr="00A07D54" w:rsidRDefault="00A07D54" w:rsidP="00A07D54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b/>
          <w:sz w:val="28"/>
          <w:szCs w:val="28"/>
          <w:lang w:val="nl-NL"/>
        </w:rPr>
        <w:t>II .</w:t>
      </w:r>
      <w:r w:rsidRPr="00A07D54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CHUẨN BỊ</w:t>
      </w:r>
      <w:r w:rsidRPr="00A07D54">
        <w:rPr>
          <w:rFonts w:ascii="Times New Roman" w:hAnsi="Times New Roman" w:cs="Times New Roman"/>
          <w:b/>
          <w:sz w:val="28"/>
          <w:szCs w:val="28"/>
          <w:lang w:val="nl-NL"/>
        </w:rPr>
        <w:t>:</w:t>
      </w:r>
    </w:p>
    <w:p w:rsidR="00A07D54" w:rsidRPr="00A07D54" w:rsidRDefault="00A07D54" w:rsidP="00A07D5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1.Chuẩn bị của giáo viên:  </w:t>
      </w:r>
    </w:p>
    <w:p w:rsidR="00A07D54" w:rsidRPr="00A07D54" w:rsidRDefault="00A07D54" w:rsidP="00A07D5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-  </w:t>
      </w:r>
      <w:r w:rsidRPr="00A07D54">
        <w:rPr>
          <w:rFonts w:ascii="Times New Roman" w:hAnsi="Times New Roman" w:cs="Times New Roman"/>
          <w:i/>
          <w:sz w:val="28"/>
          <w:szCs w:val="28"/>
          <w:lang w:val="nl-NL"/>
        </w:rPr>
        <w:t>Đồ dùng dạy học:</w:t>
      </w:r>
      <w:r w:rsidRPr="00A07D54">
        <w:rPr>
          <w:rFonts w:ascii="Times New Roman" w:hAnsi="Times New Roman" w:cs="Times New Roman"/>
          <w:sz w:val="28"/>
          <w:szCs w:val="28"/>
          <w:lang w:val="nl-NL"/>
        </w:rPr>
        <w:t xml:space="preserve">  bảng phụ ghi:  Tóm tắt  tr. 26 SGK ,  </w:t>
      </w:r>
      <w:r w:rsidRPr="00A07D54">
        <w:rPr>
          <w:rFonts w:ascii="Times New Roman" w:hAnsi="Times New Roman" w:cs="Times New Roman"/>
          <w:sz w:val="28"/>
          <w:szCs w:val="28"/>
          <w:bdr w:val="single" w:sz="4" w:space="0" w:color="auto"/>
          <w:lang w:val="nl-NL"/>
        </w:rPr>
        <w:t xml:space="preserve">?1 </w:t>
      </w:r>
      <w:r w:rsidRPr="00A07D54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, </w:t>
      </w:r>
      <w:r w:rsidRPr="00A07D54">
        <w:rPr>
          <w:rFonts w:ascii="Times New Roman" w:hAnsi="Times New Roman" w:cs="Times New Roman"/>
          <w:sz w:val="28"/>
          <w:szCs w:val="28"/>
          <w:lang w:val="nl-NL"/>
        </w:rPr>
        <w:t xml:space="preserve">và bài tập </w:t>
      </w:r>
    </w:p>
    <w:p w:rsidR="00A07D54" w:rsidRPr="00A07D54" w:rsidRDefault="00A07D54" w:rsidP="00A07D54">
      <w:pPr>
        <w:ind w:firstLine="30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-  </w:t>
      </w:r>
      <w:r w:rsidRPr="00A07D54">
        <w:rPr>
          <w:rFonts w:ascii="Times New Roman" w:hAnsi="Times New Roman" w:cs="Times New Roman"/>
          <w:i/>
          <w:sz w:val="28"/>
          <w:szCs w:val="28"/>
          <w:lang w:val="nl-NL"/>
        </w:rPr>
        <w:t>Phương án tổ chức lớp học:</w:t>
      </w:r>
      <w:r w:rsidRPr="00A07D54">
        <w:rPr>
          <w:rFonts w:ascii="Times New Roman" w:hAnsi="Times New Roman" w:cs="Times New Roman"/>
          <w:sz w:val="28"/>
          <w:szCs w:val="28"/>
          <w:lang w:val="nl-NL"/>
        </w:rPr>
        <w:t xml:space="preserve"> Hoạt động cá nhân, hoạt động nhóm theo kỷ thuật khăn trải bàn </w:t>
      </w:r>
    </w:p>
    <w:p w:rsidR="00A07D54" w:rsidRPr="00A07D54" w:rsidRDefault="00A07D54" w:rsidP="00A07D54">
      <w:pPr>
        <w:ind w:firstLine="720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2.Chuẩn bị của học sinh:</w:t>
      </w:r>
    </w:p>
    <w:p w:rsidR="00A07D54" w:rsidRPr="00A07D54" w:rsidRDefault="00A07D54" w:rsidP="00A07D54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sz w:val="28"/>
          <w:szCs w:val="28"/>
          <w:lang w:val="nl-NL"/>
        </w:rPr>
        <w:t xml:space="preserve">  -  </w:t>
      </w:r>
      <w:r w:rsidRPr="00A07D54">
        <w:rPr>
          <w:rFonts w:ascii="Times New Roman" w:hAnsi="Times New Roman" w:cs="Times New Roman"/>
          <w:i/>
          <w:sz w:val="28"/>
          <w:szCs w:val="28"/>
          <w:lang w:val="nl-NL"/>
        </w:rPr>
        <w:t>Nội dung kiến thức :</w:t>
      </w:r>
      <w:r w:rsidRPr="00A07D54">
        <w:rPr>
          <w:rFonts w:ascii="Times New Roman" w:hAnsi="Times New Roman" w:cs="Times New Roman"/>
          <w:sz w:val="28"/>
          <w:szCs w:val="28"/>
          <w:lang w:val="nl-NL"/>
        </w:rPr>
        <w:t xml:space="preserve"> Định nghĩa tỉ số của 2 số hữu tỉ,  hai phân số bằng nhau, làm bài tập về nhà</w:t>
      </w:r>
    </w:p>
    <w:p w:rsidR="00A07D54" w:rsidRPr="00A07D54" w:rsidRDefault="00A07D54" w:rsidP="00A07D5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sz w:val="28"/>
          <w:szCs w:val="28"/>
          <w:lang w:val="nl-NL"/>
        </w:rPr>
        <w:t xml:space="preserve">  -  </w:t>
      </w:r>
      <w:r w:rsidRPr="00A07D54">
        <w:rPr>
          <w:rFonts w:ascii="Times New Roman" w:hAnsi="Times New Roman" w:cs="Times New Roman"/>
          <w:i/>
          <w:sz w:val="28"/>
          <w:szCs w:val="28"/>
          <w:lang w:val="nl-NL"/>
        </w:rPr>
        <w:t>Dụng cụ</w:t>
      </w:r>
      <w:r w:rsidRPr="00A07D54">
        <w:rPr>
          <w:rFonts w:ascii="Times New Roman" w:hAnsi="Times New Roman" w:cs="Times New Roman"/>
          <w:sz w:val="28"/>
          <w:szCs w:val="28"/>
          <w:lang w:val="nl-NL"/>
        </w:rPr>
        <w:t>: Thước thẳng có chia khoảng, giấy nháp, máy tính bỏ túi</w:t>
      </w:r>
    </w:p>
    <w:p w:rsidR="00A07D54" w:rsidRPr="00A07D54" w:rsidRDefault="00A07D54" w:rsidP="00A07D54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b/>
          <w:sz w:val="28"/>
          <w:szCs w:val="28"/>
          <w:lang w:val="nl-NL"/>
        </w:rPr>
        <w:t xml:space="preserve">III. </w:t>
      </w:r>
      <w:r w:rsidRPr="00A07D54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HOẠT ĐỘNG DẠY HỌC</w:t>
      </w:r>
      <w:r w:rsidRPr="00A07D54">
        <w:rPr>
          <w:rFonts w:ascii="Times New Roman" w:hAnsi="Times New Roman" w:cs="Times New Roman"/>
          <w:b/>
          <w:sz w:val="28"/>
          <w:szCs w:val="28"/>
          <w:lang w:val="nl-NL"/>
        </w:rPr>
        <w:t xml:space="preserve"> :</w:t>
      </w:r>
    </w:p>
    <w:p w:rsidR="00A07D54" w:rsidRPr="00A07D54" w:rsidRDefault="00A07D54" w:rsidP="00A07D54">
      <w:pPr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b/>
          <w:i/>
          <w:sz w:val="28"/>
          <w:szCs w:val="28"/>
          <w:lang w:val="nl-NL"/>
        </w:rPr>
        <w:t>1. Ổn định tình hình lớp (1p)</w:t>
      </w:r>
    </w:p>
    <w:p w:rsidR="00A07D54" w:rsidRPr="00A07D54" w:rsidRDefault="00A07D54" w:rsidP="00A07D54">
      <w:pPr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sz w:val="28"/>
          <w:szCs w:val="28"/>
          <w:lang w:val="nl-NL"/>
        </w:rPr>
        <w:t xml:space="preserve">-  Điểm danh học sinh trong lớp </w:t>
      </w:r>
    </w:p>
    <w:p w:rsidR="00A07D54" w:rsidRPr="00A07D54" w:rsidRDefault="00A07D54" w:rsidP="00A07D54">
      <w:pPr>
        <w:jc w:val="both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2.Giảng bài mới </w:t>
      </w:r>
    </w:p>
    <w:tbl>
      <w:tblPr>
        <w:tblW w:w="9438" w:type="dxa"/>
        <w:jc w:val="center"/>
        <w:tblInd w:w="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2907"/>
        <w:gridCol w:w="3975"/>
      </w:tblGrid>
      <w:tr w:rsidR="00A07D54" w:rsidRPr="00A07D54" w:rsidTr="00AC0B62">
        <w:trPr>
          <w:trHeight w:val="70"/>
          <w:jc w:val="center"/>
        </w:trPr>
        <w:tc>
          <w:tcPr>
            <w:tcW w:w="2556" w:type="dxa"/>
          </w:tcPr>
          <w:p w:rsidR="00A07D54" w:rsidRPr="00A07D54" w:rsidRDefault="00A07D54" w:rsidP="00AC0B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Hoạt động của thầy</w:t>
            </w:r>
          </w:p>
        </w:tc>
        <w:tc>
          <w:tcPr>
            <w:tcW w:w="2907" w:type="dxa"/>
          </w:tcPr>
          <w:p w:rsidR="00A07D54" w:rsidRPr="00A07D54" w:rsidRDefault="00A07D54" w:rsidP="00AC0B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Hoạt động của trò</w:t>
            </w:r>
          </w:p>
        </w:tc>
        <w:tc>
          <w:tcPr>
            <w:tcW w:w="3975" w:type="dxa"/>
          </w:tcPr>
          <w:p w:rsidR="00A07D54" w:rsidRPr="00A07D54" w:rsidRDefault="00A07D54" w:rsidP="00AC0B62">
            <w:pPr>
              <w:ind w:left="-126" w:firstLine="1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NỘI DUNG</w:t>
            </w:r>
          </w:p>
        </w:tc>
      </w:tr>
      <w:tr w:rsidR="00A07D54" w:rsidRPr="00A07D54" w:rsidTr="00AC0B62">
        <w:trPr>
          <w:trHeight w:val="70"/>
          <w:jc w:val="center"/>
        </w:trPr>
        <w:tc>
          <w:tcPr>
            <w:tcW w:w="9438" w:type="dxa"/>
            <w:gridSpan w:val="3"/>
          </w:tcPr>
          <w:p w:rsidR="00A07D54" w:rsidRPr="00A07D54" w:rsidRDefault="00A07D54" w:rsidP="00AC0B62">
            <w:pPr>
              <w:ind w:left="-126" w:firstLine="1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lastRenderedPageBreak/>
              <w:t>I.HOẠT ĐỘNG MỞ ĐẦU(3p)</w:t>
            </w:r>
          </w:p>
        </w:tc>
      </w:tr>
      <w:tr w:rsidR="00A07D54" w:rsidRPr="00A07D54" w:rsidTr="00AC0B62">
        <w:trPr>
          <w:trHeight w:val="70"/>
          <w:jc w:val="center"/>
        </w:trPr>
        <w:tc>
          <w:tcPr>
            <w:tcW w:w="2556" w:type="dxa"/>
          </w:tcPr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GV: Ta có </w: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8" o:title=""/>
                </v:shape>
                <o:OLEObject Type="Embed" ProgID="Equation.DSMT4" ShapeID="_x0000_i1025" DrawAspect="Content" ObjectID="_1664180993" r:id="rId9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A07D54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440" w:dyaOrig="660">
                <v:shape id="_x0000_i1026" type="#_x0000_t75" style="width:21.75pt;height:33pt" o:ole="">
                  <v:imagedata r:id="rId10" o:title=""/>
                </v:shape>
                <o:OLEObject Type="Embed" ProgID="Equation.DSMT4" ShapeID="_x0000_i1026" DrawAspect="Content" ObjectID="_1664180994" r:id="rId11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. Vậy đẳng thức </w: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320" w:dyaOrig="620">
                <v:shape id="_x0000_i1027" type="#_x0000_t75" style="width:15.75pt;height:30.75pt" o:ole="">
                  <v:imagedata r:id="rId8" o:title=""/>
                </v:shape>
                <o:OLEObject Type="Embed" ProgID="Equation.DSMT4" ShapeID="_x0000_i1027" DrawAspect="Content" ObjectID="_1664180995" r:id="rId12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A07D54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440" w:dyaOrig="660">
                <v:shape id="_x0000_i1028" type="#_x0000_t75" style="width:21.75pt;height:33pt" o:ole="">
                  <v:imagedata r:id="rId10" o:title=""/>
                </v:shape>
                <o:OLEObject Type="Embed" ProgID="Equation.DSMT4" ShapeID="_x0000_i1028" DrawAspect="Content" ObjectID="_1664180996" r:id="rId13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được gọi là gì?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-GV: Đẳng thức bằng nhau còn được gọi là tỉ lệ thức.</w:t>
            </w:r>
          </w:p>
        </w:tc>
        <w:tc>
          <w:tcPr>
            <w:tcW w:w="2907" w:type="dxa"/>
          </w:tcPr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suy nghĩ trả lời</w:t>
            </w:r>
          </w:p>
        </w:tc>
        <w:tc>
          <w:tcPr>
            <w:tcW w:w="3975" w:type="dxa"/>
          </w:tcPr>
          <w:p w:rsidR="00A07D54" w:rsidRPr="00A07D54" w:rsidRDefault="00A07D54" w:rsidP="00AC0B62">
            <w:pPr>
              <w:ind w:left="-126" w:firstLine="1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</w:tr>
      <w:tr w:rsidR="00A07D54" w:rsidRPr="00A07D54" w:rsidTr="00AC0B62">
        <w:trPr>
          <w:trHeight w:val="70"/>
          <w:jc w:val="center"/>
        </w:trPr>
        <w:tc>
          <w:tcPr>
            <w:tcW w:w="9438" w:type="dxa"/>
            <w:gridSpan w:val="3"/>
          </w:tcPr>
          <w:p w:rsidR="00A07D54" w:rsidRPr="00A07D54" w:rsidRDefault="00A07D54" w:rsidP="00AC0B62">
            <w:pPr>
              <w:ind w:left="-126" w:firstLine="1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II.HOẠT ĐỘNG HÌNH THÀNH KIẾN THỨC(25p)</w:t>
            </w:r>
          </w:p>
        </w:tc>
      </w:tr>
      <w:tr w:rsidR="00A07D54" w:rsidRPr="00A07D54" w:rsidTr="00AC0B62">
        <w:trPr>
          <w:trHeight w:val="70"/>
          <w:jc w:val="center"/>
        </w:trPr>
        <w:tc>
          <w:tcPr>
            <w:tcW w:w="9438" w:type="dxa"/>
            <w:gridSpan w:val="3"/>
          </w:tcPr>
          <w:p w:rsidR="00A07D54" w:rsidRPr="00A07D54" w:rsidRDefault="00A07D54" w:rsidP="00AC0B62">
            <w:pPr>
              <w:ind w:left="-126" w:firstLine="1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Hoạt động 1:  Định nghĩa</w:t>
            </w:r>
          </w:p>
        </w:tc>
      </w:tr>
      <w:tr w:rsidR="00A07D54" w:rsidRPr="00A07D54" w:rsidTr="00AC0B62">
        <w:trPr>
          <w:jc w:val="center"/>
        </w:trPr>
        <w:tc>
          <w:tcPr>
            <w:tcW w:w="2556" w:type="dxa"/>
          </w:tcPr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-Ta nói đẳng thức </w: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320" w:dyaOrig="620">
                <v:shape id="_x0000_i1029" type="#_x0000_t75" style="width:15.75pt;height:30.75pt" o:ole="">
                  <v:imagedata r:id="rId8" o:title=""/>
                </v:shape>
                <o:OLEObject Type="Embed" ProgID="Equation.DSMT4" ShapeID="_x0000_i1029" DrawAspect="Content" ObjectID="_1664180997" r:id="rId14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A07D54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440" w:dyaOrig="660">
                <v:shape id="_x0000_i1030" type="#_x0000_t75" style="width:21pt;height:30.75pt" o:ole="">
                  <v:imagedata r:id="rId15" o:title=""/>
                </v:shape>
                <o:OLEObject Type="Embed" ProgID="Equation.DSMT4" ShapeID="_x0000_i1030" DrawAspect="Content" ObjectID="_1664180998" r:id="rId16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là một  tỉ lệ thức.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Vậy tỉ lệ thức là gì ?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Vậy  </w: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800" w:dyaOrig="620">
                <v:shape id="_x0000_i1031" type="#_x0000_t75" style="width:39.75pt;height:30.75pt" o:ole="">
                  <v:imagedata r:id="rId17" o:title=""/>
                </v:shape>
                <o:OLEObject Type="Embed" ProgID="Equation.DSMT4" ShapeID="_x0000_i1031" DrawAspect="Content" ObjectID="_1664180999" r:id="rId18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lập thành một tỉ lệ thức khi nào ?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-Giới thiệu ký hiệu tỉ lệ thức và các số hạng của tỉ lệ thức 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-Yêu cầu HS làm </w:t>
            </w:r>
            <w:r w:rsidRPr="00A07D54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  <w:lang w:val="nl-NL"/>
              </w:rPr>
              <w:t>?1</w: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SGK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Từ các tỉ số sau đây có lập thành 1 tỉ lệ </w:t>
            </w:r>
            <w:r w:rsidRPr="00A07D5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lastRenderedPageBreak/>
              <w:t>thức hay không ?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a) </w:t>
            </w:r>
            <w:r w:rsidRPr="00A07D54">
              <w:rPr>
                <w:rFonts w:ascii="Times New Roman" w:hAnsi="Times New Roman" w:cs="Times New Roman"/>
                <w:i/>
                <w:position w:val="-24"/>
                <w:sz w:val="28"/>
                <w:szCs w:val="28"/>
                <w:lang w:val="nl-NL"/>
              </w:rPr>
              <w:object w:dxaOrig="1359" w:dyaOrig="620">
                <v:shape id="_x0000_i1032" type="#_x0000_t75" style="width:68.25pt;height:30.75pt" o:ole="">
                  <v:imagedata r:id="rId19" o:title=""/>
                </v:shape>
                <o:OLEObject Type="Embed" ProgID="Equation.DSMT4" ShapeID="_x0000_i1032" DrawAspect="Content" ObjectID="_1664181000" r:id="rId20"/>
              </w:objec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b) </w:t>
            </w:r>
            <w:r w:rsidRPr="00A07D54">
              <w:rPr>
                <w:rFonts w:ascii="Times New Roman" w:hAnsi="Times New Roman" w:cs="Times New Roman"/>
                <w:i/>
                <w:position w:val="-24"/>
                <w:sz w:val="28"/>
                <w:szCs w:val="28"/>
                <w:lang w:val="nl-NL"/>
              </w:rPr>
              <w:object w:dxaOrig="2079" w:dyaOrig="620">
                <v:shape id="_x0000_i1033" type="#_x0000_t75" style="width:104.25pt;height:30.75pt" o:ole="">
                  <v:imagedata r:id="rId21" o:title=""/>
                </v:shape>
                <o:OLEObject Type="Embed" ProgID="Equation.DSMT4" ShapeID="_x0000_i1033" DrawAspect="Content" ObjectID="_1664181001" r:id="rId22"/>
              </w:objec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-Gọi 2 học sinh lên bảng làm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Cho tỉ số </w:t>
            </w:r>
            <w:r w:rsidRPr="00A07D54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400" w:dyaOrig="660">
                <v:shape id="_x0000_i1034" type="#_x0000_t75" style="width:20.25pt;height:33pt" o:ole="">
                  <v:imagedata r:id="rId23" o:title=""/>
                </v:shape>
                <o:OLEObject Type="Embed" ProgID="Equation.3" ShapeID="_x0000_i1034" DrawAspect="Content" ObjectID="_1664181002" r:id="rId24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 Hãy viết 1 tỉ số nữa để 2 tỉ số này lập thành 1 tỉ lệ thức ? Có thể viết được bao nhiêu tỉ số như vậy?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-Cho tỉ lệ thức </w: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760" w:dyaOrig="620">
                <v:shape id="_x0000_i1035" type="#_x0000_t75" style="width:38.25pt;height:30.75pt" o:ole="">
                  <v:imagedata r:id="rId25" o:title=""/>
                </v:shape>
                <o:OLEObject Type="Embed" ProgID="Equation.3" ShapeID="_x0000_i1035" DrawAspect="Content" ObjectID="_1664181003" r:id="rId26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 Tìm x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Dựa vào tính chất nào để thực hiện tìm x ?       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Gọi HS lên bảng làm và yêu cầu cả lớp làm bài vào vở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Nhận xét, góp ý, và chốt lại cách làm bài lọai này cho HS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Tỉ lệ thức có  tính chất gì ? </w:t>
            </w:r>
          </w:p>
        </w:tc>
        <w:tc>
          <w:tcPr>
            <w:tcW w:w="2907" w:type="dxa"/>
          </w:tcPr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-Tỉ lệ thức là một đẳng thức của hai tỉ số.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-Rút gọn mỗi tỉ số, so sánh và trả lời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Khi </w: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680" w:dyaOrig="620">
                <v:shape id="_x0000_i1036" type="#_x0000_t75" style="width:33.75pt;height:30.75pt" o:ole="">
                  <v:imagedata r:id="rId27" o:title=""/>
                </v:shape>
                <o:OLEObject Type="Embed" ProgID="Equation.3" ShapeID="_x0000_i1036" DrawAspect="Content" ObjectID="_1664181004" r:id="rId28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(với </w:t>
            </w:r>
            <w:r w:rsidRPr="00A07D54">
              <w:rPr>
                <w:rFonts w:ascii="Times New Roman" w:hAnsi="Times New Roman" w:cs="Times New Roman"/>
                <w:position w:val="-10"/>
                <w:sz w:val="28"/>
                <w:szCs w:val="28"/>
                <w:lang w:val="nl-NL"/>
              </w:rPr>
              <w:object w:dxaOrig="800" w:dyaOrig="320">
                <v:shape id="_x0000_i1037" type="#_x0000_t75" style="width:39.75pt;height:15.75pt" o:ole="">
                  <v:imagedata r:id="rId29" o:title=""/>
                </v:shape>
                <o:OLEObject Type="Embed" ProgID="Equation.3" ShapeID="_x0000_i1037" DrawAspect="Content" ObjectID="_1664181005" r:id="rId30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)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-Chú ý lắng nghe  và ghi bài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 xml:space="preserve">-Học sinh cả lớp làm </w:t>
            </w:r>
            <w:r w:rsidRPr="00A07D54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  <w:lang w:val="nl-NL"/>
              </w:rPr>
              <w:t>?1</w: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SGK 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-HS.TB lên bảng làm, mỗi học sinh làm một phần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-HS.TBK trả lời   viết được: </w:t>
            </w:r>
            <w:r w:rsidRPr="00A07D54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1320" w:dyaOrig="660">
                <v:shape id="_x0000_i1038" type="#_x0000_t75" style="width:66pt;height:33pt" o:ole="">
                  <v:imagedata r:id="rId31" o:title=""/>
                </v:shape>
                <o:OLEObject Type="Embed" ProgID="Equation.3" ShapeID="_x0000_i1038" DrawAspect="Content" ObjectID="_1664181006" r:id="rId32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= ... Viết được vô số tỉ số như vậy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-Dựa vào tính chất 2 phân số bằng nhau tìm x.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-HS.TB lên bảng làm và  cả lớp cùng làm bài vào vở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975" w:type="dxa"/>
          </w:tcPr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lastRenderedPageBreak/>
              <w:t>1. Định nghĩa: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a.</w:t>
            </w:r>
            <w:r w:rsidRPr="00A07D5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Ví dụ</w: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: So sánh </w: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320" w:dyaOrig="620">
                <v:shape id="_x0000_i1039" type="#_x0000_t75" style="width:15.75pt;height:30.75pt" o:ole="">
                  <v:imagedata r:id="rId8" o:title=""/>
                </v:shape>
                <o:OLEObject Type="Embed" ProgID="Equation.DSMT4" ShapeID="_x0000_i1039" DrawAspect="Content" ObjectID="_1664181007" r:id="rId33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và </w:t>
            </w:r>
            <w:r w:rsidRPr="00A07D54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440" w:dyaOrig="660">
                <v:shape id="_x0000_i1040" type="#_x0000_t75" style="width:21.75pt;height:33pt" o:ole="">
                  <v:imagedata r:id="rId34" o:title=""/>
                </v:shape>
                <o:OLEObject Type="Embed" ProgID="Equation.DSMT4" ShapeID="_x0000_i1040" DrawAspect="Content" ObjectID="_1664181008" r:id="rId35"/>
              </w:objec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Ta có: </w: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720" w:dyaOrig="620">
                <v:shape id="_x0000_i1041" type="#_x0000_t75" style="width:27pt;height:30.75pt" o:ole="">
                  <v:imagedata r:id="rId36" o:title=""/>
                </v:shape>
                <o:OLEObject Type="Embed" ProgID="Equation.DSMT4" ShapeID="_x0000_i1041" DrawAspect="Content" ObjectID="_1664181009" r:id="rId37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; </w:t>
            </w:r>
            <w:r w:rsidRPr="00A07D54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1359" w:dyaOrig="660">
                <v:shape id="_x0000_i1042" type="#_x0000_t75" style="width:62.25pt;height:33pt" o:ole="">
                  <v:imagedata r:id="rId38" o:title=""/>
                </v:shape>
                <o:OLEObject Type="Embed" ProgID="Equation.DSMT4" ShapeID="_x0000_i1042" DrawAspect="Content" ObjectID="_1664181010" r:id="rId39"/>
              </w:objec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Vậy </w:t>
            </w:r>
            <w:r w:rsidRPr="00A07D54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940" w:dyaOrig="660">
                <v:shape id="_x0000_i1043" type="#_x0000_t75" style="width:47.25pt;height:33pt" o:ole="">
                  <v:imagedata r:id="rId40" o:title=""/>
                </v:shape>
                <o:OLEObject Type="Embed" ProgID="Equation.DSMT4" ShapeID="_x0000_i1043" DrawAspect="Content" ObjectID="_1664181011" r:id="rId41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Ta nói : </w:t>
            </w:r>
            <w:r w:rsidRPr="00A07D54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940" w:dyaOrig="660">
                <v:shape id="_x0000_i1044" type="#_x0000_t75" style="width:47.25pt;height:33pt" o:ole="">
                  <v:imagedata r:id="rId40" o:title=""/>
                </v:shape>
                <o:OLEObject Type="Embed" ProgID="Equation.DSMT4" ShapeID="_x0000_i1044" DrawAspect="Content" ObjectID="_1664181012" r:id="rId42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là 1 tỉ lệ thức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b.Định nghĩa: 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Tỉ lệ thức là đẳng thức của hai tỉ số: </w: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660" w:dyaOrig="620">
                <v:shape id="_x0000_i1045" type="#_x0000_t75" style="width:33pt;height:30.75pt" o:ole="">
                  <v:imagedata r:id="rId43" o:title=""/>
                </v:shape>
                <o:OLEObject Type="Embed" ProgID="Equation.DSMT4" ShapeID="_x0000_i1045" DrawAspect="Content" ObjectID="_1664181013" r:id="rId44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; ( b, d </w:t>
            </w:r>
            <w:r w:rsidRPr="00A07D54">
              <w:rPr>
                <w:rFonts w:ascii="Times New Roman" w:hAnsi="Times New Roman" w:cs="Times New Roman"/>
                <w:position w:val="-4"/>
                <w:sz w:val="28"/>
                <w:szCs w:val="28"/>
                <w:lang w:val="nl-NL"/>
              </w:rPr>
              <w:object w:dxaOrig="220" w:dyaOrig="220">
                <v:shape id="_x0000_i1046" type="#_x0000_t75" style="width:11.25pt;height:11.25pt" o:ole="">
                  <v:imagedata r:id="rId45" o:title=""/>
                </v:shape>
                <o:OLEObject Type="Embed" ProgID="Equation.DSMT4" ShapeID="_x0000_i1046" DrawAspect="Content" ObjectID="_1664181014" r:id="rId46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0)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c. Cách viết tỉ lệ thức: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Cách 1: </w: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680" w:dyaOrig="620">
                <v:shape id="_x0000_i1047" type="#_x0000_t75" style="width:33.75pt;height:30.75pt" o:ole="">
                  <v:imagedata r:id="rId27" o:title=""/>
                </v:shape>
                <o:OLEObject Type="Embed" ProgID="Equation.3" ShapeID="_x0000_i1047" DrawAspect="Content" ObjectID="_1664181015" r:id="rId47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(</w:t>
            </w:r>
            <w:r w:rsidRPr="00A07D54">
              <w:rPr>
                <w:rFonts w:ascii="Times New Roman" w:hAnsi="Times New Roman" w:cs="Times New Roman"/>
                <w:position w:val="-10"/>
                <w:sz w:val="28"/>
                <w:szCs w:val="28"/>
                <w:lang w:val="nl-NL"/>
              </w:rPr>
              <w:object w:dxaOrig="800" w:dyaOrig="320">
                <v:shape id="_x0000_i1048" type="#_x0000_t75" style="width:39.75pt;height:15.75pt" o:ole="">
                  <v:imagedata r:id="rId29" o:title=""/>
                </v:shape>
                <o:OLEObject Type="Embed" ProgID="Equation.3" ShapeID="_x0000_i1048" DrawAspect="Content" ObjectID="_1664181016" r:id="rId48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)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Cách 2: a : b = c : d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Trong đó:  a, b, c, d là các số hạng của tỉ lệ thức; a, d:  gọi là </w: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các ngoại tỉ ; b. c  gọi là các trung tỉ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d. Áp dụng :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a) </w: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1180" w:dyaOrig="620">
                <v:shape id="_x0000_i1049" type="#_x0000_t75" style="width:59.25pt;height:30.75pt" o:ole="">
                  <v:imagedata r:id="rId49" o:title=""/>
                </v:shape>
                <o:OLEObject Type="Embed" ProgID="Equation.3" ShapeID="_x0000_i1049" DrawAspect="Content" ObjectID="_1664181017" r:id="rId50"/>
              </w:objec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lập nên một tỉ lệ thức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b) </w: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1980" w:dyaOrig="620">
                <v:shape id="_x0000_i1050" type="#_x0000_t75" style="width:99pt;height:30.75pt" o:ole="">
                  <v:imagedata r:id="rId51" o:title=""/>
                </v:shape>
                <o:OLEObject Type="Embed" ProgID="Equation.3" ShapeID="_x0000_i1050" DrawAspect="Content" ObjectID="_1664181018" r:id="rId52"/>
              </w:objec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không lập thành một tỉ lệ thức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c. Ta có </w: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760" w:dyaOrig="620">
                <v:shape id="_x0000_i1051" type="#_x0000_t75" style="width:38.25pt;height:30.75pt" o:ole="">
                  <v:imagedata r:id="rId25" o:title=""/>
                </v:shape>
                <o:OLEObject Type="Embed" ProgID="Equation.3" ShapeID="_x0000_i1051" DrawAspect="Content" ObjectID="_1664181019" r:id="rId53"/>
              </w:objec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300" w:dyaOrig="240">
                <v:shape id="_x0000_i1052" type="#_x0000_t75" style="width:15pt;height:12pt" o:ole="">
                  <v:imagedata r:id="rId54" o:title=""/>
                </v:shape>
                <o:OLEObject Type="Embed" ProgID="Equation.DSMT4" ShapeID="_x0000_i1052" DrawAspect="Content" ObjectID="_1664181020" r:id="rId55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4.20 = 5.x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300" w:dyaOrig="240">
                <v:shape id="_x0000_i1053" type="#_x0000_t75" style="width:15pt;height:12pt" o:ole="">
                  <v:imagedata r:id="rId54" o:title=""/>
                </v:shape>
                <o:OLEObject Type="Embed" ProgID="Equation.DSMT4" ShapeID="_x0000_i1053" DrawAspect="Content" ObjectID="_1664181021" r:id="rId56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x = </w: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540" w:dyaOrig="620">
                <v:shape id="_x0000_i1054" type="#_x0000_t75" style="width:27pt;height:30.75pt" o:ole="">
                  <v:imagedata r:id="rId57" o:title=""/>
                </v:shape>
                <o:OLEObject Type="Embed" ProgID="Equation.DSMT4" ShapeID="_x0000_i1054" DrawAspect="Content" ObjectID="_1664181022" r:id="rId58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=16</w:t>
            </w:r>
          </w:p>
        </w:tc>
      </w:tr>
      <w:tr w:rsidR="00A07D54" w:rsidRPr="00A07D54" w:rsidTr="00AC0B62">
        <w:trPr>
          <w:jc w:val="center"/>
        </w:trPr>
        <w:tc>
          <w:tcPr>
            <w:tcW w:w="9438" w:type="dxa"/>
            <w:gridSpan w:val="3"/>
          </w:tcPr>
          <w:p w:rsidR="00A07D54" w:rsidRPr="00A07D54" w:rsidRDefault="00A07D54" w:rsidP="00AC0B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lastRenderedPageBreak/>
              <w:t>Hoạt động 2: Tính chất</w:t>
            </w:r>
          </w:p>
        </w:tc>
      </w:tr>
      <w:tr w:rsidR="00A07D54" w:rsidRPr="00A07D54" w:rsidTr="00AC0B62">
        <w:trPr>
          <w:jc w:val="center"/>
        </w:trPr>
        <w:tc>
          <w:tcPr>
            <w:tcW w:w="2556" w:type="dxa"/>
          </w:tcPr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-Yêu HS tự nghiên cứu SGK phần xét tỉ </w: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 xml:space="preserve">lệ thức </w: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859" w:dyaOrig="620">
                <v:shape id="_x0000_i1055" type="#_x0000_t75" style="width:42.75pt;height:30.75pt" o:ole="">
                  <v:imagedata r:id="rId59" o:title=""/>
                </v:shape>
                <o:OLEObject Type="Embed" ProgID="Equation.DSMT4" ShapeID="_x0000_i1055" DrawAspect="Content" ObjectID="_1664181023" r:id="rId60"/>
              </w:objec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-Yêu cầu HS làm </w:t>
            </w:r>
            <w:r w:rsidRPr="00A07D54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  <w:lang w:val="nl-NL"/>
              </w:rPr>
              <w:t>?2</w: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SGK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Nếu </w:t>
            </w:r>
            <w:r w:rsidRPr="00A07D54">
              <w:rPr>
                <w:rFonts w:ascii="Times New Roman" w:hAnsi="Times New Roman" w:cs="Times New Roman"/>
                <w:i/>
                <w:position w:val="-24"/>
                <w:sz w:val="28"/>
                <w:szCs w:val="28"/>
                <w:lang w:val="nl-NL"/>
              </w:rPr>
              <w:object w:dxaOrig="680" w:dyaOrig="620">
                <v:shape id="_x0000_i1056" type="#_x0000_t75" style="width:33.75pt;height:30.75pt" o:ole="">
                  <v:imagedata r:id="rId27" o:title=""/>
                </v:shape>
                <o:OLEObject Type="Embed" ProgID="Equation.3" ShapeID="_x0000_i1056" DrawAspect="Content" ObjectID="_1664181024" r:id="rId61"/>
              </w:object>
            </w:r>
            <w:r w:rsidRPr="00A07D5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thì </w:t>
            </w:r>
            <w:r w:rsidRPr="00A07D54">
              <w:rPr>
                <w:rFonts w:ascii="Times New Roman" w:hAnsi="Times New Roman" w:cs="Times New Roman"/>
                <w:i/>
                <w:position w:val="-6"/>
                <w:sz w:val="28"/>
                <w:szCs w:val="28"/>
                <w:lang w:val="nl-NL"/>
              </w:rPr>
              <w:object w:dxaOrig="920" w:dyaOrig="279">
                <v:shape id="_x0000_i1057" type="#_x0000_t75" style="width:45.75pt;height:14.25pt" o:ole="">
                  <v:imagedata r:id="rId62" o:title=""/>
                </v:shape>
                <o:OLEObject Type="Embed" ProgID="Equation.3" ShapeID="_x0000_i1057" DrawAspect="Content" ObjectID="_1664181025" r:id="rId63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. 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Gọi HS lên bản thực hiện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-Giới thiệu tính chất cơ bản  của tỉ lệ thức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-Ngược lại nếu có </w:t>
            </w:r>
            <w:r w:rsidRPr="00A07D54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920" w:dyaOrig="279">
                <v:shape id="_x0000_i1058" type="#_x0000_t75" style="width:45.75pt;height:14.25pt" o:ole="">
                  <v:imagedata r:id="rId62" o:title=""/>
                </v:shape>
                <o:OLEObject Type="Embed" ProgID="Equation.3" ShapeID="_x0000_i1058" DrawAspect="Content" ObjectID="_1664181026" r:id="rId64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ta có thể suy ra được </w: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680" w:dyaOrig="620">
                <v:shape id="_x0000_i1059" type="#_x0000_t75" style="width:33.75pt;height:30.75pt" o:ole="">
                  <v:imagedata r:id="rId27" o:title=""/>
                </v:shape>
                <o:OLEObject Type="Embed" ProgID="Equation.3" ShapeID="_x0000_i1059" DrawAspect="Content" ObjectID="_1664181027" r:id="rId65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hay không ?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-Yêu cầu HS làm </w:t>
            </w:r>
            <w:r w:rsidRPr="00A07D54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  <w:lang w:val="nl-NL"/>
              </w:rPr>
              <w:t>?3</w: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SGK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Gọi HS đứng tại chỗ trình bày, GV ghi bảng. 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.-Ngoài </w: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660" w:dyaOrig="620">
                <v:shape id="_x0000_i1060" type="#_x0000_t75" style="width:33pt;height:30.75pt" o:ole="">
                  <v:imagedata r:id="rId43" o:title=""/>
                </v:shape>
                <o:OLEObject Type="Embed" ProgID="Equation.DSMT4" ShapeID="_x0000_i1060" DrawAspect="Content" ObjectID="_1664181028" r:id="rId66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ta có thể  suy ra tỉ lệ thức nào nữa không?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-Làm thế nào để có: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800" w:dyaOrig="620">
                <v:shape id="_x0000_i1061" type="#_x0000_t75" style="width:39.75pt;height:30.75pt" o:ole="">
                  <v:imagedata r:id="rId67" o:title=""/>
                </v:shape>
                <o:OLEObject Type="Embed" ProgID="Equation.DSMT4" ShapeID="_x0000_i1061" DrawAspect="Content" ObjectID="_1664181029" r:id="rId68"/>
              </w:objec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1540" w:dyaOrig="620">
                <v:shape id="_x0000_i1062" type="#_x0000_t75" style="width:77.25pt;height:30.75pt" o:ole="">
                  <v:imagedata r:id="rId69" o:title=""/>
                </v:shape>
                <o:OLEObject Type="Embed" ProgID="Equation.DSMT4" ShapeID="_x0000_i1062" DrawAspect="Content" ObjectID="_1664181030" r:id="rId70"/>
              </w:objec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Gọi vài HS nhận </w: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 xml:space="preserve">xét, góp ý              </w:t>
            </w:r>
          </w:p>
          <w:p w:rsidR="00A07D54" w:rsidRPr="00A07D54" w:rsidRDefault="00A07D54" w:rsidP="00AC0B62">
            <w:pPr>
              <w:ind w:right="-68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-Nhận xét vị trí ngoại  và trung tỉ của tỉ lệ thức (2), (3), (4) ?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-Vậy với a, b, c, d khác 0  có một trong 5 đẳng thức ta có thể suy ra các đẳng thức còn lại.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-Treo bảng phụ ghi bảng tóm tắt tr. 26 SGK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300" w:dyaOrig="220">
                <v:shape id="_x0000_i1063" type="#_x0000_t75" style="width:15pt;height:11.25pt" o:ole="">
                  <v:imagedata r:id="rId71" o:title=""/>
                </v:shape>
                <o:OLEObject Type="Embed" ProgID="Equation.DSMT4" ShapeID="_x0000_i1063" DrawAspect="Content" ObjectID="_1664181031" r:id="rId72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Các tính chất của tỉ lệ thức được vận dụng vào các bài tập như thế nào ?</w:t>
            </w:r>
          </w:p>
        </w:tc>
        <w:tc>
          <w:tcPr>
            <w:tcW w:w="2907" w:type="dxa"/>
          </w:tcPr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 xml:space="preserve">-Tư nghiên cứu SGK.tr25 phần xét tỉ lệ </w: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 xml:space="preserve">thức </w: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859" w:dyaOrig="620">
                <v:shape id="_x0000_i1064" type="#_x0000_t75" style="width:42.75pt;height:30.75pt" o:ole="">
                  <v:imagedata r:id="rId59" o:title=""/>
                </v:shape>
                <o:OLEObject Type="Embed" ProgID="Equation.DSMT4" ShapeID="_x0000_i1064" DrawAspect="Content" ObjectID="_1664181032" r:id="rId73"/>
              </w:objec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-Cả lớp  thực hiện ?2 SGK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.TBK lên bảng thực hiện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Nhân cả 2 vế của</w:t>
            </w:r>
            <w:r w:rsidRPr="00A07D54">
              <w:rPr>
                <w:rFonts w:ascii="Times New Roman" w:hAnsi="Times New Roman" w:cs="Times New Roman"/>
                <w:i/>
                <w:position w:val="-24"/>
                <w:sz w:val="28"/>
                <w:szCs w:val="28"/>
                <w:lang w:val="nl-NL"/>
              </w:rPr>
              <w:object w:dxaOrig="680" w:dyaOrig="620">
                <v:shape id="_x0000_i1065" type="#_x0000_t75" style="width:33.75pt;height:30.75pt" o:ole="">
                  <v:imagedata r:id="rId27" o:title=""/>
                </v:shape>
                <o:OLEObject Type="Embed" ProgID="Equation.3" ShapeID="_x0000_i1065" DrawAspect="Content" ObjectID="_1664181033" r:id="rId74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vớibd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Ta có :</w:t>
            </w:r>
            <w:r w:rsidRPr="00A07D54">
              <w:rPr>
                <w:rFonts w:ascii="Times New Roman" w:hAnsi="Times New Roman" w:cs="Times New Roman"/>
                <w:i/>
                <w:position w:val="-24"/>
                <w:sz w:val="28"/>
                <w:szCs w:val="28"/>
                <w:lang w:val="nl-NL"/>
              </w:rPr>
              <w:object w:dxaOrig="1320" w:dyaOrig="620">
                <v:shape id="_x0000_i1066" type="#_x0000_t75" style="width:66pt;height:30.75pt" o:ole="">
                  <v:imagedata r:id="rId75" o:title=""/>
                </v:shape>
                <o:OLEObject Type="Embed" ProgID="Equation.DSMT4" ShapeID="_x0000_i1066" DrawAspect="Content" ObjectID="_1664181034" r:id="rId76"/>
              </w:objec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300" w:dyaOrig="240">
                <v:shape id="_x0000_i1067" type="#_x0000_t75" style="width:15pt;height:12pt" o:ole="">
                  <v:imagedata r:id="rId77" o:title=""/>
                </v:shape>
                <o:OLEObject Type="Embed" ProgID="Equation.DSMT4" ShapeID="_x0000_i1067" DrawAspect="Content" ObjectID="_1664181035" r:id="rId78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ad = bc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Vài HS đọc tính chất 1 SGK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-Thực hiện </w:t>
            </w:r>
            <w:r w:rsidRPr="00A07D54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  <w:lang w:val="nl-NL"/>
              </w:rPr>
              <w:t>?3</w: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SGK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-HS.TBK xung phong đứng tại chỗ trình bày  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+ Chia 2 vế của </w:t>
            </w:r>
            <w:r w:rsidRPr="00A07D54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920" w:dyaOrig="279">
                <v:shape id="_x0000_i1068" type="#_x0000_t75" style="width:45.75pt;height:14.25pt" o:ole="">
                  <v:imagedata r:id="rId62" o:title=""/>
                </v:shape>
                <o:OLEObject Type="Embed" ProgID="Equation.3" ShapeID="_x0000_i1068" DrawAspect="Content" ObjectID="_1664181036" r:id="rId79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cho </w:t>
            </w:r>
            <w:r w:rsidRPr="00A07D54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380" w:dyaOrig="279">
                <v:shape id="_x0000_i1069" type="#_x0000_t75" style="width:18.75pt;height:14.25pt" o:ole="">
                  <v:imagedata r:id="rId80" o:title=""/>
                </v:shape>
                <o:OLEObject Type="Embed" ProgID="Equation.3" ShapeID="_x0000_i1069" DrawAspect="Content" ObjectID="_1664181037" r:id="rId81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ta được: </w: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1980" w:dyaOrig="620">
                <v:shape id="_x0000_i1070" type="#_x0000_t75" style="width:99pt;height:30.75pt" o:ole="">
                  <v:imagedata r:id="rId82" o:title=""/>
                </v:shape>
                <o:OLEObject Type="Embed" ProgID="Equation.3" ShapeID="_x0000_i1070" DrawAspect="Content" ObjectID="_1664181038" r:id="rId83"/>
              </w:objec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+Chia 2 vế </w:t>
            </w:r>
            <w:r w:rsidRPr="00A07D54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920" w:dyaOrig="279">
                <v:shape id="_x0000_i1071" type="#_x0000_t75" style="width:45.75pt;height:14.25pt" o:ole="">
                  <v:imagedata r:id="rId62" o:title=""/>
                </v:shape>
                <o:OLEObject Type="Embed" ProgID="Equation.3" ShapeID="_x0000_i1071" DrawAspect="Content" ObjectID="_1664181039" r:id="rId84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cho </w:t>
            </w:r>
            <w:r w:rsidRPr="00A07D54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380" w:dyaOrig="279">
                <v:shape id="_x0000_i1072" type="#_x0000_t75" style="width:18.75pt;height:14.25pt" o:ole="">
                  <v:imagedata r:id="rId85" o:title=""/>
                </v:shape>
                <o:OLEObject Type="Embed" ProgID="Equation.3" ShapeID="_x0000_i1072" DrawAspect="Content" ObjectID="_1664181040" r:id="rId86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ta được: </w:t>
            </w: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1980" w:dyaOrig="620">
                <v:shape id="_x0000_i1073" type="#_x0000_t75" style="width:99pt;height:30.75pt" o:ole="">
                  <v:imagedata r:id="rId87" o:title=""/>
                </v:shape>
                <o:OLEObject Type="Embed" ProgID="Equation.3" ShapeID="_x0000_i1073" DrawAspect="Content" ObjectID="_1664181041" r:id="rId88"/>
              </w:objec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-Vài HS  nhận xét, góp ý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-HS.TBK: trả lời: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(2) ngoại tỉ giữ nguyên ,  đổi chỗ  hai trung tỉ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(3) Trung tỉ giữ nguyên, đổi chỗ hai ngoại tỉ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(4): Đổi chỗ cả trung tỉ và ngoại tỉ.</w:t>
            </w:r>
          </w:p>
        </w:tc>
        <w:tc>
          <w:tcPr>
            <w:tcW w:w="3975" w:type="dxa"/>
          </w:tcPr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lastRenderedPageBreak/>
              <w:t>2. Tính chất: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lastRenderedPageBreak/>
              <w:t xml:space="preserve">a) Tính chất 1 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(Tính chất cơ bản)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Nếu </w:t>
            </w:r>
            <w:r w:rsidRPr="00A07D54">
              <w:rPr>
                <w:rFonts w:ascii="Times New Roman" w:hAnsi="Times New Roman" w:cs="Times New Roman"/>
                <w:i/>
                <w:position w:val="-24"/>
                <w:sz w:val="28"/>
                <w:szCs w:val="28"/>
                <w:lang w:val="nl-NL"/>
              </w:rPr>
              <w:object w:dxaOrig="680" w:dyaOrig="620">
                <v:shape id="_x0000_i1074" type="#_x0000_t75" style="width:33.75pt;height:30.75pt" o:ole="">
                  <v:imagedata r:id="rId27" o:title=""/>
                </v:shape>
                <o:OLEObject Type="Embed" ProgID="Equation.3" ShapeID="_x0000_i1074" DrawAspect="Content" ObjectID="_1664181042" r:id="rId89"/>
              </w:object>
            </w:r>
            <w:r w:rsidRPr="00A07D5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thì </w:t>
            </w:r>
            <w:r w:rsidRPr="00A07D54">
              <w:rPr>
                <w:rFonts w:ascii="Times New Roman" w:hAnsi="Times New Roman" w:cs="Times New Roman"/>
                <w:i/>
                <w:position w:val="-6"/>
                <w:sz w:val="28"/>
                <w:szCs w:val="28"/>
                <w:lang w:val="nl-NL"/>
              </w:rPr>
              <w:object w:dxaOrig="920" w:dyaOrig="279">
                <v:shape id="_x0000_i1075" type="#_x0000_t75" style="width:45.75pt;height:14.25pt" o:ole="">
                  <v:imagedata r:id="rId62" o:title=""/>
                </v:shape>
                <o:OLEObject Type="Embed" ProgID="Equation.3" ShapeID="_x0000_i1075" DrawAspect="Content" ObjectID="_1664181043" r:id="rId90"/>
              </w:objec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b) Tính chất 2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Nếu </w:t>
            </w:r>
            <w:r w:rsidRPr="00A07D54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859" w:dyaOrig="279">
                <v:shape id="_x0000_i1076" type="#_x0000_t75" style="width:42.75pt;height:14.25pt" o:ole="">
                  <v:imagedata r:id="rId91" o:title=""/>
                </v:shape>
                <o:OLEObject Type="Embed" ProgID="Equation.DSMT4" ShapeID="_x0000_i1076" DrawAspect="Content" ObjectID="_1664181044" r:id="rId92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và a,b,c,d </w:t>
            </w:r>
            <w:r w:rsidRPr="00A07D54">
              <w:rPr>
                <w:rFonts w:ascii="Times New Roman" w:hAnsi="Times New Roman" w:cs="Times New Roman"/>
                <w:position w:val="-4"/>
                <w:sz w:val="28"/>
                <w:szCs w:val="28"/>
                <w:lang w:val="nl-NL"/>
              </w:rPr>
              <w:object w:dxaOrig="220" w:dyaOrig="220">
                <v:shape id="_x0000_i1077" type="#_x0000_t75" style="width:11.25pt;height:11.25pt" o:ole="">
                  <v:imagedata r:id="rId93" o:title=""/>
                </v:shape>
                <o:OLEObject Type="Embed" ProgID="Equation.DSMT4" ShapeID="_x0000_i1077" DrawAspect="Content" ObjectID="_1664181045" r:id="rId94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0 thì ta có các tỉ lệ thức: 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680" w:dyaOrig="620">
                <v:shape id="_x0000_i1078" type="#_x0000_t75" style="width:33.75pt;height:30.75pt" o:ole="">
                  <v:imagedata r:id="rId27" o:title=""/>
                </v:shape>
                <o:OLEObject Type="Embed" ProgID="Equation.3" ShapeID="_x0000_i1078" DrawAspect="Content" ObjectID="_1664181046" r:id="rId95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(1) 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680" w:dyaOrig="620">
                <v:shape id="_x0000_i1079" type="#_x0000_t75" style="width:33.75pt;height:30.75pt" o:ole="">
                  <v:imagedata r:id="rId96" o:title=""/>
                </v:shape>
                <o:OLEObject Type="Embed" ProgID="Equation.3" ShapeID="_x0000_i1079" DrawAspect="Content" ObjectID="_1664181047" r:id="rId97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(2)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660" w:dyaOrig="620">
                <v:shape id="_x0000_i1080" type="#_x0000_t75" style="width:33pt;height:30.75pt" o:ole="">
                  <v:imagedata r:id="rId98" o:title=""/>
                </v:shape>
                <o:OLEObject Type="Embed" ProgID="Equation.DSMT4" ShapeID="_x0000_i1080" DrawAspect="Content" ObjectID="_1664181048" r:id="rId99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(3)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639" w:dyaOrig="620">
                <v:shape id="_x0000_i1081" type="#_x0000_t75" style="width:32.25pt;height:30.75pt" o:ole="">
                  <v:imagedata r:id="rId100" o:title=""/>
                </v:shape>
                <o:OLEObject Type="Embed" ProgID="Equation.DSMT4" ShapeID="_x0000_i1081" DrawAspect="Content" ObjectID="_1664181049" r:id="rId101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(4)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A07D54" w:rsidRPr="00A07D54" w:rsidTr="00AC0B62">
        <w:trPr>
          <w:jc w:val="center"/>
        </w:trPr>
        <w:tc>
          <w:tcPr>
            <w:tcW w:w="9438" w:type="dxa"/>
            <w:gridSpan w:val="3"/>
          </w:tcPr>
          <w:p w:rsidR="00A07D54" w:rsidRPr="00A07D54" w:rsidRDefault="00A07D54" w:rsidP="00AC0B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lastRenderedPageBreak/>
              <w:t>III.HOẠT ĐỘNG LUYỆN TẬP(10p)</w:t>
            </w:r>
          </w:p>
        </w:tc>
      </w:tr>
      <w:tr w:rsidR="00A07D54" w:rsidRPr="00A07D54" w:rsidTr="00AC0B62">
        <w:trPr>
          <w:jc w:val="center"/>
        </w:trPr>
        <w:tc>
          <w:tcPr>
            <w:tcW w:w="2556" w:type="dxa"/>
          </w:tcPr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Bài 47SGK tr 26 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-Gọi HS đọc đề bài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Lập các tỉ lệ thức  từ </w:t>
            </w:r>
          </w:p>
          <w:p w:rsidR="00A07D54" w:rsidRPr="00A07D54" w:rsidRDefault="00A07D54" w:rsidP="00A07D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6.63 = 9.42</w:t>
            </w:r>
          </w:p>
          <w:p w:rsidR="00A07D54" w:rsidRPr="00A07D54" w:rsidRDefault="00A07D54" w:rsidP="00A07D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i/>
                <w:position w:val="-24"/>
                <w:sz w:val="28"/>
                <w:szCs w:val="28"/>
                <w:lang w:val="nl-NL"/>
              </w:rPr>
              <w:object w:dxaOrig="940" w:dyaOrig="620">
                <v:shape id="_x0000_i1082" type="#_x0000_t75" style="width:47.25pt;height:30.75pt" o:ole="">
                  <v:imagedata r:id="rId102" o:title=""/>
                </v:shape>
                <o:OLEObject Type="Embed" ProgID="Equation.DSMT4" ShapeID="_x0000_i1082" DrawAspect="Content" ObjectID="_1664181050" r:id="rId103"/>
              </w:objec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-Yêu cầu HS hoạt độngnhóm theo kỉ thuật khăn trải bàn trong 4 phút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Thu và treo bảng phụ vài nhóm lên bảng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Gọi đại diện vài nhóm nhận xét , góp </w: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 xml:space="preserve">ý , sửa sai 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Bài tập </w:t>
            </w:r>
            <w:smartTag w:uri="urn:schemas-microsoft-com:office:smarttags" w:element="metricconverter">
              <w:smartTagPr>
                <w:attr w:name="ProductID" w:val="46 a"/>
              </w:smartTagPr>
              <w:r w:rsidRPr="00A07D54">
                <w:rPr>
                  <w:rFonts w:ascii="Times New Roman" w:hAnsi="Times New Roman" w:cs="Times New Roman"/>
                  <w:b/>
                  <w:i/>
                  <w:sz w:val="28"/>
                  <w:szCs w:val="28"/>
                  <w:lang w:val="nl-NL"/>
                </w:rPr>
                <w:t>46 a</w:t>
              </w:r>
            </w:smartTag>
            <w:r w:rsidRPr="00A07D54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,b SGK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Tìm x trong các tỉ lệ thức sau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a) </w:t>
            </w:r>
            <w:r w:rsidRPr="00A07D54">
              <w:rPr>
                <w:rFonts w:ascii="Times New Roman" w:hAnsi="Times New Roman" w:cs="Times New Roman"/>
                <w:i/>
                <w:position w:val="-28"/>
                <w:sz w:val="28"/>
                <w:szCs w:val="28"/>
                <w:lang w:val="nl-NL"/>
              </w:rPr>
              <w:object w:dxaOrig="940" w:dyaOrig="660">
                <v:shape id="_x0000_i1083" type="#_x0000_t75" style="width:47.25pt;height:33pt" o:ole="">
                  <v:imagedata r:id="rId104" o:title=""/>
                </v:shape>
                <o:OLEObject Type="Embed" ProgID="Equation.DSMT4" ShapeID="_x0000_i1083" DrawAspect="Content" ObjectID="_1664181051" r:id="rId105"/>
              </w:objec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b) -0,52 : x = -9,36 : 16,38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-Trong tỉ lệ thức, muốn tìm 1 ngoại tỉ ta làm như thế nào ?</w:t>
            </w: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-Tương tự, muốn tìm 1 trung tỉ ta làm như thế nào ?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-Gọi 2HS  lên bảng làm câu b và yêu cầu cả lớp cùng làm bài vào vở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Nhận xét ,và  chốt lại cách làm  dạng toán này</w:t>
            </w:r>
          </w:p>
        </w:tc>
        <w:tc>
          <w:tcPr>
            <w:tcW w:w="2907" w:type="dxa"/>
          </w:tcPr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-HS.TBY đọc to , rõ đề bài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-Hoạt động nhóm theo kỉ thuật khăn trải bàn trong 4 phút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-Đại diện vài nhóm nhận xét , góp ý.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-HS.TBK nêu cách tìm 1 trung tỉ hay 1 ngoại tỉ trong tỉ lệ thức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-HS.TB bảng làm bài,mỗi em làm một câu, HS cả lớp cùng làm bài vào vở</w:t>
            </w:r>
          </w:p>
          <w:p w:rsidR="00A07D54" w:rsidRPr="00A07D54" w:rsidRDefault="00A07D54" w:rsidP="00AC0B62">
            <w:pPr>
              <w:ind w:right="-67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Chú ý  lắng nghe, ghi nhớ</w:t>
            </w:r>
          </w:p>
        </w:tc>
        <w:tc>
          <w:tcPr>
            <w:tcW w:w="3975" w:type="dxa"/>
          </w:tcPr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lastRenderedPageBreak/>
              <w:t>Bài 47 SGK.tr.26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a. Từ 6.63 = 9.42 ta suy ra :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1719" w:dyaOrig="620">
                <v:shape id="_x0000_i1084" type="#_x0000_t75" style="width:86.25pt;height:30.75pt" o:ole="">
                  <v:imagedata r:id="rId106" o:title=""/>
                </v:shape>
                <o:OLEObject Type="Embed" ProgID="Equation.DSMT4" ShapeID="_x0000_i1084" DrawAspect="Content" ObjectID="_1664181052" r:id="rId107"/>
              </w:object>
            </w:r>
            <w:bookmarkStart w:id="0" w:name="_GoBack"/>
            <w:bookmarkEnd w:id="0"/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1640" w:dyaOrig="620">
                <v:shape id="_x0000_i1085" type="#_x0000_t75" style="width:81.75pt;height:30.75pt" o:ole="">
                  <v:imagedata r:id="rId108" o:title=""/>
                </v:shape>
                <o:OLEObject Type="Embed" ProgID="Equation.DSMT4" ShapeID="_x0000_i1085" DrawAspect="Content" ObjectID="_1664181053" r:id="rId109"/>
              </w:objec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b.Từ </w:t>
            </w:r>
            <w:r w:rsidRPr="00A07D54">
              <w:rPr>
                <w:rFonts w:ascii="Times New Roman" w:hAnsi="Times New Roman" w:cs="Times New Roman"/>
                <w:i/>
                <w:position w:val="-24"/>
                <w:sz w:val="28"/>
                <w:szCs w:val="28"/>
                <w:lang w:val="nl-NL"/>
              </w:rPr>
              <w:object w:dxaOrig="940" w:dyaOrig="620">
                <v:shape id="_x0000_i1086" type="#_x0000_t75" style="width:47.25pt;height:30.75pt" o:ole="">
                  <v:imagedata r:id="rId102" o:title=""/>
                </v:shape>
                <o:OLEObject Type="Embed" ProgID="Equation.DSMT4" ShapeID="_x0000_i1086" DrawAspect="Content" ObjectID="_1664181054" r:id="rId110"/>
              </w:objec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position w:val="-10"/>
                <w:sz w:val="28"/>
                <w:szCs w:val="28"/>
                <w:lang w:val="nl-NL"/>
              </w:rPr>
              <w:object w:dxaOrig="1740" w:dyaOrig="320">
                <v:shape id="_x0000_i1087" type="#_x0000_t75" style="width:87pt;height:15.75pt" o:ole="">
                  <v:imagedata r:id="rId111" o:title=""/>
                </v:shape>
                <o:OLEObject Type="Embed" ProgID="Equation.DSMT4" ShapeID="_x0000_i1087" DrawAspect="Content" ObjectID="_1664181055" r:id="rId112"/>
              </w:objec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3200" w:dyaOrig="620">
                <v:shape id="_x0000_i1088" type="#_x0000_t75" style="width:159.75pt;height:30.75pt" o:ole="">
                  <v:imagedata r:id="rId113" o:title=""/>
                </v:shape>
                <o:OLEObject Type="Embed" ProgID="Equation.DSMT4" ShapeID="_x0000_i1088" DrawAspect="Content" ObjectID="_1664181056" r:id="rId114"/>
              </w:objec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Bài 46 (SGK) 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 xml:space="preserve">a) </w:t>
            </w:r>
            <w:r w:rsidRPr="00A07D54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940" w:dyaOrig="660">
                <v:shape id="_x0000_i1089" type="#_x0000_t75" style="width:47.25pt;height:33pt" o:ole="">
                  <v:imagedata r:id="rId104" o:title=""/>
                </v:shape>
                <o:OLEObject Type="Embed" ProgID="Equation.DSMT4" ShapeID="_x0000_i1089" DrawAspect="Content" ObjectID="_1664181057" r:id="rId115"/>
              </w:object>
            </w:r>
            <w:r w:rsidRPr="00A07D54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300" w:dyaOrig="240">
                <v:shape id="_x0000_i1090" type="#_x0000_t75" style="width:15pt;height:12pt" o:ole="">
                  <v:imagedata r:id="rId116" o:title=""/>
                </v:shape>
                <o:OLEObject Type="Embed" ProgID="Equation.DSMT4" ShapeID="_x0000_i1090" DrawAspect="Content" ObjectID="_1664181058" r:id="rId117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x.3,6 = (-2). 27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300" w:dyaOrig="240">
                <v:shape id="_x0000_i1091" type="#_x0000_t75" style="width:15pt;height:12pt" o:ole="">
                  <v:imagedata r:id="rId116" o:title=""/>
                </v:shape>
                <o:OLEObject Type="Embed" ProgID="Equation.DSMT4" ShapeID="_x0000_i1091" DrawAspect="Content" ObjectID="_1664181059" r:id="rId118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x= </w:t>
            </w:r>
            <w:r w:rsidRPr="00A07D54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859" w:dyaOrig="700">
                <v:shape id="_x0000_i1092" type="#_x0000_t75" style="width:42.75pt;height:35.25pt" o:ole="">
                  <v:imagedata r:id="rId119" o:title=""/>
                </v:shape>
                <o:OLEObject Type="Embed" ProgID="Equation.DSMT4" ShapeID="_x0000_i1092" DrawAspect="Content" ObjectID="_1664181060" r:id="rId120"/>
              </w:object>
            </w:r>
            <w:r w:rsidRPr="00A07D54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300" w:dyaOrig="240">
                <v:shape id="_x0000_i1093" type="#_x0000_t75" style="width:15pt;height:12pt" o:ole="">
                  <v:imagedata r:id="rId116" o:title=""/>
                </v:shape>
                <o:OLEObject Type="Embed" ProgID="Equation.DSMT4" ShapeID="_x0000_i1093" DrawAspect="Content" ObjectID="_1664181061" r:id="rId121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x = -15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b)-0,52:x=-9,36:16,38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300" w:dyaOrig="240">
                <v:shape id="_x0000_i1094" type="#_x0000_t75" style="width:15pt;height:12pt" o:ole="">
                  <v:imagedata r:id="rId116" o:title=""/>
                </v:shape>
                <o:OLEObject Type="Embed" ProgID="Equation.DSMT4" ShapeID="_x0000_i1094" DrawAspect="Content" ObjectID="_1664181062" r:id="rId122"/>
              </w:object>
            </w:r>
            <w:r w:rsidRPr="00A07D54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1520" w:dyaOrig="660">
                <v:shape id="_x0000_i1095" type="#_x0000_t75" style="width:75.75pt;height:33pt" o:ole="">
                  <v:imagedata r:id="rId123" o:title=""/>
                </v:shape>
                <o:OLEObject Type="Embed" ProgID="Equation.DSMT4" ShapeID="_x0000_i1095" DrawAspect="Content" ObjectID="_1664181063" r:id="rId124"/>
              </w:objec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300" w:dyaOrig="240">
                <v:shape id="_x0000_i1096" type="#_x0000_t75" style="width:15pt;height:12pt" o:ole="">
                  <v:imagedata r:id="rId116" o:title=""/>
                </v:shape>
                <o:OLEObject Type="Embed" ProgID="Equation.DSMT4" ShapeID="_x0000_i1096" DrawAspect="Content" ObjectID="_1664181064" r:id="rId125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x= </w:t>
            </w:r>
            <w:r w:rsidRPr="00A07D54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1300" w:dyaOrig="660">
                <v:shape id="_x0000_i1097" type="#_x0000_t75" style="width:65.25pt;height:33pt" o:ole="">
                  <v:imagedata r:id="rId126" o:title=""/>
                </v:shape>
                <o:OLEObject Type="Embed" ProgID="Equation.DSMT4" ShapeID="_x0000_i1097" DrawAspect="Content" ObjectID="_1664181065" r:id="rId127"/>
              </w:object>
            </w:r>
            <w:r w:rsidRPr="00A07D54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300" w:dyaOrig="240">
                <v:shape id="_x0000_i1098" type="#_x0000_t75" style="width:15pt;height:12pt" o:ole="">
                  <v:imagedata r:id="rId116" o:title=""/>
                </v:shape>
                <o:OLEObject Type="Embed" ProgID="Equation.DSMT4" ShapeID="_x0000_i1098" DrawAspect="Content" ObjectID="_1664181066" r:id="rId128"/>
              </w:object>
            </w: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x = 0,91</w:t>
            </w:r>
          </w:p>
        </w:tc>
      </w:tr>
      <w:tr w:rsidR="00A07D54" w:rsidRPr="00A07D54" w:rsidTr="00AC0B62">
        <w:trPr>
          <w:jc w:val="center"/>
        </w:trPr>
        <w:tc>
          <w:tcPr>
            <w:tcW w:w="9438" w:type="dxa"/>
            <w:gridSpan w:val="3"/>
          </w:tcPr>
          <w:p w:rsidR="00A07D54" w:rsidRPr="00A07D54" w:rsidRDefault="00A07D54" w:rsidP="00AC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IV. HOẠT ĐỘNG VẬN  DỤNG(5p)</w:t>
            </w:r>
          </w:p>
        </w:tc>
      </w:tr>
      <w:tr w:rsidR="00A07D54" w:rsidRPr="00A07D54" w:rsidTr="00AC0B62">
        <w:trPr>
          <w:jc w:val="center"/>
        </w:trPr>
        <w:tc>
          <w:tcPr>
            <w:tcW w:w="2556" w:type="dxa"/>
          </w:tcPr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 cho HS làm BT 50 SGK-tr 27.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 cho HS hoạt động nhóm trong 3 phút. Chia lớp thành 4 nhóm tương ứng 4 tổ.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 mời các nhóm đưa ra câu trả lời, GV nhận xét.</w:t>
            </w:r>
          </w:p>
        </w:tc>
        <w:tc>
          <w:tcPr>
            <w:tcW w:w="2907" w:type="dxa"/>
          </w:tcPr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thảo luận nhóm.</w:t>
            </w: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7D5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đưa ra đáp án.</w:t>
            </w:r>
          </w:p>
        </w:tc>
        <w:tc>
          <w:tcPr>
            <w:tcW w:w="3975" w:type="dxa"/>
          </w:tcPr>
          <w:p w:rsidR="00A07D54" w:rsidRPr="00A07D54" w:rsidRDefault="00A07D54" w:rsidP="00AC0B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</w:tr>
    </w:tbl>
    <w:p w:rsidR="00A07D54" w:rsidRPr="00A07D54" w:rsidRDefault="00A07D54" w:rsidP="00A07D54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b/>
          <w:i/>
          <w:sz w:val="28"/>
          <w:szCs w:val="28"/>
          <w:lang w:val="nl-NL"/>
        </w:rPr>
        <w:lastRenderedPageBreak/>
        <w:t>-Ra bài tập về nhà(1p)</w:t>
      </w:r>
    </w:p>
    <w:p w:rsidR="00A07D54" w:rsidRPr="00A07D54" w:rsidRDefault="00A07D54" w:rsidP="00A07D54">
      <w:pPr>
        <w:ind w:left="540"/>
        <w:rPr>
          <w:rFonts w:ascii="Times New Roman" w:hAnsi="Times New Roman" w:cs="Times New Roman"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b/>
          <w:sz w:val="28"/>
          <w:szCs w:val="28"/>
          <w:lang w:val="nl-NL"/>
        </w:rPr>
        <w:t xml:space="preserve">+ </w:t>
      </w:r>
      <w:r w:rsidRPr="00A07D54">
        <w:rPr>
          <w:rFonts w:ascii="Times New Roman" w:hAnsi="Times New Roman" w:cs="Times New Roman"/>
          <w:sz w:val="28"/>
          <w:szCs w:val="28"/>
          <w:lang w:val="nl-NL"/>
        </w:rPr>
        <w:t>Làm các bài tập 44, 45, 46c, 47b sgk và bài 61, 63 SBT</w:t>
      </w:r>
    </w:p>
    <w:p w:rsidR="00A07D54" w:rsidRPr="00A07D54" w:rsidRDefault="00A07D54" w:rsidP="00A07D54">
      <w:pPr>
        <w:ind w:firstLine="540"/>
        <w:rPr>
          <w:rFonts w:ascii="Times New Roman" w:hAnsi="Times New Roman" w:cs="Times New Roman"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sz w:val="28"/>
          <w:szCs w:val="28"/>
          <w:lang w:val="nl-NL"/>
        </w:rPr>
        <w:t>+ BT dành cho HS khá giỏi: 69, 71, 72 SBT</w:t>
      </w:r>
    </w:p>
    <w:p w:rsidR="00A07D54" w:rsidRPr="00A07D54" w:rsidRDefault="00A07D54" w:rsidP="00A07D54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sz w:val="28"/>
          <w:szCs w:val="28"/>
          <w:lang w:val="nl-NL"/>
        </w:rPr>
        <w:t xml:space="preserve">         + Hướng dẫn bài 71 SBT: Đặt      </w:t>
      </w:r>
      <w:r w:rsidRPr="00A07D54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4140" w:dyaOrig="620">
          <v:shape id="_x0000_i1099" type="#_x0000_t75" style="width:207pt;height:30.75pt" o:ole="">
            <v:imagedata r:id="rId129" o:title=""/>
          </v:shape>
          <o:OLEObject Type="Embed" ProgID="Equation.DSMT4" ShapeID="_x0000_i1099" DrawAspect="Content" ObjectID="_1664181067" r:id="rId130"/>
        </w:object>
      </w:r>
    </w:p>
    <w:p w:rsidR="00A07D54" w:rsidRPr="00A07D54" w:rsidRDefault="00A07D54" w:rsidP="00A07D54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        Chuẩn bị bài mới:</w:t>
      </w:r>
    </w:p>
    <w:p w:rsidR="00A07D54" w:rsidRPr="00A07D54" w:rsidRDefault="00A07D54" w:rsidP="00A07D54">
      <w:pPr>
        <w:ind w:left="540"/>
        <w:rPr>
          <w:rFonts w:ascii="Times New Roman" w:hAnsi="Times New Roman" w:cs="Times New Roman"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sz w:val="28"/>
          <w:szCs w:val="28"/>
          <w:lang w:val="nl-NL"/>
        </w:rPr>
        <w:t>+ Ôn tập các kiến thức vềđịnh nghĩa và tính chất của tỉ lệ thức.</w:t>
      </w:r>
    </w:p>
    <w:p w:rsidR="00A07D54" w:rsidRPr="00A07D54" w:rsidRDefault="00A07D54" w:rsidP="00A07D54">
      <w:pPr>
        <w:ind w:left="540"/>
        <w:rPr>
          <w:rFonts w:ascii="Times New Roman" w:hAnsi="Times New Roman" w:cs="Times New Roman"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b/>
          <w:sz w:val="28"/>
          <w:szCs w:val="28"/>
          <w:lang w:val="nl-NL"/>
        </w:rPr>
        <w:t xml:space="preserve">+ </w:t>
      </w:r>
      <w:r w:rsidRPr="00A07D54">
        <w:rPr>
          <w:rFonts w:ascii="Times New Roman" w:hAnsi="Times New Roman" w:cs="Times New Roman"/>
          <w:sz w:val="28"/>
          <w:szCs w:val="28"/>
          <w:lang w:val="nl-NL"/>
        </w:rPr>
        <w:t>Chuẩn bị thước và máy tính cầm tay.</w:t>
      </w:r>
    </w:p>
    <w:p w:rsidR="00A07D54" w:rsidRPr="00A07D54" w:rsidRDefault="00A07D54" w:rsidP="00A07D54">
      <w:pPr>
        <w:ind w:left="540"/>
        <w:rPr>
          <w:rFonts w:ascii="Times New Roman" w:hAnsi="Times New Roman" w:cs="Times New Roman"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sz w:val="28"/>
          <w:szCs w:val="28"/>
          <w:lang w:val="nl-NL"/>
        </w:rPr>
        <w:t>+Tiết sau</w:t>
      </w:r>
      <w:r w:rsidRPr="00A07D54">
        <w:rPr>
          <w:rFonts w:ascii="Times New Roman" w:hAnsi="Times New Roman" w:cs="Times New Roman"/>
          <w:b/>
          <w:sz w:val="28"/>
          <w:szCs w:val="28"/>
          <w:lang w:val="nl-NL"/>
        </w:rPr>
        <w:t xml:space="preserve"> luyện tập</w:t>
      </w:r>
    </w:p>
    <w:p w:rsidR="00A07D54" w:rsidRPr="00A07D54" w:rsidRDefault="00A07D54" w:rsidP="00A07D54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b/>
          <w:sz w:val="28"/>
          <w:szCs w:val="28"/>
          <w:lang w:val="nl-NL"/>
        </w:rPr>
        <w:t>*RÚT KINH NGHIỆM-BỔ SUNG:</w:t>
      </w:r>
    </w:p>
    <w:p w:rsidR="00A07D54" w:rsidRPr="00A07D54" w:rsidRDefault="00A07D54" w:rsidP="00A07D54">
      <w:pPr>
        <w:tabs>
          <w:tab w:val="left" w:leader="dot" w:pos="8505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A07D54" w:rsidRPr="00A07D54" w:rsidRDefault="00A07D54" w:rsidP="00A07D54">
      <w:pPr>
        <w:tabs>
          <w:tab w:val="left" w:leader="dot" w:pos="8505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A07D54" w:rsidRPr="00A07D54" w:rsidRDefault="00A07D54" w:rsidP="00A07D54">
      <w:pPr>
        <w:tabs>
          <w:tab w:val="left" w:leader="dot" w:pos="8505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07D54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537F57" w:rsidRPr="00A07D54" w:rsidRDefault="00537F57">
      <w:pPr>
        <w:rPr>
          <w:rFonts w:ascii="Times New Roman" w:hAnsi="Times New Roman" w:cs="Times New Roman"/>
          <w:sz w:val="28"/>
          <w:szCs w:val="28"/>
        </w:rPr>
      </w:pPr>
    </w:p>
    <w:sectPr w:rsidR="00537F57" w:rsidRPr="00A07D54" w:rsidSect="00BD6974">
      <w:headerReference w:type="default" r:id="rId131"/>
      <w:footerReference w:type="default" r:id="rId132"/>
      <w:pgSz w:w="11909" w:h="16834" w:code="9"/>
      <w:pgMar w:top="1134" w:right="1134" w:bottom="1134" w:left="1418" w:header="340" w:footer="284" w:gutter="5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6C" w:rsidRDefault="00965B6C" w:rsidP="00A07D54">
      <w:pPr>
        <w:spacing w:after="0" w:line="240" w:lineRule="auto"/>
      </w:pPr>
      <w:r>
        <w:separator/>
      </w:r>
    </w:p>
  </w:endnote>
  <w:endnote w:type="continuationSeparator" w:id="0">
    <w:p w:rsidR="00965B6C" w:rsidRDefault="00965B6C" w:rsidP="00A0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54" w:rsidRPr="00E65B6F" w:rsidRDefault="00A07D54" w:rsidP="00A07D54">
    <w:pPr>
      <w:pStyle w:val="Footer"/>
      <w:rPr>
        <w:b/>
        <w:i/>
        <w:lang w:val="vi-VN"/>
      </w:rPr>
    </w:pPr>
    <w:r w:rsidRPr="00E65B6F">
      <w:rPr>
        <w:b/>
        <w:i/>
        <w:lang w:val="vi-VN"/>
      </w:rPr>
      <w:t xml:space="preserve">Trường THCS Long Biên                           </w:t>
    </w:r>
    <w:r w:rsidRPr="00E65B6F">
      <w:rPr>
        <w:b/>
        <w:i/>
        <w:noProof/>
        <w:lang w:val="vi-VN"/>
      </w:rPr>
      <w:t xml:space="preserve">                        </w:t>
    </w:r>
    <w:r>
      <w:rPr>
        <w:b/>
        <w:i/>
        <w:noProof/>
        <w:lang w:val="vi-VN"/>
      </w:rPr>
      <w:t xml:space="preserve">            </w:t>
    </w:r>
    <w:r w:rsidRPr="00E65B6F">
      <w:rPr>
        <w:b/>
        <w:i/>
        <w:noProof/>
        <w:lang w:val="vi-VN"/>
      </w:rPr>
      <w:t xml:space="preserve"> </w:t>
    </w:r>
    <w:r>
      <w:rPr>
        <w:b/>
        <w:i/>
        <w:noProof/>
      </w:rPr>
      <w:t xml:space="preserve">                         </w:t>
    </w:r>
    <w:r w:rsidRPr="00E65B6F">
      <w:rPr>
        <w:b/>
        <w:i/>
        <w:noProof/>
        <w:lang w:val="vi-VN"/>
      </w:rPr>
      <w:t xml:space="preserve"> GV:Nguyễn Thùy Linh</w:t>
    </w:r>
  </w:p>
  <w:p w:rsidR="00A07D54" w:rsidRDefault="00A07D5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A07D54" w:rsidRDefault="00A07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6C" w:rsidRDefault="00965B6C" w:rsidP="00A07D54">
      <w:pPr>
        <w:spacing w:after="0" w:line="240" w:lineRule="auto"/>
      </w:pPr>
      <w:r>
        <w:separator/>
      </w:r>
    </w:p>
  </w:footnote>
  <w:footnote w:type="continuationSeparator" w:id="0">
    <w:p w:rsidR="00965B6C" w:rsidRDefault="00965B6C" w:rsidP="00A0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i/>
        <w:sz w:val="26"/>
        <w:szCs w:val="26"/>
      </w:rPr>
      <w:alias w:val="Title"/>
      <w:id w:val="77738743"/>
      <w:placeholder>
        <w:docPart w:val="95326ACDDCEF4A3B82D3F563FC577C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7D54" w:rsidRDefault="00A07D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A07D54">
          <w:rPr>
            <w:rFonts w:ascii="Times New Roman" w:eastAsia="Times New Roman" w:hAnsi="Times New Roman" w:cs="Times New Roman"/>
            <w:b/>
            <w:i/>
            <w:sz w:val="26"/>
            <w:szCs w:val="26"/>
          </w:rPr>
          <w:t>Giáo</w:t>
        </w:r>
        <w:proofErr w:type="spellEnd"/>
        <w:r w:rsidRPr="00A07D54">
          <w:rPr>
            <w:rFonts w:ascii="Times New Roman" w:eastAsia="Times New Roman" w:hAnsi="Times New Roman" w:cs="Times New Roman"/>
            <w:b/>
            <w:i/>
            <w:sz w:val="26"/>
            <w:szCs w:val="26"/>
          </w:rPr>
          <w:t xml:space="preserve"> </w:t>
        </w:r>
        <w:proofErr w:type="spellStart"/>
        <w:r w:rsidRPr="00A07D54">
          <w:rPr>
            <w:rFonts w:ascii="Times New Roman" w:eastAsia="Times New Roman" w:hAnsi="Times New Roman" w:cs="Times New Roman"/>
            <w:b/>
            <w:i/>
            <w:sz w:val="26"/>
            <w:szCs w:val="26"/>
          </w:rPr>
          <w:t>án</w:t>
        </w:r>
        <w:proofErr w:type="spellEnd"/>
        <w:r w:rsidRPr="00A07D54">
          <w:rPr>
            <w:rFonts w:ascii="Times New Roman" w:eastAsia="Times New Roman" w:hAnsi="Times New Roman" w:cs="Times New Roman"/>
            <w:b/>
            <w:i/>
            <w:sz w:val="26"/>
            <w:szCs w:val="26"/>
          </w:rPr>
          <w:t xml:space="preserve">: </w:t>
        </w:r>
        <w:proofErr w:type="spellStart"/>
        <w:r w:rsidRPr="00A07D54">
          <w:rPr>
            <w:rFonts w:ascii="Times New Roman" w:eastAsia="Times New Roman" w:hAnsi="Times New Roman" w:cs="Times New Roman"/>
            <w:b/>
            <w:i/>
            <w:sz w:val="26"/>
            <w:szCs w:val="26"/>
          </w:rPr>
          <w:t>Đại</w:t>
        </w:r>
        <w:proofErr w:type="spellEnd"/>
        <w:r w:rsidRPr="00A07D54">
          <w:rPr>
            <w:rFonts w:ascii="Times New Roman" w:eastAsia="Times New Roman" w:hAnsi="Times New Roman" w:cs="Times New Roman"/>
            <w:b/>
            <w:i/>
            <w:sz w:val="26"/>
            <w:szCs w:val="26"/>
          </w:rPr>
          <w:t xml:space="preserve"> </w:t>
        </w:r>
        <w:proofErr w:type="spellStart"/>
        <w:r w:rsidRPr="00A07D54">
          <w:rPr>
            <w:rFonts w:ascii="Times New Roman" w:eastAsia="Times New Roman" w:hAnsi="Times New Roman" w:cs="Times New Roman"/>
            <w:b/>
            <w:i/>
            <w:sz w:val="26"/>
            <w:szCs w:val="26"/>
          </w:rPr>
          <w:t>số</w:t>
        </w:r>
        <w:proofErr w:type="spellEnd"/>
        <w:r w:rsidRPr="00A07D54">
          <w:rPr>
            <w:rFonts w:ascii="Times New Roman" w:eastAsia="Times New Roman" w:hAnsi="Times New Roman" w:cs="Times New Roman"/>
            <w:b/>
            <w:i/>
            <w:sz w:val="26"/>
            <w:szCs w:val="26"/>
          </w:rPr>
          <w:t xml:space="preserve"> 7                                 </w:t>
        </w:r>
        <w:r>
          <w:rPr>
            <w:rFonts w:ascii="Times New Roman" w:eastAsia="Times New Roman" w:hAnsi="Times New Roman" w:cs="Times New Roman"/>
            <w:b/>
            <w:i/>
            <w:sz w:val="26"/>
            <w:szCs w:val="26"/>
          </w:rPr>
          <w:t xml:space="preserve">                  </w:t>
        </w:r>
        <w:r w:rsidRPr="00A07D54">
          <w:rPr>
            <w:rFonts w:ascii="Times New Roman" w:eastAsia="Times New Roman" w:hAnsi="Times New Roman" w:cs="Times New Roman"/>
            <w:b/>
            <w:i/>
            <w:sz w:val="26"/>
            <w:szCs w:val="26"/>
          </w:rPr>
          <w:t xml:space="preserve"> </w:t>
        </w:r>
        <w:proofErr w:type="spellStart"/>
        <w:r w:rsidRPr="00A07D54">
          <w:rPr>
            <w:rFonts w:ascii="Times New Roman" w:eastAsia="Times New Roman" w:hAnsi="Times New Roman" w:cs="Times New Roman"/>
            <w:b/>
            <w:i/>
            <w:sz w:val="26"/>
            <w:szCs w:val="26"/>
          </w:rPr>
          <w:t>Trường</w:t>
        </w:r>
        <w:proofErr w:type="spellEnd"/>
        <w:r w:rsidRPr="00A07D54">
          <w:rPr>
            <w:rFonts w:ascii="Times New Roman" w:eastAsia="Times New Roman" w:hAnsi="Times New Roman" w:cs="Times New Roman"/>
            <w:b/>
            <w:i/>
            <w:sz w:val="26"/>
            <w:szCs w:val="26"/>
          </w:rPr>
          <w:t xml:space="preserve"> THCS Long </w:t>
        </w:r>
        <w:proofErr w:type="spellStart"/>
        <w:r w:rsidRPr="00A07D54">
          <w:rPr>
            <w:rFonts w:ascii="Times New Roman" w:eastAsia="Times New Roman" w:hAnsi="Times New Roman" w:cs="Times New Roman"/>
            <w:b/>
            <w:i/>
            <w:sz w:val="26"/>
            <w:szCs w:val="26"/>
          </w:rPr>
          <w:t>Biên</w:t>
        </w:r>
        <w:proofErr w:type="spellEnd"/>
      </w:p>
    </w:sdtContent>
  </w:sdt>
  <w:p w:rsidR="00A07D54" w:rsidRDefault="00A07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EF9"/>
    <w:multiLevelType w:val="hybridMultilevel"/>
    <w:tmpl w:val="EF34440E"/>
    <w:lvl w:ilvl="0" w:tplc="61CC5660">
      <w:start w:val="1"/>
      <w:numFmt w:val="lowerLetter"/>
      <w:lvlText w:val="%1."/>
      <w:lvlJc w:val="left"/>
      <w:pPr>
        <w:ind w:left="90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54"/>
    <w:rsid w:val="00537F57"/>
    <w:rsid w:val="00965B6C"/>
    <w:rsid w:val="00A07D54"/>
    <w:rsid w:val="00B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D54"/>
  </w:style>
  <w:style w:type="paragraph" w:styleId="Footer">
    <w:name w:val="footer"/>
    <w:basedOn w:val="Normal"/>
    <w:link w:val="FooterChar"/>
    <w:uiPriority w:val="99"/>
    <w:unhideWhenUsed/>
    <w:rsid w:val="00A0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54"/>
  </w:style>
  <w:style w:type="paragraph" w:styleId="BalloonText">
    <w:name w:val="Balloon Text"/>
    <w:basedOn w:val="Normal"/>
    <w:link w:val="BalloonTextChar"/>
    <w:uiPriority w:val="99"/>
    <w:semiHidden/>
    <w:unhideWhenUsed/>
    <w:rsid w:val="00A0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D54"/>
  </w:style>
  <w:style w:type="paragraph" w:styleId="Footer">
    <w:name w:val="footer"/>
    <w:basedOn w:val="Normal"/>
    <w:link w:val="FooterChar"/>
    <w:uiPriority w:val="99"/>
    <w:unhideWhenUsed/>
    <w:rsid w:val="00A0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54"/>
  </w:style>
  <w:style w:type="paragraph" w:styleId="BalloonText">
    <w:name w:val="Balloon Text"/>
    <w:basedOn w:val="Normal"/>
    <w:link w:val="BalloonTextChar"/>
    <w:uiPriority w:val="99"/>
    <w:semiHidden/>
    <w:unhideWhenUsed/>
    <w:rsid w:val="00A0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6.bin"/><Relationship Id="rId21" Type="http://schemas.openxmlformats.org/officeDocument/2006/relationships/image" Target="media/image6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7.bin"/><Relationship Id="rId89" Type="http://schemas.openxmlformats.org/officeDocument/2006/relationships/oleObject" Target="embeddings/oleObject50.bin"/><Relationship Id="rId112" Type="http://schemas.openxmlformats.org/officeDocument/2006/relationships/oleObject" Target="embeddings/oleObject63.bin"/><Relationship Id="rId133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0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4.bin"/><Relationship Id="rId102" Type="http://schemas.openxmlformats.org/officeDocument/2006/relationships/image" Target="media/image38.wmf"/><Relationship Id="rId123" Type="http://schemas.openxmlformats.org/officeDocument/2006/relationships/image" Target="media/image46.wmf"/><Relationship Id="rId128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51.bin"/><Relationship Id="rId95" Type="http://schemas.openxmlformats.org/officeDocument/2006/relationships/oleObject" Target="embeddings/oleObject54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5.wmf"/><Relationship Id="rId77" Type="http://schemas.openxmlformats.org/officeDocument/2006/relationships/image" Target="media/image28.wmf"/><Relationship Id="rId100" Type="http://schemas.openxmlformats.org/officeDocument/2006/relationships/image" Target="media/image37.wmf"/><Relationship Id="rId105" Type="http://schemas.openxmlformats.org/officeDocument/2006/relationships/oleObject" Target="embeddings/oleObject59.bin"/><Relationship Id="rId113" Type="http://schemas.openxmlformats.org/officeDocument/2006/relationships/image" Target="media/image43.wmf"/><Relationship Id="rId118" Type="http://schemas.openxmlformats.org/officeDocument/2006/relationships/oleObject" Target="embeddings/oleObject67.bin"/><Relationship Id="rId126" Type="http://schemas.openxmlformats.org/officeDocument/2006/relationships/image" Target="media/image47.wmf"/><Relationship Id="rId134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9.bin"/><Relationship Id="rId80" Type="http://schemas.openxmlformats.org/officeDocument/2006/relationships/image" Target="media/image29.wmf"/><Relationship Id="rId85" Type="http://schemas.openxmlformats.org/officeDocument/2006/relationships/image" Target="media/image31.wmf"/><Relationship Id="rId93" Type="http://schemas.openxmlformats.org/officeDocument/2006/relationships/image" Target="media/image34.wmf"/><Relationship Id="rId98" Type="http://schemas.openxmlformats.org/officeDocument/2006/relationships/image" Target="media/image36.wmf"/><Relationship Id="rId121" Type="http://schemas.openxmlformats.org/officeDocument/2006/relationships/oleObject" Target="embeddings/oleObject69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2.wmf"/><Relationship Id="rId67" Type="http://schemas.openxmlformats.org/officeDocument/2006/relationships/image" Target="media/image24.wmf"/><Relationship Id="rId103" Type="http://schemas.openxmlformats.org/officeDocument/2006/relationships/oleObject" Target="embeddings/oleObject58.bin"/><Relationship Id="rId108" Type="http://schemas.openxmlformats.org/officeDocument/2006/relationships/image" Target="media/image41.wmf"/><Relationship Id="rId116" Type="http://schemas.openxmlformats.org/officeDocument/2006/relationships/image" Target="media/image44.wmf"/><Relationship Id="rId124" Type="http://schemas.openxmlformats.org/officeDocument/2006/relationships/oleObject" Target="embeddings/oleObject71.bin"/><Relationship Id="rId129" Type="http://schemas.openxmlformats.org/officeDocument/2006/relationships/image" Target="media/image48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0.wmf"/><Relationship Id="rId62" Type="http://schemas.openxmlformats.org/officeDocument/2006/relationships/image" Target="media/image23.wmf"/><Relationship Id="rId70" Type="http://schemas.openxmlformats.org/officeDocument/2006/relationships/oleObject" Target="embeddings/oleObject38.bin"/><Relationship Id="rId75" Type="http://schemas.openxmlformats.org/officeDocument/2006/relationships/image" Target="media/image27.wmf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49.bin"/><Relationship Id="rId91" Type="http://schemas.openxmlformats.org/officeDocument/2006/relationships/image" Target="media/image33.wmf"/><Relationship Id="rId96" Type="http://schemas.openxmlformats.org/officeDocument/2006/relationships/image" Target="media/image35.wmf"/><Relationship Id="rId111" Type="http://schemas.openxmlformats.org/officeDocument/2006/relationships/image" Target="media/image42.wmf"/><Relationship Id="rId13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image" Target="media/image18.wmf"/><Relationship Id="rId57" Type="http://schemas.openxmlformats.org/officeDocument/2006/relationships/image" Target="media/image21.wmf"/><Relationship Id="rId106" Type="http://schemas.openxmlformats.org/officeDocument/2006/relationships/image" Target="media/image40.wmf"/><Relationship Id="rId114" Type="http://schemas.openxmlformats.org/officeDocument/2006/relationships/oleObject" Target="embeddings/oleObject64.bin"/><Relationship Id="rId119" Type="http://schemas.openxmlformats.org/officeDocument/2006/relationships/image" Target="media/image45.wmf"/><Relationship Id="rId127" Type="http://schemas.openxmlformats.org/officeDocument/2006/relationships/oleObject" Target="embeddings/oleObject73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3.bin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122" Type="http://schemas.openxmlformats.org/officeDocument/2006/relationships/oleObject" Target="embeddings/oleObject70.bin"/><Relationship Id="rId130" Type="http://schemas.openxmlformats.org/officeDocument/2006/relationships/oleObject" Target="embeddings/oleObject75.bin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61.bin"/><Relationship Id="rId34" Type="http://schemas.openxmlformats.org/officeDocument/2006/relationships/image" Target="media/image12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55.bin"/><Relationship Id="rId104" Type="http://schemas.openxmlformats.org/officeDocument/2006/relationships/image" Target="media/image39.wmf"/><Relationship Id="rId120" Type="http://schemas.openxmlformats.org/officeDocument/2006/relationships/oleObject" Target="embeddings/oleObject68.bin"/><Relationship Id="rId125" Type="http://schemas.openxmlformats.org/officeDocument/2006/relationships/oleObject" Target="embeddings/oleObject72.bin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oleObject" Target="embeddings/oleObject52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66" Type="http://schemas.openxmlformats.org/officeDocument/2006/relationships/oleObject" Target="embeddings/oleObject36.bin"/><Relationship Id="rId87" Type="http://schemas.openxmlformats.org/officeDocument/2006/relationships/image" Target="media/image32.wmf"/><Relationship Id="rId110" Type="http://schemas.openxmlformats.org/officeDocument/2006/relationships/oleObject" Target="embeddings/oleObject62.bin"/><Relationship Id="rId115" Type="http://schemas.openxmlformats.org/officeDocument/2006/relationships/oleObject" Target="embeddings/oleObject65.bin"/><Relationship Id="rId131" Type="http://schemas.openxmlformats.org/officeDocument/2006/relationships/header" Target="header1.xml"/><Relationship Id="rId61" Type="http://schemas.openxmlformats.org/officeDocument/2006/relationships/oleObject" Target="embeddings/oleObject32.bin"/><Relationship Id="rId82" Type="http://schemas.openxmlformats.org/officeDocument/2006/relationships/image" Target="media/image30.wmf"/><Relationship Id="rId19" Type="http://schemas.openxmlformats.org/officeDocument/2006/relationships/image" Target="media/image5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326ACDDCEF4A3B82D3F563FC57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6CFD-BB6C-4333-988E-68440AB19CF6}"/>
      </w:docPartPr>
      <w:docPartBody>
        <w:p w:rsidR="00000000" w:rsidRDefault="003B7462" w:rsidP="003B7462">
          <w:pPr>
            <w:pStyle w:val="95326ACDDCEF4A3B82D3F563FC577C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62"/>
    <w:rsid w:val="003B7462"/>
    <w:rsid w:val="0046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326ACDDCEF4A3B82D3F563FC577C67">
    <w:name w:val="95326ACDDCEF4A3B82D3F563FC577C67"/>
    <w:rsid w:val="003B7462"/>
  </w:style>
  <w:style w:type="paragraph" w:customStyle="1" w:styleId="F6587ACE5A9D47D995C41F40F91FFF82">
    <w:name w:val="F6587ACE5A9D47D995C41F40F91FFF82"/>
    <w:rsid w:val="003B74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326ACDDCEF4A3B82D3F563FC577C67">
    <w:name w:val="95326ACDDCEF4A3B82D3F563FC577C67"/>
    <w:rsid w:val="003B7462"/>
  </w:style>
  <w:style w:type="paragraph" w:customStyle="1" w:styleId="F6587ACE5A9D47D995C41F40F91FFF82">
    <w:name w:val="F6587ACE5A9D47D995C41F40F91FFF82"/>
    <w:rsid w:val="003B7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án: Đại số 7                                                    Trường THCS Long Biên</dc:title>
  <dc:creator>admin</dc:creator>
  <cp:lastModifiedBy>admin</cp:lastModifiedBy>
  <cp:revision>1</cp:revision>
  <dcterms:created xsi:type="dcterms:W3CDTF">2020-10-14T04:42:00Z</dcterms:created>
  <dcterms:modified xsi:type="dcterms:W3CDTF">2020-10-14T04:44:00Z</dcterms:modified>
</cp:coreProperties>
</file>