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CAE31" w14:textId="6C9685D3" w:rsidR="00A5329E" w:rsidRPr="00B54F4D" w:rsidRDefault="00A5329E" w:rsidP="00A5329E">
      <w:pPr>
        <w:pStyle w:val="NoSpacing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B54F4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Week: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Date of planning: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………………</w:t>
      </w:r>
    </w:p>
    <w:p w14:paraId="0DE36D30" w14:textId="0676FC88" w:rsidR="00A5329E" w:rsidRPr="006B4FEC" w:rsidRDefault="00A5329E" w:rsidP="00A5329E">
      <w:pPr>
        <w:pStyle w:val="NoSpacing"/>
        <w:rPr>
          <w:rStyle w:val="Heading1Char"/>
          <w:rFonts w:ascii="Times New Roman" w:eastAsiaTheme="minorHAnsi" w:hAnsi="Times New Roman" w:cs="Times New Roman"/>
          <w:b w:val="0"/>
          <w:bCs w:val="0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Period: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ab/>
        <w:t xml:space="preserve">Date of teaching: 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………………...</w:t>
      </w:r>
    </w:p>
    <w:p w14:paraId="68E086AD" w14:textId="77777777" w:rsidR="00A5329E" w:rsidRPr="00336AD3" w:rsidRDefault="00A5329E" w:rsidP="00A5329E">
      <w:pPr>
        <w:pStyle w:val="Heading1"/>
        <w:rPr>
          <w:rFonts w:ascii="Times New Roman" w:hAnsi="Times New Roman" w:cs="Times New Roman"/>
        </w:rPr>
      </w:pPr>
      <w:r w:rsidRPr="00336AD3">
        <w:rPr>
          <w:rStyle w:val="Heading1Char"/>
          <w:rFonts w:ascii="Times New Roman" w:hAnsi="Times New Roman" w:cs="Times New Roman"/>
        </w:rPr>
        <w:t>UNIT 7</w:t>
      </w:r>
      <w:r w:rsidRPr="00336AD3">
        <w:rPr>
          <w:rFonts w:ascii="Times New Roman" w:hAnsi="Times New Roman" w:cs="Times New Roman"/>
        </w:rPr>
        <w:t xml:space="preserve">: </w:t>
      </w:r>
      <w:r w:rsidRPr="00336AD3">
        <w:rPr>
          <w:rStyle w:val="Strong"/>
          <w:rFonts w:ascii="Times New Roman" w:hAnsi="Times New Roman" w:cs="Times New Roman"/>
        </w:rPr>
        <w:t>TELEVISION</w:t>
      </w:r>
    </w:p>
    <w:p w14:paraId="089B9C8D" w14:textId="77777777" w:rsidR="00A5329E" w:rsidRPr="006B4FEC" w:rsidRDefault="00A5329E" w:rsidP="00A5329E">
      <w:pPr>
        <w:pStyle w:val="Heading2"/>
        <w:rPr>
          <w:rFonts w:ascii="Times New Roman" w:hAnsi="Times New Roman" w:cs="Times New Roman"/>
          <w:color w:val="44546A" w:themeColor="text2"/>
          <w:szCs w:val="28"/>
        </w:rPr>
      </w:pPr>
      <w:r w:rsidRPr="006B4FEC">
        <w:rPr>
          <w:rFonts w:ascii="Times New Roman" w:hAnsi="Times New Roman" w:cs="Times New Roman"/>
          <w:color w:val="44546A" w:themeColor="text2"/>
          <w:szCs w:val="28"/>
        </w:rPr>
        <w:t>Lesson 1: GETTING STARTED:   What’s on today?</w:t>
      </w:r>
    </w:p>
    <w:p w14:paraId="54D190CF" w14:textId="77777777" w:rsidR="00A5329E" w:rsidRPr="00336AD3" w:rsidRDefault="00A5329E" w:rsidP="00A5329E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336AD3">
        <w:rPr>
          <w:rFonts w:ascii="Times New Roman" w:hAnsi="Times New Roman" w:cs="Times New Roman"/>
          <w:b/>
          <w:sz w:val="26"/>
          <w:szCs w:val="26"/>
        </w:rPr>
        <w:t>I. Objectives:</w:t>
      </w:r>
    </w:p>
    <w:p w14:paraId="06AD28E6" w14:textId="77777777" w:rsidR="00A5329E" w:rsidRPr="00336AD3" w:rsidRDefault="00A5329E" w:rsidP="00A5329E">
      <w:pPr>
        <w:ind w:firstLine="288"/>
        <w:rPr>
          <w:rFonts w:cs="Times New Roman"/>
          <w:szCs w:val="26"/>
        </w:rPr>
      </w:pPr>
      <w:r w:rsidRPr="00336AD3">
        <w:rPr>
          <w:rFonts w:cs="Times New Roman"/>
          <w:szCs w:val="26"/>
        </w:rPr>
        <w:tab/>
        <w:t xml:space="preserve">By the end of this Unit, students can use some vocabularies and structures to talk about some </w:t>
      </w:r>
      <w:r w:rsidRPr="00336AD3">
        <w:rPr>
          <w:rFonts w:cs="Times New Roman"/>
          <w:i/>
          <w:szCs w:val="26"/>
        </w:rPr>
        <w:t>famous children’s programs.</w:t>
      </w:r>
      <w:r w:rsidRPr="00336AD3">
        <w:rPr>
          <w:rFonts w:cs="Times New Roman"/>
          <w:i/>
          <w:szCs w:val="26"/>
        </w:rPr>
        <w:br/>
      </w:r>
      <w:r w:rsidRPr="00336AD3">
        <w:rPr>
          <w:rFonts w:cs="Times New Roman"/>
          <w:b/>
          <w:szCs w:val="26"/>
        </w:rPr>
        <w:t>II. Language Focus:</w:t>
      </w:r>
      <w:r w:rsidRPr="00336AD3">
        <w:rPr>
          <w:rFonts w:cs="Times New Roman"/>
          <w:b/>
          <w:szCs w:val="26"/>
        </w:rPr>
        <w:br/>
      </w:r>
      <w:r w:rsidRPr="00336AD3">
        <w:rPr>
          <w:rFonts w:cs="Times New Roman"/>
          <w:szCs w:val="26"/>
        </w:rPr>
        <w:tab/>
      </w:r>
      <w:r w:rsidRPr="00336AD3">
        <w:rPr>
          <w:rFonts w:cs="Times New Roman"/>
          <w:i/>
          <w:szCs w:val="26"/>
        </w:rPr>
        <w:t>1. Vocabulary:</w:t>
      </w:r>
      <w:r w:rsidRPr="00336AD3">
        <w:rPr>
          <w:rFonts w:cs="Times New Roman"/>
          <w:szCs w:val="26"/>
        </w:rPr>
        <w:t xml:space="preserve"> the items related to television.</w:t>
      </w:r>
      <w:r w:rsidRPr="00336AD3">
        <w:rPr>
          <w:rFonts w:cs="Times New Roman"/>
          <w:szCs w:val="26"/>
        </w:rPr>
        <w:br/>
      </w:r>
      <w:r w:rsidRPr="00336AD3">
        <w:rPr>
          <w:rFonts w:cs="Times New Roman"/>
          <w:szCs w:val="26"/>
        </w:rPr>
        <w:tab/>
      </w:r>
      <w:r w:rsidRPr="00336AD3">
        <w:rPr>
          <w:rFonts w:cs="Times New Roman"/>
          <w:i/>
          <w:szCs w:val="26"/>
        </w:rPr>
        <w:t>2. Structures:</w:t>
      </w:r>
      <w:r w:rsidRPr="00336AD3">
        <w:rPr>
          <w:rFonts w:cs="Times New Roman"/>
          <w:szCs w:val="26"/>
        </w:rPr>
        <w:t xml:space="preserve"> The present simple tense.</w:t>
      </w:r>
    </w:p>
    <w:p w14:paraId="3C06AEE9" w14:textId="77777777" w:rsidR="00A5329E" w:rsidRPr="00336AD3" w:rsidRDefault="00A5329E" w:rsidP="00A5329E">
      <w:pPr>
        <w:pStyle w:val="NoSpacing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  <w:r w:rsidRPr="00336AD3">
        <w:rPr>
          <w:rFonts w:ascii="Times New Roman" w:hAnsi="Times New Roman" w:cs="Times New Roman"/>
          <w:b/>
          <w:sz w:val="26"/>
          <w:szCs w:val="26"/>
        </w:rPr>
        <w:t>III. Method:</w:t>
      </w:r>
      <w:r w:rsidRPr="00336AD3">
        <w:rPr>
          <w:rFonts w:ascii="Times New Roman" w:hAnsi="Times New Roman" w:cs="Times New Roman"/>
          <w:sz w:val="26"/>
          <w:szCs w:val="26"/>
        </w:rPr>
        <w:t xml:space="preserve"> Communicative approach</w:t>
      </w:r>
    </w:p>
    <w:p w14:paraId="6770F2B0" w14:textId="77777777" w:rsidR="00A5329E" w:rsidRPr="00336AD3" w:rsidRDefault="00A5329E" w:rsidP="00A5329E">
      <w:pPr>
        <w:pStyle w:val="NoSpacing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  <w:r w:rsidRPr="00336AD3">
        <w:rPr>
          <w:rFonts w:ascii="Times New Roman" w:hAnsi="Times New Roman" w:cs="Times New Roman"/>
          <w:b/>
          <w:sz w:val="26"/>
          <w:szCs w:val="26"/>
        </w:rPr>
        <w:t>IV. Teaching ads:</w:t>
      </w:r>
      <w:r w:rsidRPr="00336AD3">
        <w:rPr>
          <w:rFonts w:ascii="Times New Roman" w:hAnsi="Times New Roman" w:cs="Times New Roman"/>
          <w:sz w:val="26"/>
          <w:szCs w:val="26"/>
        </w:rPr>
        <w:t xml:space="preserve"> Course book, CD player, picture.</w:t>
      </w:r>
    </w:p>
    <w:p w14:paraId="731B462A" w14:textId="77777777" w:rsidR="00A5329E" w:rsidRPr="00336AD3" w:rsidRDefault="00A5329E" w:rsidP="00A5329E">
      <w:pPr>
        <w:pStyle w:val="NoSpacing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  <w:r w:rsidRPr="00336AD3">
        <w:rPr>
          <w:rFonts w:ascii="Times New Roman" w:hAnsi="Times New Roman" w:cs="Times New Roman"/>
          <w:b/>
          <w:sz w:val="26"/>
          <w:szCs w:val="26"/>
        </w:rPr>
        <w:t>V. Procedures: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9"/>
        <w:gridCol w:w="1759"/>
        <w:gridCol w:w="3687"/>
        <w:gridCol w:w="765"/>
      </w:tblGrid>
      <w:tr w:rsidR="00A5329E" w:rsidRPr="006B4FEC" w14:paraId="74F0E862" w14:textId="77777777" w:rsidTr="00D44328">
        <w:tc>
          <w:tcPr>
            <w:tcW w:w="3794" w:type="dxa"/>
          </w:tcPr>
          <w:p w14:paraId="785FBF9A" w14:textId="77777777" w:rsidR="00A5329E" w:rsidRPr="006B4FEC" w:rsidRDefault="00A5329E" w:rsidP="00D44328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6"/>
                <w:szCs w:val="26"/>
              </w:rPr>
            </w:pPr>
            <w:r w:rsidRPr="006B4FEC"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6"/>
                <w:szCs w:val="26"/>
              </w:rPr>
              <w:t>Teacher’s Activities</w:t>
            </w:r>
          </w:p>
        </w:tc>
        <w:tc>
          <w:tcPr>
            <w:tcW w:w="1984" w:type="dxa"/>
          </w:tcPr>
          <w:p w14:paraId="0C466B03" w14:textId="77777777" w:rsidR="00A5329E" w:rsidRPr="006B4FEC" w:rsidRDefault="00A5329E" w:rsidP="00D44328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6"/>
                <w:szCs w:val="26"/>
              </w:rPr>
            </w:pPr>
            <w:r w:rsidRPr="006B4FEC"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6"/>
                <w:szCs w:val="26"/>
              </w:rPr>
              <w:t>Ss’ Activities</w:t>
            </w:r>
          </w:p>
        </w:tc>
        <w:tc>
          <w:tcPr>
            <w:tcW w:w="4102" w:type="dxa"/>
          </w:tcPr>
          <w:p w14:paraId="04841382" w14:textId="77777777" w:rsidR="00A5329E" w:rsidRPr="006B4FEC" w:rsidRDefault="00A5329E" w:rsidP="00D44328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6"/>
                <w:szCs w:val="26"/>
              </w:rPr>
            </w:pPr>
            <w:r w:rsidRPr="006B4FEC"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6"/>
                <w:szCs w:val="26"/>
              </w:rPr>
              <w:t>Content</w:t>
            </w:r>
          </w:p>
        </w:tc>
        <w:tc>
          <w:tcPr>
            <w:tcW w:w="722" w:type="dxa"/>
          </w:tcPr>
          <w:p w14:paraId="59ED054B" w14:textId="77777777" w:rsidR="00A5329E" w:rsidRPr="006B4FEC" w:rsidRDefault="00A5329E" w:rsidP="00D44328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6"/>
                <w:szCs w:val="26"/>
              </w:rPr>
            </w:pPr>
            <w:r w:rsidRPr="006B4FEC">
              <w:rPr>
                <w:rFonts w:ascii="Times New Roman" w:hAnsi="Times New Roman" w:cs="Times New Roman"/>
                <w:b/>
                <w:i/>
                <w:color w:val="C45911" w:themeColor="accent2" w:themeShade="BF"/>
                <w:sz w:val="26"/>
                <w:szCs w:val="26"/>
              </w:rPr>
              <w:t>Time</w:t>
            </w:r>
          </w:p>
        </w:tc>
      </w:tr>
      <w:tr w:rsidR="00A5329E" w:rsidRPr="00336AD3" w14:paraId="6EA261C2" w14:textId="77777777" w:rsidTr="00D44328">
        <w:tc>
          <w:tcPr>
            <w:tcW w:w="3794" w:type="dxa"/>
            <w:tcBorders>
              <w:bottom w:val="dotted" w:sz="4" w:space="0" w:color="auto"/>
            </w:tcBorders>
          </w:tcPr>
          <w:p w14:paraId="590FE525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D6ABDC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</w:pPr>
            <w:r w:rsidRPr="00336AD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36AD3">
              <w:rPr>
                <w:rFonts w:ascii="Times New Roman" w:hAnsi="Times New Roman" w:cs="Times New Roman"/>
                <w:bCs/>
                <w:sz w:val="26"/>
                <w:szCs w:val="26"/>
              </w:rPr>
              <w:t>Ask Ss to look at the picture and answer some</w:t>
            </w:r>
            <w:r w:rsidRPr="00336AD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336AD3">
              <w:rPr>
                <w:rFonts w:ascii="Times New Roman" w:hAnsi="Times New Roman" w:cs="Times New Roman"/>
                <w:sz w:val="26"/>
                <w:szCs w:val="26"/>
              </w:rPr>
              <w:t>questions about the picture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38BF495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b/>
                <w:i/>
                <w:color w:val="538135" w:themeColor="accent6" w:themeShade="BF"/>
                <w:sz w:val="26"/>
                <w:szCs w:val="26"/>
              </w:rPr>
            </w:pPr>
          </w:p>
          <w:p w14:paraId="1B32D3EB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</w:pPr>
            <w:r w:rsidRPr="00336AD3">
              <w:rPr>
                <w:rFonts w:ascii="Times New Roman" w:hAnsi="Times New Roman" w:cs="Times New Roman"/>
                <w:sz w:val="26"/>
                <w:szCs w:val="26"/>
              </w:rPr>
              <w:t>- Whole class</w:t>
            </w:r>
          </w:p>
        </w:tc>
        <w:tc>
          <w:tcPr>
            <w:tcW w:w="4102" w:type="dxa"/>
            <w:tcBorders>
              <w:bottom w:val="dotted" w:sz="4" w:space="0" w:color="auto"/>
            </w:tcBorders>
          </w:tcPr>
          <w:p w14:paraId="07F8A568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</w:pPr>
            <w:r w:rsidRPr="00336AD3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* </w:t>
            </w:r>
            <w:r w:rsidRPr="00336AD3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  <w:u w:val="single"/>
              </w:rPr>
              <w:t>Warm-up</w:t>
            </w:r>
            <w:r w:rsidRPr="00336AD3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  <w:t>:</w:t>
            </w:r>
          </w:p>
          <w:p w14:paraId="68EE41BF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 xml:space="preserve">-Who are they? What are they doing? Can you guess what they are talking about? ( Introduce) Are they talking about their </w:t>
            </w:r>
            <w:r w:rsidRPr="00336AD3">
              <w:rPr>
                <w:rFonts w:ascii="Times New Roman" w:hAnsi="Times New Roman" w:cs="Times New Roman"/>
                <w:i/>
                <w:szCs w:val="26"/>
              </w:rPr>
              <w:t>famous TV programmes</w:t>
            </w:r>
            <w:r w:rsidRPr="00336AD3">
              <w:rPr>
                <w:rFonts w:ascii="Times New Roman" w:hAnsi="Times New Roman" w:cs="Times New Roman"/>
                <w:szCs w:val="26"/>
              </w:rPr>
              <w:t xml:space="preserve">? </w:t>
            </w:r>
          </w:p>
        </w:tc>
        <w:tc>
          <w:tcPr>
            <w:tcW w:w="722" w:type="dxa"/>
            <w:tcBorders>
              <w:bottom w:val="dotted" w:sz="4" w:space="0" w:color="auto"/>
            </w:tcBorders>
          </w:tcPr>
          <w:p w14:paraId="175D3AB8" w14:textId="77777777" w:rsidR="00A5329E" w:rsidRPr="006B4FEC" w:rsidRDefault="00A5329E" w:rsidP="00D44328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538135" w:themeColor="accent6" w:themeShade="BF"/>
                <w:sz w:val="26"/>
                <w:szCs w:val="26"/>
              </w:rPr>
            </w:pPr>
            <w:r w:rsidRPr="006B4FEC">
              <w:rPr>
                <w:rFonts w:ascii="Times New Roman" w:hAnsi="Times New Roman" w:cs="Times New Roman"/>
                <w:sz w:val="26"/>
                <w:szCs w:val="26"/>
              </w:rPr>
              <w:t>5’</w:t>
            </w:r>
          </w:p>
        </w:tc>
      </w:tr>
      <w:tr w:rsidR="00A5329E" w:rsidRPr="00336AD3" w14:paraId="3A64A2B3" w14:textId="77777777" w:rsidTr="00D4432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14:paraId="668D432A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</w:p>
          <w:p w14:paraId="54568D7B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 xml:space="preserve">- Write the title on the board and  explain the meaning of “what’s on” and ask Ss to guess what the picture might show or what the conversation might be about. </w:t>
            </w:r>
          </w:p>
          <w:p w14:paraId="177E7EC1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</w:p>
          <w:p w14:paraId="6AD16822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- Ask Ss to share any recent experiences of their watching TV</w:t>
            </w:r>
          </w:p>
          <w:p w14:paraId="7E94DF20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</w:p>
          <w:p w14:paraId="3040DBB7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 xml:space="preserve">- More explains new words and structures in listen and read. </w:t>
            </w:r>
          </w:p>
          <w:p w14:paraId="4339D685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-Play the recording. Ss listen and read.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CE77A65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4F3281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36AD3">
              <w:rPr>
                <w:rFonts w:ascii="Times New Roman" w:hAnsi="Times New Roman" w:cs="Times New Roman"/>
                <w:sz w:val="26"/>
                <w:szCs w:val="26"/>
              </w:rPr>
              <w:t>- Listen</w:t>
            </w:r>
          </w:p>
          <w:p w14:paraId="34517972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36AD3">
              <w:rPr>
                <w:rFonts w:ascii="Times New Roman" w:hAnsi="Times New Roman" w:cs="Times New Roman"/>
                <w:sz w:val="26"/>
                <w:szCs w:val="26"/>
              </w:rPr>
              <w:t>- Listen and repeat</w:t>
            </w:r>
          </w:p>
        </w:tc>
        <w:tc>
          <w:tcPr>
            <w:tcW w:w="4102" w:type="dxa"/>
            <w:tcBorders>
              <w:top w:val="dotted" w:sz="4" w:space="0" w:color="auto"/>
              <w:bottom w:val="dotted" w:sz="4" w:space="0" w:color="auto"/>
            </w:tcBorders>
          </w:tcPr>
          <w:p w14:paraId="34ACEA8C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36AD3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* </w:t>
            </w:r>
            <w:r w:rsidRPr="00336AD3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  <w:u w:val="single"/>
              </w:rPr>
              <w:t>Presentation</w:t>
            </w:r>
            <w:r w:rsidRPr="00336AD3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  <w:t>:</w:t>
            </w:r>
          </w:p>
          <w:p w14:paraId="68AED86B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336AD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sym w:font="Wingdings" w:char="F026"/>
            </w:r>
            <w:r w:rsidRPr="00336AD3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 Vocabulary</w:t>
            </w:r>
          </w:p>
          <w:p w14:paraId="16B17FBA" w14:textId="77777777" w:rsidR="00A5329E" w:rsidRPr="00336AD3" w:rsidRDefault="00A5329E" w:rsidP="00D44328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*To be on (TV)</w:t>
            </w:r>
          </w:p>
          <w:p w14:paraId="327DC9E7" w14:textId="77777777" w:rsidR="00A5329E" w:rsidRDefault="00A5329E" w:rsidP="00D44328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*program</w:t>
            </w:r>
          </w:p>
          <w:p w14:paraId="1EB779C3" w14:textId="77777777" w:rsidR="00A5329E" w:rsidRPr="00336AD3" w:rsidRDefault="00A5329E" w:rsidP="00D44328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*clip</w:t>
            </w:r>
          </w:p>
          <w:p w14:paraId="7FC6F551" w14:textId="77777777" w:rsidR="00A5329E" w:rsidRPr="00336AD3" w:rsidRDefault="00A5329E" w:rsidP="00D44328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* channel</w:t>
            </w:r>
          </w:p>
          <w:p w14:paraId="0EBE2F92" w14:textId="77777777" w:rsidR="00A5329E" w:rsidRPr="00336AD3" w:rsidRDefault="00A5329E" w:rsidP="00D44328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* awful</w:t>
            </w:r>
          </w:p>
          <w:p w14:paraId="3133B35B" w14:textId="77777777" w:rsidR="00A5329E" w:rsidRPr="00336AD3" w:rsidRDefault="00A5329E" w:rsidP="00D44328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* intelligent</w:t>
            </w:r>
          </w:p>
          <w:p w14:paraId="27747031" w14:textId="77777777" w:rsidR="00A5329E" w:rsidRPr="00336AD3" w:rsidRDefault="00A5329E" w:rsidP="00D44328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*cool</w:t>
            </w:r>
          </w:p>
          <w:p w14:paraId="3900E23D" w14:textId="77777777" w:rsidR="00A5329E" w:rsidRPr="00336AD3" w:rsidRDefault="00A5329E" w:rsidP="00D44328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*stupid</w:t>
            </w:r>
          </w:p>
          <w:p w14:paraId="71F42136" w14:textId="77777777" w:rsidR="00A5329E" w:rsidRPr="00336AD3" w:rsidRDefault="00A5329E" w:rsidP="00D44328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* TV schedule</w:t>
            </w:r>
          </w:p>
          <w:p w14:paraId="3DAB19C4" w14:textId="77777777" w:rsidR="00A5329E" w:rsidRPr="00336AD3" w:rsidRDefault="00A5329E" w:rsidP="00D44328">
            <w:pPr>
              <w:jc w:val="both"/>
              <w:rPr>
                <w:rFonts w:ascii="Times New Roman" w:hAnsi="Times New Roman" w:cs="Times New Roman"/>
                <w:szCs w:val="26"/>
                <w:u w:val="single"/>
              </w:rPr>
            </w:pPr>
            <w:r w:rsidRPr="00336AD3">
              <w:rPr>
                <w:rFonts w:ascii="Times New Roman" w:hAnsi="Times New Roman" w:cs="Times New Roman"/>
                <w:szCs w:val="26"/>
                <w:u w:val="single"/>
              </w:rPr>
              <w:t>Structures</w:t>
            </w:r>
          </w:p>
          <w:p w14:paraId="68084580" w14:textId="77777777" w:rsidR="00A5329E" w:rsidRPr="00336AD3" w:rsidRDefault="00A5329E" w:rsidP="00D44328">
            <w:pPr>
              <w:jc w:val="both"/>
              <w:rPr>
                <w:rFonts w:ascii="Times New Roman" w:hAnsi="Times New Roman" w:cs="Times New Roman"/>
                <w:b/>
                <w:i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 xml:space="preserve">* conjunctions: </w:t>
            </w:r>
            <w:r w:rsidRPr="00336AD3">
              <w:rPr>
                <w:rFonts w:ascii="Times New Roman" w:hAnsi="Times New Roman" w:cs="Times New Roman"/>
                <w:b/>
                <w:i/>
                <w:szCs w:val="26"/>
              </w:rPr>
              <w:t>and, but</w:t>
            </w:r>
          </w:p>
          <w:p w14:paraId="205F1C6A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  <w:u w:val="single"/>
              </w:rPr>
              <w:t>Eg</w:t>
            </w:r>
            <w:r w:rsidRPr="00336AD3">
              <w:rPr>
                <w:rFonts w:ascii="Times New Roman" w:hAnsi="Times New Roman" w:cs="Times New Roman"/>
                <w:szCs w:val="26"/>
              </w:rPr>
              <w:t>:      Tom is stupid, but funny</w:t>
            </w:r>
          </w:p>
        </w:tc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</w:tcPr>
          <w:p w14:paraId="7BD1CAF9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10’</w:t>
            </w:r>
          </w:p>
        </w:tc>
      </w:tr>
      <w:tr w:rsidR="00A5329E" w:rsidRPr="00336AD3" w14:paraId="2AD6F757" w14:textId="77777777" w:rsidTr="00D4432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14:paraId="41C28AC3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523D98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Activity 3 :  1a</w:t>
            </w:r>
          </w:p>
          <w:p w14:paraId="7111D97E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 xml:space="preserve"> Ss work independently. Allow them to share answers before discussing as a class. Write the correct answers on the board </w:t>
            </w:r>
          </w:p>
          <w:p w14:paraId="54D1987B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-Confirm the correct answers.</w:t>
            </w:r>
          </w:p>
          <w:p w14:paraId="07D37B22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 xml:space="preserve">Activity 4 :1b  </w:t>
            </w:r>
          </w:p>
          <w:p w14:paraId="57276FA9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 xml:space="preserve">-Let Ss to find the adjectives  from the conversation describing each character </w:t>
            </w:r>
          </w:p>
          <w:p w14:paraId="1EF39BF6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- Get feedback</w:t>
            </w:r>
          </w:p>
          <w:p w14:paraId="02B2DF9F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Activity 5 : 1c</w:t>
            </w:r>
          </w:p>
          <w:p w14:paraId="23399388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-  T supplements the list of adjectives</w:t>
            </w:r>
          </w:p>
          <w:p w14:paraId="72DD87CC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 xml:space="preserve"> -Ask Ss if they know a program they have watched and comment on it by using an adjective by making yes no questions</w:t>
            </w:r>
          </w:p>
          <w:p w14:paraId="37AF8137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 xml:space="preserve">(cartoon, movie, game show </w:t>
            </w:r>
            <w:r w:rsidRPr="00336AD3">
              <w:rPr>
                <w:rFonts w:ascii="Times New Roman" w:hAnsi="Times New Roman" w:cs="Times New Roman"/>
                <w:i/>
                <w:szCs w:val="26"/>
              </w:rPr>
              <w:t>who is millionaire,</w:t>
            </w:r>
            <w:r w:rsidRPr="00336AD3">
              <w:rPr>
                <w:rFonts w:ascii="Times New Roman" w:hAnsi="Times New Roman" w:cs="Times New Roman"/>
                <w:szCs w:val="26"/>
              </w:rPr>
              <w:t xml:space="preserve"> discovery)</w:t>
            </w:r>
          </w:p>
          <w:p w14:paraId="62FCE83B" w14:textId="77777777" w:rsidR="00A5329E" w:rsidRPr="00336AD3" w:rsidRDefault="00A5329E" w:rsidP="00D44328">
            <w:pPr>
              <w:rPr>
                <w:rFonts w:ascii="Times New Roman" w:hAnsi="Times New Roman" w:cs="Times New Roman"/>
                <w:i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 xml:space="preserve"> Activity 6</w:t>
            </w:r>
          </w:p>
          <w:p w14:paraId="1B6603B1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-Let Ss listen and repeat these new words in the box. Teacher explains new words</w:t>
            </w:r>
          </w:p>
          <w:p w14:paraId="33A85220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- Ask SS to work in group of four , look at the pictures and match it with the correct words.</w:t>
            </w:r>
          </w:p>
          <w:p w14:paraId="5B6371A3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lastRenderedPageBreak/>
              <w:t>- Get feedback. Then ask them to write the correct words under the pictures</w:t>
            </w:r>
          </w:p>
          <w:p w14:paraId="110B5628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Activity 7</w:t>
            </w:r>
          </w:p>
          <w:p w14:paraId="7AF4EB22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 xml:space="preserve"> -Ask ss to read the sentences carefully. They can ask teacher which words they don’t know.</w:t>
            </w:r>
          </w:p>
          <w:p w14:paraId="20ED76CF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 xml:space="preserve"> - Ask them to do this exercise individually. They try to find the suitable words to complete the sentences </w:t>
            </w:r>
          </w:p>
          <w:p w14:paraId="50F395A0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 xml:space="preserve">-Ss share their answers with a partner before giving T the answers. </w:t>
            </w:r>
          </w:p>
          <w:p w14:paraId="2BBFFE55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-Confirm the correct answers.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F8CC93C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10F224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36AD3">
              <w:rPr>
                <w:rFonts w:ascii="Times New Roman" w:hAnsi="Times New Roman" w:cs="Times New Roman"/>
                <w:sz w:val="26"/>
                <w:szCs w:val="26"/>
              </w:rPr>
              <w:t xml:space="preserve">- Pair-work </w:t>
            </w:r>
          </w:p>
          <w:p w14:paraId="402625EC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899638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54A0C2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A81815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B09CCB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7BF64E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A4F12B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C4C893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4F93F5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EBEEB4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36AD3">
              <w:rPr>
                <w:rFonts w:ascii="Times New Roman" w:hAnsi="Times New Roman" w:cs="Times New Roman"/>
                <w:sz w:val="26"/>
                <w:szCs w:val="26"/>
              </w:rPr>
              <w:t>- Individual work</w:t>
            </w:r>
          </w:p>
          <w:p w14:paraId="1E313AEC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AE26CE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139A14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0AEB07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E72576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95095E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952B65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36AD3">
              <w:rPr>
                <w:rFonts w:ascii="Times New Roman" w:hAnsi="Times New Roman" w:cs="Times New Roman"/>
                <w:sz w:val="26"/>
                <w:szCs w:val="26"/>
              </w:rPr>
              <w:t>- Pair-work</w:t>
            </w:r>
          </w:p>
          <w:p w14:paraId="1CAEB023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A7FE83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BD296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2AAD04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3C5B47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869121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7A6CC4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36AD3">
              <w:rPr>
                <w:rFonts w:ascii="Times New Roman" w:hAnsi="Times New Roman" w:cs="Times New Roman"/>
                <w:sz w:val="26"/>
                <w:szCs w:val="26"/>
              </w:rPr>
              <w:t>- Listen and repeat.</w:t>
            </w:r>
          </w:p>
          <w:p w14:paraId="35AB6383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1556EF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B4C718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36AD3">
              <w:rPr>
                <w:rFonts w:ascii="Times New Roman" w:hAnsi="Times New Roman" w:cs="Times New Roman"/>
                <w:sz w:val="26"/>
                <w:szCs w:val="26"/>
              </w:rPr>
              <w:t>- Individual work.</w:t>
            </w:r>
          </w:p>
        </w:tc>
        <w:tc>
          <w:tcPr>
            <w:tcW w:w="4102" w:type="dxa"/>
            <w:tcBorders>
              <w:top w:val="dotted" w:sz="4" w:space="0" w:color="auto"/>
              <w:bottom w:val="dotted" w:sz="4" w:space="0" w:color="auto"/>
            </w:tcBorders>
          </w:tcPr>
          <w:p w14:paraId="4E46CD5E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36AD3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* </w:t>
            </w:r>
            <w:r w:rsidRPr="00336AD3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  <w:u w:val="single"/>
              </w:rPr>
              <w:t>Practice</w:t>
            </w:r>
            <w:r w:rsidRPr="00336AD3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  <w:t>:</w:t>
            </w:r>
          </w:p>
          <w:p w14:paraId="0D416D56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b/>
                <w:szCs w:val="26"/>
                <w:u w:val="single"/>
              </w:rPr>
              <w:t>1a</w:t>
            </w:r>
            <w:r w:rsidRPr="00336AD3">
              <w:rPr>
                <w:rFonts w:ascii="Times New Roman" w:hAnsi="Times New Roman" w:cs="Times New Roman"/>
                <w:szCs w:val="26"/>
              </w:rPr>
              <w:t xml:space="preserve"> Answer the questions</w:t>
            </w:r>
          </w:p>
          <w:p w14:paraId="220C3C15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1- Laughing out loud -       2- VTV3</w:t>
            </w:r>
          </w:p>
          <w:p w14:paraId="4A69C22D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3-No, they aren’t</w:t>
            </w:r>
          </w:p>
          <w:p w14:paraId="564B1C4D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4- Because he is awful.</w:t>
            </w:r>
          </w:p>
          <w:p w14:paraId="1A899BA7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5- Tom is stupid, but funny</w:t>
            </w:r>
          </w:p>
          <w:p w14:paraId="2C251BCD" w14:textId="77777777" w:rsidR="00A5329E" w:rsidRPr="00336AD3" w:rsidRDefault="00A5329E" w:rsidP="00D44328">
            <w:pPr>
              <w:rPr>
                <w:rFonts w:ascii="Times New Roman" w:hAnsi="Times New Roman" w:cs="Times New Roman"/>
                <w:b/>
                <w:szCs w:val="26"/>
              </w:rPr>
            </w:pPr>
          </w:p>
          <w:p w14:paraId="26A861EA" w14:textId="77777777" w:rsidR="00A5329E" w:rsidRPr="00336AD3" w:rsidRDefault="00A5329E" w:rsidP="00D44328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336AD3">
              <w:rPr>
                <w:rFonts w:ascii="Times New Roman" w:hAnsi="Times New Roman" w:cs="Times New Roman"/>
                <w:b/>
                <w:szCs w:val="26"/>
              </w:rPr>
              <w:t xml:space="preserve">1b </w:t>
            </w:r>
          </w:p>
          <w:p w14:paraId="24C10AB4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b/>
                <w:szCs w:val="26"/>
              </w:rPr>
              <w:t xml:space="preserve">Mr Bean: </w:t>
            </w:r>
            <w:r w:rsidRPr="00336AD3">
              <w:rPr>
                <w:rFonts w:ascii="Times New Roman" w:hAnsi="Times New Roman" w:cs="Times New Roman"/>
                <w:szCs w:val="26"/>
              </w:rPr>
              <w:t>funny ,awful</w:t>
            </w:r>
          </w:p>
          <w:p w14:paraId="1CC453D0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b/>
                <w:szCs w:val="26"/>
              </w:rPr>
              <w:t xml:space="preserve">Tom </w:t>
            </w:r>
            <w:r w:rsidRPr="00336AD3">
              <w:rPr>
                <w:rFonts w:ascii="Times New Roman" w:hAnsi="Times New Roman" w:cs="Times New Roman"/>
                <w:szCs w:val="26"/>
              </w:rPr>
              <w:t xml:space="preserve">       : stupid, funny</w:t>
            </w:r>
          </w:p>
          <w:p w14:paraId="32D023C9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b/>
                <w:szCs w:val="26"/>
              </w:rPr>
              <w:t>Jerry</w:t>
            </w:r>
            <w:r w:rsidRPr="00336AD3">
              <w:rPr>
                <w:rFonts w:ascii="Times New Roman" w:hAnsi="Times New Roman" w:cs="Times New Roman"/>
                <w:szCs w:val="26"/>
              </w:rPr>
              <w:t xml:space="preserve">       : intelligent</w:t>
            </w:r>
          </w:p>
          <w:p w14:paraId="75F9ABF6" w14:textId="77777777" w:rsidR="00A5329E" w:rsidRPr="00336AD3" w:rsidRDefault="00A5329E" w:rsidP="00D44328">
            <w:pPr>
              <w:rPr>
                <w:rFonts w:ascii="Times New Roman" w:hAnsi="Times New Roman" w:cs="Times New Roman"/>
                <w:b/>
                <w:szCs w:val="26"/>
              </w:rPr>
            </w:pPr>
          </w:p>
          <w:p w14:paraId="0646E353" w14:textId="77777777" w:rsidR="00A5329E" w:rsidRPr="00336AD3" w:rsidRDefault="00A5329E" w:rsidP="00D44328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336AD3">
              <w:rPr>
                <w:rFonts w:ascii="Times New Roman" w:hAnsi="Times New Roman" w:cs="Times New Roman"/>
                <w:b/>
                <w:szCs w:val="26"/>
              </w:rPr>
              <w:t>1c:</w:t>
            </w:r>
            <w:r w:rsidRPr="00336AD3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336AD3">
              <w:rPr>
                <w:rFonts w:ascii="Times New Roman" w:hAnsi="Times New Roman" w:cs="Times New Roman"/>
                <w:b/>
                <w:szCs w:val="26"/>
              </w:rPr>
              <w:t>Make  Yes No questions with these adjectives</w:t>
            </w:r>
          </w:p>
          <w:p w14:paraId="688B8A71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- Is News program popular?</w:t>
            </w:r>
          </w:p>
          <w:p w14:paraId="4C4B0018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- Yes, it is</w:t>
            </w:r>
          </w:p>
          <w:p w14:paraId="744F79E6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- Is News program funny?</w:t>
            </w:r>
          </w:p>
          <w:p w14:paraId="28045CF3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- No, it isn’t</w:t>
            </w:r>
          </w:p>
          <w:p w14:paraId="4A6E9B70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2</w:t>
            </w:r>
            <w:r w:rsidRPr="00336AD3">
              <w:rPr>
                <w:rFonts w:ascii="Times New Roman" w:hAnsi="Times New Roman" w:cs="Times New Roman"/>
                <w:b/>
                <w:szCs w:val="26"/>
              </w:rPr>
              <w:t>-Write the words under the pictures</w:t>
            </w:r>
          </w:p>
          <w:p w14:paraId="104DE444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1- National television</w:t>
            </w:r>
          </w:p>
          <w:p w14:paraId="173AD09C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2- News program</w:t>
            </w:r>
          </w:p>
          <w:p w14:paraId="4661A439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3- Local television</w:t>
            </w:r>
          </w:p>
          <w:p w14:paraId="2AE5F759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4- comedy</w:t>
            </w:r>
          </w:p>
          <w:p w14:paraId="534EE699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5- game show</w:t>
            </w:r>
          </w:p>
          <w:p w14:paraId="14F1708C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6- animal program</w:t>
            </w:r>
          </w:p>
          <w:p w14:paraId="0D777318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</w:p>
          <w:p w14:paraId="3A871717" w14:textId="77777777" w:rsidR="00A5329E" w:rsidRPr="00336AD3" w:rsidRDefault="00A5329E" w:rsidP="00D44328">
            <w:pPr>
              <w:rPr>
                <w:rFonts w:ascii="Times New Roman" w:hAnsi="Times New Roman" w:cs="Times New Roman"/>
                <w:b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 xml:space="preserve">3- </w:t>
            </w:r>
            <w:r w:rsidRPr="00336AD3">
              <w:rPr>
                <w:rFonts w:ascii="Times New Roman" w:hAnsi="Times New Roman" w:cs="Times New Roman"/>
                <w:b/>
                <w:szCs w:val="26"/>
              </w:rPr>
              <w:t xml:space="preserve">Find the suitable words to complete the sentences </w:t>
            </w:r>
          </w:p>
          <w:p w14:paraId="6B8DB01C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1- national</w:t>
            </w:r>
          </w:p>
          <w:p w14:paraId="35AA0B72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2- comedy</w:t>
            </w:r>
          </w:p>
          <w:p w14:paraId="5785F632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3- channels</w:t>
            </w:r>
          </w:p>
          <w:p w14:paraId="4942B794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4- competition</w:t>
            </w:r>
          </w:p>
          <w:p w14:paraId="1F897352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5- Cartoons</w:t>
            </w:r>
          </w:p>
          <w:p w14:paraId="7719E05C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6- educational</w:t>
            </w:r>
          </w:p>
        </w:tc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</w:tcPr>
          <w:p w14:paraId="36C125E1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20’</w:t>
            </w:r>
          </w:p>
        </w:tc>
      </w:tr>
      <w:tr w:rsidR="00A5329E" w:rsidRPr="00336AD3" w14:paraId="0D2BF8F9" w14:textId="77777777" w:rsidTr="00D4432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14:paraId="13DB8CD7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B6CB7A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Activity 8</w:t>
            </w:r>
          </w:p>
          <w:p w14:paraId="47A8EA13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-Ask Ss to work in group of four. They will discuss which two things they like and which two things they don’t like about television.</w:t>
            </w:r>
          </w:p>
          <w:p w14:paraId="3628C42D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- Get feedback and correct.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54FAD40E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A5F188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2FBD15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36AD3">
              <w:rPr>
                <w:rFonts w:ascii="Times New Roman" w:hAnsi="Times New Roman" w:cs="Times New Roman"/>
                <w:sz w:val="26"/>
                <w:szCs w:val="26"/>
              </w:rPr>
              <w:t>- Group-work</w:t>
            </w:r>
          </w:p>
          <w:p w14:paraId="54759DD4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34A7A1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2" w:type="dxa"/>
            <w:tcBorders>
              <w:top w:val="dotted" w:sz="4" w:space="0" w:color="auto"/>
              <w:bottom w:val="dotted" w:sz="4" w:space="0" w:color="auto"/>
            </w:tcBorders>
          </w:tcPr>
          <w:p w14:paraId="620FAE9E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36AD3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* </w:t>
            </w:r>
            <w:r w:rsidRPr="00336AD3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  <w:u w:val="single"/>
              </w:rPr>
              <w:t>Production</w:t>
            </w:r>
            <w:r w:rsidRPr="00336AD3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  <w:t>:</w:t>
            </w:r>
          </w:p>
          <w:p w14:paraId="0EAAC928" w14:textId="77777777" w:rsidR="00A5329E" w:rsidRPr="00336AD3" w:rsidRDefault="00A5329E" w:rsidP="00D44328">
            <w:pPr>
              <w:rPr>
                <w:rFonts w:ascii="Times New Roman" w:hAnsi="Times New Roman" w:cs="Times New Roman"/>
                <w:szCs w:val="26"/>
              </w:rPr>
            </w:pPr>
            <w:r w:rsidRPr="00336AD3">
              <w:rPr>
                <w:rFonts w:ascii="Times New Roman" w:hAnsi="Times New Roman" w:cs="Times New Roman"/>
                <w:szCs w:val="26"/>
              </w:rPr>
              <w:t>5- Discuss and make a list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1964"/>
              <w:gridCol w:w="1497"/>
            </w:tblGrid>
            <w:tr w:rsidR="00A5329E" w:rsidRPr="00336AD3" w14:paraId="65076608" w14:textId="77777777" w:rsidTr="00D44328">
              <w:tc>
                <w:tcPr>
                  <w:tcW w:w="2407" w:type="dxa"/>
                </w:tcPr>
                <w:p w14:paraId="48F3AA45" w14:textId="77777777" w:rsidR="00A5329E" w:rsidRPr="00336AD3" w:rsidRDefault="00A5329E" w:rsidP="00D44328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  <w:r w:rsidRPr="00336AD3">
                    <w:rPr>
                      <w:rFonts w:ascii="Times New Roman" w:hAnsi="Times New Roman" w:cs="Times New Roman"/>
                      <w:szCs w:val="26"/>
                    </w:rPr>
                    <w:t>likes</w:t>
                  </w:r>
                </w:p>
              </w:tc>
              <w:tc>
                <w:tcPr>
                  <w:tcW w:w="1922" w:type="dxa"/>
                </w:tcPr>
                <w:p w14:paraId="46D7EF62" w14:textId="77777777" w:rsidR="00A5329E" w:rsidRPr="00336AD3" w:rsidRDefault="00A5329E" w:rsidP="00D44328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  <w:r w:rsidRPr="00336AD3">
                    <w:rPr>
                      <w:rFonts w:ascii="Times New Roman" w:hAnsi="Times New Roman" w:cs="Times New Roman"/>
                      <w:szCs w:val="26"/>
                    </w:rPr>
                    <w:t>Dislikes</w:t>
                  </w:r>
                </w:p>
              </w:tc>
            </w:tr>
            <w:tr w:rsidR="00A5329E" w:rsidRPr="00336AD3" w14:paraId="426817D5" w14:textId="77777777" w:rsidTr="00D44328">
              <w:tc>
                <w:tcPr>
                  <w:tcW w:w="2407" w:type="dxa"/>
                </w:tcPr>
                <w:p w14:paraId="67E21C2B" w14:textId="77777777" w:rsidR="00A5329E" w:rsidRPr="00336AD3" w:rsidRDefault="00A5329E" w:rsidP="00D44328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  <w:r w:rsidRPr="00336AD3">
                    <w:rPr>
                      <w:rFonts w:ascii="Times New Roman" w:hAnsi="Times New Roman" w:cs="Times New Roman"/>
                      <w:szCs w:val="26"/>
                    </w:rPr>
                    <w:t>*Many interesting programmes</w:t>
                  </w:r>
                </w:p>
                <w:p w14:paraId="685F8099" w14:textId="77777777" w:rsidR="00A5329E" w:rsidRPr="00336AD3" w:rsidRDefault="00A5329E" w:rsidP="00D44328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  <w:r w:rsidRPr="00336AD3">
                    <w:rPr>
                      <w:rFonts w:ascii="Times New Roman" w:hAnsi="Times New Roman" w:cs="Times New Roman"/>
                      <w:szCs w:val="26"/>
                    </w:rPr>
                    <w:t>* Educational</w:t>
                  </w:r>
                </w:p>
                <w:p w14:paraId="32D56BC3" w14:textId="77777777" w:rsidR="00A5329E" w:rsidRPr="00336AD3" w:rsidRDefault="00A5329E" w:rsidP="00D44328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  <w:r w:rsidRPr="00336AD3">
                    <w:rPr>
                      <w:rFonts w:ascii="Times New Roman" w:hAnsi="Times New Roman" w:cs="Times New Roman"/>
                      <w:szCs w:val="26"/>
                    </w:rPr>
                    <w:t>* Entertaining</w:t>
                  </w:r>
                </w:p>
                <w:p w14:paraId="4093ED2F" w14:textId="77777777" w:rsidR="00A5329E" w:rsidRPr="00336AD3" w:rsidRDefault="00A5329E" w:rsidP="00D44328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</w:p>
              </w:tc>
              <w:tc>
                <w:tcPr>
                  <w:tcW w:w="1922" w:type="dxa"/>
                </w:tcPr>
                <w:p w14:paraId="05FEF9A5" w14:textId="77777777" w:rsidR="00A5329E" w:rsidRPr="00336AD3" w:rsidRDefault="00A5329E" w:rsidP="00D44328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  <w:r w:rsidRPr="00336AD3">
                    <w:rPr>
                      <w:rFonts w:ascii="Times New Roman" w:hAnsi="Times New Roman" w:cs="Times New Roman"/>
                      <w:szCs w:val="26"/>
                    </w:rPr>
                    <w:t>Bad for eyes</w:t>
                  </w:r>
                </w:p>
                <w:p w14:paraId="21BBF30E" w14:textId="77777777" w:rsidR="00A5329E" w:rsidRPr="00336AD3" w:rsidRDefault="00A5329E" w:rsidP="00D44328">
                  <w:pPr>
                    <w:rPr>
                      <w:rFonts w:ascii="Times New Roman" w:hAnsi="Times New Roman" w:cs="Times New Roman"/>
                      <w:szCs w:val="26"/>
                    </w:rPr>
                  </w:pPr>
                  <w:r w:rsidRPr="00336AD3">
                    <w:rPr>
                      <w:rFonts w:ascii="Times New Roman" w:hAnsi="Times New Roman" w:cs="Times New Roman"/>
                      <w:szCs w:val="26"/>
                    </w:rPr>
                    <w:t>Less active/ passive</w:t>
                  </w:r>
                </w:p>
              </w:tc>
            </w:tr>
          </w:tbl>
          <w:p w14:paraId="2E67259D" w14:textId="77777777" w:rsidR="00A5329E" w:rsidRPr="00336AD3" w:rsidRDefault="00A5329E" w:rsidP="00D44328">
            <w:pPr>
              <w:pStyle w:val="NoSpacing"/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dotted" w:sz="4" w:space="0" w:color="auto"/>
              <w:bottom w:val="dotted" w:sz="4" w:space="0" w:color="auto"/>
            </w:tcBorders>
          </w:tcPr>
          <w:p w14:paraId="461ACCB4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7’</w:t>
            </w:r>
          </w:p>
        </w:tc>
      </w:tr>
      <w:tr w:rsidR="00A5329E" w:rsidRPr="00336AD3" w14:paraId="2EE25F0C" w14:textId="77777777" w:rsidTr="00D44328">
        <w:tc>
          <w:tcPr>
            <w:tcW w:w="3794" w:type="dxa"/>
            <w:tcBorders>
              <w:top w:val="dotted" w:sz="4" w:space="0" w:color="auto"/>
            </w:tcBorders>
          </w:tcPr>
          <w:p w14:paraId="6AFB2B4A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40B8B6FC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2" w:type="dxa"/>
            <w:tcBorders>
              <w:top w:val="dotted" w:sz="4" w:space="0" w:color="auto"/>
            </w:tcBorders>
          </w:tcPr>
          <w:p w14:paraId="0950BA31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36AD3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*</w:t>
            </w:r>
            <w:r w:rsidRPr="00336AD3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  <w:u w:val="single"/>
              </w:rPr>
              <w:t>Homework</w:t>
            </w:r>
            <w:r w:rsidRPr="00336AD3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u w:val="single"/>
              </w:rPr>
              <w:t>:</w:t>
            </w:r>
          </w:p>
          <w:p w14:paraId="790398B4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36AD3">
              <w:rPr>
                <w:rFonts w:ascii="Times New Roman" w:hAnsi="Times New Roman" w:cs="Times New Roman"/>
                <w:sz w:val="26"/>
                <w:szCs w:val="26"/>
              </w:rPr>
              <w:t>- Learn vocabulary by heart.</w:t>
            </w:r>
          </w:p>
          <w:p w14:paraId="1A06265B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36AD3">
              <w:rPr>
                <w:rFonts w:ascii="Times New Roman" w:hAnsi="Times New Roman" w:cs="Times New Roman"/>
                <w:sz w:val="26"/>
                <w:szCs w:val="26"/>
              </w:rPr>
              <w:t xml:space="preserve">- Prepare next lesson </w:t>
            </w:r>
          </w:p>
          <w:p w14:paraId="78FA395C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36AD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Pr="00336AD3">
              <w:rPr>
                <w:rFonts w:ascii="Times New Roman" w:hAnsi="Times New Roman" w:cs="Times New Roman"/>
                <w:i/>
                <w:sz w:val="26"/>
                <w:szCs w:val="26"/>
              </w:rPr>
              <w:t>(A closer look 1)</w:t>
            </w:r>
          </w:p>
        </w:tc>
        <w:tc>
          <w:tcPr>
            <w:tcW w:w="722" w:type="dxa"/>
            <w:tcBorders>
              <w:top w:val="dotted" w:sz="4" w:space="0" w:color="auto"/>
            </w:tcBorders>
          </w:tcPr>
          <w:p w14:paraId="3277897D" w14:textId="77777777" w:rsidR="00A5329E" w:rsidRPr="00336AD3" w:rsidRDefault="00A5329E" w:rsidP="00D44328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3’</w:t>
            </w:r>
          </w:p>
        </w:tc>
      </w:tr>
    </w:tbl>
    <w:p w14:paraId="57AC3504" w14:textId="77777777" w:rsidR="0082670B" w:rsidRDefault="0082670B"/>
    <w:sectPr w:rsidR="00826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9E"/>
    <w:rsid w:val="0082670B"/>
    <w:rsid w:val="00A5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15B0"/>
  <w15:chartTrackingRefBased/>
  <w15:docId w15:val="{9B9872D4-A3CD-4F61-9DE4-EB0E36A3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29E"/>
    <w:pPr>
      <w:spacing w:after="0" w:line="276" w:lineRule="auto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29E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olor w:val="FF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29E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29E"/>
    <w:rPr>
      <w:rFonts w:asciiTheme="majorHAnsi" w:eastAsiaTheme="majorEastAsia" w:hAnsiTheme="majorHAnsi" w:cstheme="majorBidi"/>
      <w:b/>
      <w:bCs/>
      <w:color w:val="FF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329E"/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paragraph" w:styleId="NoSpacing">
    <w:name w:val="No Spacing"/>
    <w:link w:val="NoSpacingChar"/>
    <w:uiPriority w:val="1"/>
    <w:qFormat/>
    <w:rsid w:val="00A5329E"/>
    <w:pPr>
      <w:spacing w:after="0" w:line="240" w:lineRule="auto"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A5329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SubtleReference"/>
    <w:uiPriority w:val="22"/>
    <w:qFormat/>
    <w:rsid w:val="00A5329E"/>
    <w:rPr>
      <w:rFonts w:asciiTheme="majorHAnsi" w:hAnsiTheme="majorHAnsi"/>
      <w:b/>
      <w:bCs/>
      <w:smallCaps/>
      <w:color w:val="FF0000"/>
      <w:sz w:val="32"/>
      <w:u w:val="none"/>
    </w:rPr>
  </w:style>
  <w:style w:type="character" w:customStyle="1" w:styleId="NoSpacingChar">
    <w:name w:val="No Spacing Char"/>
    <w:link w:val="NoSpacing"/>
    <w:uiPriority w:val="1"/>
    <w:rsid w:val="00A5329E"/>
    <w:rPr>
      <w:rFonts w:asciiTheme="minorHAnsi" w:hAnsiTheme="minorHAnsi"/>
      <w:sz w:val="22"/>
    </w:rPr>
  </w:style>
  <w:style w:type="character" w:styleId="SubtleReference">
    <w:name w:val="Subtle Reference"/>
    <w:basedOn w:val="DefaultParagraphFont"/>
    <w:uiPriority w:val="31"/>
    <w:qFormat/>
    <w:rsid w:val="00A5329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2021-02-19T16:59:00Z</dcterms:created>
  <dcterms:modified xsi:type="dcterms:W3CDTF">2021-02-19T16:59:00Z</dcterms:modified>
</cp:coreProperties>
</file>