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5"/>
        <w:tblW w:w="0" w:type="auto"/>
        <w:tblLook w:val="01E0" w:firstRow="1" w:lastRow="1" w:firstColumn="1" w:lastColumn="1" w:noHBand="0" w:noVBand="0"/>
      </w:tblPr>
      <w:tblGrid>
        <w:gridCol w:w="3932"/>
        <w:gridCol w:w="5140"/>
      </w:tblGrid>
      <w:tr w:rsidR="0072146C" w:rsidRPr="00A07D42" w:rsidTr="005669AA">
        <w:trPr>
          <w:trHeight w:val="1656"/>
        </w:trPr>
        <w:tc>
          <w:tcPr>
            <w:tcW w:w="4228" w:type="dxa"/>
            <w:shd w:val="clear" w:color="auto" w:fill="auto"/>
          </w:tcPr>
          <w:p w:rsidR="0072146C" w:rsidRPr="00A07D42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</w:rPr>
            </w:pPr>
            <w:r w:rsidRPr="00A07D42">
              <w:rPr>
                <w:rFonts w:eastAsia="Times New Roman"/>
                <w:b/>
              </w:rPr>
              <w:t>TRƯỜNG THCS LONG BIÊN</w:t>
            </w:r>
          </w:p>
          <w:p w:rsidR="0072146C" w:rsidRPr="00A07D42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</w:rPr>
            </w:pPr>
            <w:r w:rsidRPr="00A07D42">
              <w:rPr>
                <w:rFonts w:eastAsia="Times New Roman"/>
                <w:b/>
              </w:rPr>
              <w:t>TỔ : XÃ HỘI</w:t>
            </w:r>
          </w:p>
          <w:p w:rsidR="0072146C" w:rsidRPr="00A07D42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  <w:szCs w:val="28"/>
              </w:rPr>
            </w:pPr>
          </w:p>
          <w:p w:rsidR="0072146C" w:rsidRPr="00A07D42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  <w:szCs w:val="28"/>
              </w:rPr>
            </w:pPr>
          </w:p>
          <w:p w:rsidR="0072146C" w:rsidRPr="00A07D42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5622" w:type="dxa"/>
            <w:shd w:val="clear" w:color="auto" w:fill="auto"/>
          </w:tcPr>
          <w:p w:rsidR="0072146C" w:rsidRPr="00A07D42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ĐỀ KIỂM TRA HỌC KỲ I</w:t>
            </w:r>
          </w:p>
          <w:p w:rsidR="0072146C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Môn: thể dục 8</w:t>
            </w:r>
          </w:p>
          <w:p w:rsidR="0072146C" w:rsidRPr="00A07D42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Năm học: 2019- 2020</w:t>
            </w:r>
          </w:p>
          <w:p w:rsidR="0072146C" w:rsidRPr="00A07D42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Tiết ( theo PPCT): 35</w:t>
            </w:r>
          </w:p>
          <w:p w:rsidR="0072146C" w:rsidRPr="00A07D42" w:rsidRDefault="0072146C" w:rsidP="005669AA">
            <w:pPr>
              <w:pStyle w:val="NoSpacing"/>
              <w:spacing w:after="40"/>
              <w:jc w:val="center"/>
              <w:rPr>
                <w:rFonts w:eastAsia="Times New Roman"/>
                <w:b/>
                <w:szCs w:val="28"/>
              </w:rPr>
            </w:pPr>
            <w:r w:rsidRPr="00A07D42">
              <w:rPr>
                <w:rFonts w:eastAsia="Times New Roman"/>
                <w:b/>
                <w:szCs w:val="28"/>
              </w:rPr>
              <w:t>Ngày kiểm tra:</w:t>
            </w:r>
            <w:r>
              <w:rPr>
                <w:rFonts w:eastAsia="Times New Roman"/>
                <w:b/>
                <w:szCs w:val="28"/>
              </w:rPr>
              <w:t xml:space="preserve">  /  12 /2019</w:t>
            </w:r>
          </w:p>
        </w:tc>
      </w:tr>
    </w:tbl>
    <w:p w:rsidR="0072146C" w:rsidRDefault="0072146C" w:rsidP="0072146C">
      <w:pPr>
        <w:tabs>
          <w:tab w:val="left" w:pos="0"/>
        </w:tabs>
        <w:spacing w:after="40"/>
        <w:jc w:val="both"/>
        <w:rPr>
          <w:b/>
          <w:sz w:val="28"/>
          <w:szCs w:val="28"/>
        </w:rPr>
      </w:pPr>
      <w:r w:rsidRPr="009D5502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9D5502">
        <w:rPr>
          <w:b/>
          <w:sz w:val="28"/>
          <w:szCs w:val="28"/>
        </w:rPr>
        <w:t>Mục tiêu:</w:t>
      </w:r>
    </w:p>
    <w:p w:rsidR="0072146C" w:rsidRPr="001A53C6" w:rsidRDefault="0072146C" w:rsidP="0072146C">
      <w:pPr>
        <w:tabs>
          <w:tab w:val="left" w:pos="0"/>
        </w:tabs>
        <w:spacing w:after="40"/>
        <w:jc w:val="both"/>
        <w:rPr>
          <w:b/>
          <w:sz w:val="28"/>
          <w:szCs w:val="28"/>
        </w:rPr>
      </w:pPr>
      <w:r w:rsidRPr="009D5502">
        <w:rPr>
          <w:b/>
          <w:sz w:val="28"/>
          <w:szCs w:val="28"/>
        </w:rPr>
        <w:t>1. Kiến thức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Kiểm tra đánh giá kết quả học tập của học sinh thông qua nội dung kỹ thuật đá cầu cao chân nghiêng mình</w:t>
      </w:r>
    </w:p>
    <w:p w:rsidR="0072146C" w:rsidRPr="001A774D" w:rsidRDefault="0072146C" w:rsidP="0072146C">
      <w:pPr>
        <w:tabs>
          <w:tab w:val="left" w:pos="0"/>
        </w:tabs>
        <w:spacing w:after="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5502">
        <w:rPr>
          <w:b/>
          <w:sz w:val="28"/>
          <w:szCs w:val="28"/>
        </w:rPr>
        <w:t>2. Kỹ năng:</w:t>
      </w:r>
    </w:p>
    <w:p w:rsidR="0072146C" w:rsidRDefault="0072146C" w:rsidP="0072146C">
      <w:pPr>
        <w:tabs>
          <w:tab w:val="left" w:pos="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Nhằm rèn luyện các nhóm cơ khớp chính của cơ thể, phát triển thể lực chung và rèn luyện sức nhanh cho học sinh.</w:t>
      </w:r>
    </w:p>
    <w:p w:rsidR="0072146C" w:rsidRDefault="0072146C" w:rsidP="0072146C">
      <w:pPr>
        <w:tabs>
          <w:tab w:val="left" w:pos="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Thực hiện tương đối tốt kỹ thuật đánh cầu phải cao tay qua lưới.</w:t>
      </w:r>
    </w:p>
    <w:p w:rsidR="0072146C" w:rsidRDefault="0072146C" w:rsidP="0072146C">
      <w:pPr>
        <w:tabs>
          <w:tab w:val="left" w:pos="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Biết vận dụng và tự tập luyện hằng ngày ở nhà.</w:t>
      </w:r>
    </w:p>
    <w:p w:rsidR="0072146C" w:rsidRPr="009D5502" w:rsidRDefault="0072146C" w:rsidP="0072146C">
      <w:pPr>
        <w:tabs>
          <w:tab w:val="left" w:pos="0"/>
        </w:tabs>
        <w:spacing w:after="40"/>
        <w:jc w:val="both"/>
        <w:rPr>
          <w:b/>
          <w:sz w:val="28"/>
          <w:szCs w:val="28"/>
        </w:rPr>
      </w:pPr>
      <w:r w:rsidRPr="009D5502">
        <w:rPr>
          <w:b/>
          <w:sz w:val="28"/>
          <w:szCs w:val="28"/>
        </w:rPr>
        <w:t xml:space="preserve">3. Thái độ </w:t>
      </w:r>
    </w:p>
    <w:p w:rsidR="0072146C" w:rsidRDefault="0072146C" w:rsidP="0072146C">
      <w:pPr>
        <w:tabs>
          <w:tab w:val="left" w:pos="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Đảm bảo tính tổ chức kỷ luật cao, an toàn tuyệt đối của lớp học.</w:t>
      </w:r>
    </w:p>
    <w:p w:rsidR="0072146C" w:rsidRDefault="0072146C" w:rsidP="0072146C">
      <w:pPr>
        <w:tabs>
          <w:tab w:val="left" w:pos="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Trang phục đầy đủ đúng quy định.</w:t>
      </w:r>
    </w:p>
    <w:p w:rsidR="0072146C" w:rsidRPr="009D5502" w:rsidRDefault="0072146C" w:rsidP="0072146C">
      <w:pPr>
        <w:tabs>
          <w:tab w:val="left" w:pos="180"/>
          <w:tab w:val="left" w:pos="360"/>
        </w:tabs>
        <w:spacing w:after="40"/>
        <w:jc w:val="both"/>
        <w:rPr>
          <w:b/>
          <w:sz w:val="28"/>
          <w:szCs w:val="28"/>
        </w:rPr>
      </w:pPr>
      <w:r w:rsidRPr="009D5502">
        <w:rPr>
          <w:b/>
          <w:sz w:val="28"/>
          <w:szCs w:val="28"/>
        </w:rPr>
        <w:t>II. Nội dung, phương pháp và cách cho điểm</w:t>
      </w:r>
    </w:p>
    <w:p w:rsidR="0072146C" w:rsidRPr="009D5502" w:rsidRDefault="0072146C" w:rsidP="0072146C">
      <w:pPr>
        <w:tabs>
          <w:tab w:val="left" w:pos="180"/>
          <w:tab w:val="left" w:pos="360"/>
        </w:tabs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D5502">
        <w:rPr>
          <w:b/>
          <w:sz w:val="28"/>
          <w:szCs w:val="28"/>
        </w:rPr>
        <w:t>Nội dung kiểm tra: TTTC- Cầu lông</w:t>
      </w:r>
    </w:p>
    <w:p w:rsidR="0072146C" w:rsidRDefault="0072146C" w:rsidP="0072146C">
      <w:pPr>
        <w:numPr>
          <w:ilvl w:val="0"/>
          <w:numId w:val="1"/>
        </w:numPr>
        <w:tabs>
          <w:tab w:val="left" w:pos="180"/>
          <w:tab w:val="left" w:pos="360"/>
        </w:tabs>
        <w:spacing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Kiểm tra kỹ thuật và thành tích đánh cầu phải cao tay qua lưới</w:t>
      </w:r>
    </w:p>
    <w:p w:rsidR="0072146C" w:rsidRPr="009D5502" w:rsidRDefault="0072146C" w:rsidP="0072146C">
      <w:pPr>
        <w:tabs>
          <w:tab w:val="left" w:pos="180"/>
          <w:tab w:val="left" w:pos="360"/>
        </w:tabs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D5502">
        <w:rPr>
          <w:b/>
          <w:sz w:val="28"/>
          <w:szCs w:val="28"/>
        </w:rPr>
        <w:t>Tổ chức và phương pháp kiểm tra</w:t>
      </w:r>
    </w:p>
    <w:p w:rsidR="0072146C" w:rsidRPr="003A250C" w:rsidRDefault="0072146C" w:rsidP="0072146C">
      <w:pPr>
        <w:numPr>
          <w:ilvl w:val="0"/>
          <w:numId w:val="1"/>
        </w:numPr>
        <w:tabs>
          <w:tab w:val="left" w:pos="180"/>
          <w:tab w:val="left" w:pos="360"/>
        </w:tabs>
        <w:spacing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Kiểm tra nam riêng, nữ riêng, chia làm nhiều đợt, mỗi đợt 2 học </w:t>
      </w:r>
      <w:r w:rsidRPr="003A250C">
        <w:rPr>
          <w:sz w:val="28"/>
          <w:szCs w:val="28"/>
        </w:rPr>
        <w:t>sinh thực hiện.</w:t>
      </w:r>
    </w:p>
    <w:p w:rsidR="0072146C" w:rsidRDefault="0072146C" w:rsidP="0072146C">
      <w:pPr>
        <w:numPr>
          <w:ilvl w:val="0"/>
          <w:numId w:val="1"/>
        </w:numPr>
        <w:tabs>
          <w:tab w:val="left" w:pos="180"/>
          <w:tab w:val="left" w:pos="360"/>
        </w:tabs>
        <w:spacing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Những học sinh đến lượt kiểm tra được gọi tên, tiến vào vị trí để tiến hành kiểm tra. Mỗi học sinh được thực hiện 5 lần đánh cầu phải cao tay qua lưới.</w:t>
      </w:r>
    </w:p>
    <w:p w:rsidR="0072146C" w:rsidRDefault="0072146C" w:rsidP="0072146C">
      <w:pPr>
        <w:numPr>
          <w:ilvl w:val="0"/>
          <w:numId w:val="1"/>
        </w:numPr>
        <w:tabs>
          <w:tab w:val="left" w:pos="180"/>
          <w:tab w:val="left" w:pos="360"/>
        </w:tabs>
        <w:spacing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Mỗi học sinh được kiểm tra 1 lần. Trường hợp học sinh bị điểm chưa đạt  Gv cho kiểm tra lại lần 2.</w:t>
      </w:r>
    </w:p>
    <w:p w:rsidR="0072146C" w:rsidRPr="009D5502" w:rsidRDefault="0072146C" w:rsidP="0072146C">
      <w:pPr>
        <w:tabs>
          <w:tab w:val="left" w:pos="0"/>
        </w:tabs>
        <w:spacing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D5502">
        <w:rPr>
          <w:b/>
          <w:sz w:val="28"/>
          <w:szCs w:val="28"/>
        </w:rPr>
        <w:t>Cách cho điểm:</w:t>
      </w:r>
    </w:p>
    <w:p w:rsidR="0072146C" w:rsidRDefault="0072146C" w:rsidP="0072146C">
      <w:pPr>
        <w:tabs>
          <w:tab w:val="left" w:pos="180"/>
          <w:tab w:val="left" w:pos="36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Điểm kiểm tra cho theo mức độ thực hiện động tác của từng học sinh</w:t>
      </w:r>
    </w:p>
    <w:p w:rsidR="0072146C" w:rsidRDefault="0072146C" w:rsidP="0072146C">
      <w:pPr>
        <w:numPr>
          <w:ilvl w:val="0"/>
          <w:numId w:val="1"/>
        </w:numPr>
        <w:tabs>
          <w:tab w:val="left" w:pos="180"/>
          <w:tab w:val="left" w:pos="360"/>
        </w:tabs>
        <w:spacing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Điểm Đạt (Đ): Học sinh thực hiện được 1 trong các mức đạt sau:</w:t>
      </w:r>
    </w:p>
    <w:p w:rsidR="0072146C" w:rsidRDefault="0072146C" w:rsidP="0072146C">
      <w:pPr>
        <w:tabs>
          <w:tab w:val="left" w:pos="180"/>
          <w:tab w:val="left" w:pos="36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+ Học sinh thực hiện tốt kỹ thuật, thành tích đạt 5 lần đánh cầu qua lưới.</w:t>
      </w:r>
    </w:p>
    <w:p w:rsidR="0072146C" w:rsidRDefault="0072146C" w:rsidP="0072146C">
      <w:pPr>
        <w:tabs>
          <w:tab w:val="left" w:pos="180"/>
          <w:tab w:val="left" w:pos="36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+ Học sinh thực hiện tương đối tốt kỹ thuật, thành tích đạt 3-5 lần đánh cầu  qua lưới.</w:t>
      </w:r>
    </w:p>
    <w:p w:rsidR="0072146C" w:rsidRDefault="0072146C" w:rsidP="0072146C">
      <w:pPr>
        <w:tabs>
          <w:tab w:val="left" w:pos="180"/>
          <w:tab w:val="left" w:pos="36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+ Học sinh thực hiện tương đối đúng kỹ thuật nhưng còn sai sót nhỏ, thành tích đạt 3-5 lần đánh cầu qua lưới</w:t>
      </w:r>
    </w:p>
    <w:p w:rsidR="0072146C" w:rsidRPr="009A05D1" w:rsidRDefault="0072146C" w:rsidP="0072146C">
      <w:pPr>
        <w:numPr>
          <w:ilvl w:val="0"/>
          <w:numId w:val="1"/>
        </w:numPr>
        <w:tabs>
          <w:tab w:val="left" w:pos="180"/>
          <w:tab w:val="left" w:pos="360"/>
        </w:tabs>
        <w:spacing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Điểm Chưa Đạt (CĐ): Học sinh chưa thực hiện được kỹ thuật và thành tích đạt 2 lần đánh cầu qua lưới, trang phục chưa đầy đủ đúng quy định, ý thức chưa tốt .</w:t>
      </w:r>
      <w:r w:rsidRPr="009D5502">
        <w:rPr>
          <w:i/>
          <w:sz w:val="28"/>
          <w:szCs w:val="28"/>
        </w:rPr>
        <w:t xml:space="preserve">                                         </w:t>
      </w:r>
    </w:p>
    <w:p w:rsidR="0072146C" w:rsidRPr="009D5502" w:rsidRDefault="0072146C" w:rsidP="0072146C">
      <w:pPr>
        <w:spacing w:after="4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9D5502">
        <w:rPr>
          <w:b/>
          <w:sz w:val="28"/>
          <w:szCs w:val="28"/>
        </w:rPr>
        <w:t>BGH duyệt                         Đại diện nhóm                    Người ra đề</w:t>
      </w:r>
    </w:p>
    <w:p w:rsidR="0072146C" w:rsidRDefault="0072146C" w:rsidP="0072146C">
      <w:pPr>
        <w:spacing w:after="40"/>
        <w:rPr>
          <w:b/>
          <w:sz w:val="28"/>
          <w:szCs w:val="28"/>
        </w:rPr>
      </w:pPr>
    </w:p>
    <w:p w:rsidR="0072146C" w:rsidRPr="009D5502" w:rsidRDefault="0072146C" w:rsidP="0072146C">
      <w:pPr>
        <w:spacing w:after="40"/>
        <w:rPr>
          <w:b/>
          <w:sz w:val="28"/>
          <w:szCs w:val="28"/>
        </w:rPr>
      </w:pPr>
    </w:p>
    <w:p w:rsidR="0072146C" w:rsidRDefault="0072146C" w:rsidP="0072146C">
      <w:pPr>
        <w:spacing w:after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D5502">
        <w:rPr>
          <w:b/>
          <w:sz w:val="28"/>
          <w:szCs w:val="28"/>
        </w:rPr>
        <w:t>Hoàng Thị Tuyết                Trần Thị Đậu</w:t>
      </w:r>
      <w:r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 w:rsidRPr="009D5502">
        <w:rPr>
          <w:b/>
          <w:sz w:val="28"/>
          <w:szCs w:val="28"/>
        </w:rPr>
        <w:t>Trần Thị Đậu</w:t>
      </w:r>
    </w:p>
    <w:p w:rsidR="004A176B" w:rsidRDefault="0072146C"/>
    <w:sectPr w:rsidR="004A176B" w:rsidSect="001F19D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22C19"/>
    <w:multiLevelType w:val="hybridMultilevel"/>
    <w:tmpl w:val="3A821E06"/>
    <w:lvl w:ilvl="0" w:tplc="60F4F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6C"/>
    <w:rsid w:val="004B64C3"/>
    <w:rsid w:val="0072146C"/>
    <w:rsid w:val="00A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78C5D-81B6-4AD6-8956-B3919F49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2146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2020-01-06T14:27:00Z</dcterms:created>
  <dcterms:modified xsi:type="dcterms:W3CDTF">2020-01-06T14:29:00Z</dcterms:modified>
</cp:coreProperties>
</file>