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29"/>
      </w:tblGrid>
      <w:tr w:rsidR="00EF334A" w:rsidTr="00EF334A">
        <w:tc>
          <w:tcPr>
            <w:tcW w:w="3539" w:type="dxa"/>
            <w:vAlign w:val="center"/>
            <w:hideMark/>
          </w:tcPr>
          <w:p w:rsidR="00EF334A" w:rsidRDefault="00EF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Ngọc Lâm</w:t>
            </w:r>
          </w:p>
          <w:p w:rsidR="00EF334A" w:rsidRDefault="00EF334A" w:rsidP="00175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Năm học </w:t>
            </w:r>
            <w:r w:rsidR="00175F63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  <w:bookmarkStart w:id="0" w:name="_GoBack"/>
            <w:bookmarkEnd w:id="0"/>
          </w:p>
        </w:tc>
        <w:tc>
          <w:tcPr>
            <w:tcW w:w="6629" w:type="dxa"/>
            <w:vAlign w:val="center"/>
            <w:hideMark/>
          </w:tcPr>
          <w:p w:rsidR="00EF334A" w:rsidRDefault="00EF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PHIẾU ÔN TẬP VẬT LÝ 6 SỐ 1</w:t>
            </w:r>
          </w:p>
          <w:p w:rsidR="00EF334A" w:rsidRDefault="00EF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Ôn tập về các đại lượng vật lý: </w:t>
            </w:r>
          </w:p>
          <w:p w:rsidR="00EF334A" w:rsidRDefault="00EF33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734A97">
              <w:rPr>
                <w:rFonts w:ascii="Times New Roman" w:hAnsi="Times New Roman" w:cs="Times New Roman"/>
                <w:b/>
                <w:sz w:val="28"/>
                <w:szCs w:val="28"/>
              </w:rPr>
              <w:t>ộ dài, thể tích, khối lượng.</w:t>
            </w:r>
          </w:p>
        </w:tc>
      </w:tr>
    </w:tbl>
    <w:p w:rsidR="00EF334A" w:rsidRDefault="00EF334A" w:rsidP="00734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A97" w:rsidRDefault="00734A97" w:rsidP="00734A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Trắc nghiệm</w:t>
      </w:r>
    </w:p>
    <w:p w:rsidR="00734A97" w:rsidRPr="00734A97" w:rsidRDefault="00734A97" w:rsidP="00F4004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F4004F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>Độ chia nhỏ nhất của thước là</w:t>
      </w:r>
    </w:p>
    <w:p w:rsidR="00734A97" w:rsidRPr="00734A97" w:rsidRDefault="00734A97" w:rsidP="00F4004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>A. độ dài giữa hai vạch chia liên tiếp trên thước.</w:t>
      </w:r>
    </w:p>
    <w:p w:rsidR="00734A97" w:rsidRPr="00734A97" w:rsidRDefault="00734A97" w:rsidP="00F4004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>B. độ dài nhỏ nhất ghi trên thước.</w:t>
      </w:r>
    </w:p>
    <w:p w:rsidR="00734A97" w:rsidRPr="00734A97" w:rsidRDefault="00734A97" w:rsidP="00F4004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>C. độ dài lớn giữa hai vạch chia bất kỳ trên thước.</w:t>
      </w:r>
    </w:p>
    <w:p w:rsidR="00734A97" w:rsidRPr="00734A97" w:rsidRDefault="00734A97" w:rsidP="00F4004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D. độ dài nhỏ nhất có thể đo được bằng thước.</w:t>
      </w:r>
    </w:p>
    <w:p w:rsidR="00734A97" w:rsidRPr="00734A97" w:rsidRDefault="00F4004F" w:rsidP="00F4004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/>
        </w:rPr>
      </w:pPr>
      <w:r w:rsidRPr="008B35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2</w:t>
      </w:r>
      <w:r w:rsidR="008B3549">
        <w:rPr>
          <w:rFonts w:ascii="Times New Roman" w:eastAsia="Times New Roman" w:hAnsi="Times New Roman" w:cs="Times New Roman"/>
          <w:sz w:val="28"/>
          <w:szCs w:val="28"/>
          <w:lang w:val="pt-BR"/>
        </w:rPr>
        <w:t>: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734A97" w:rsidRPr="00734A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de-DE"/>
        </w:rPr>
        <w:t xml:space="preserve">Để đo chiều dài của một vật (ước lượng khoảng hơn 30 cm), nên chọn thước nào trong </w:t>
      </w:r>
      <w:r w:rsidR="00734A97" w:rsidRPr="00734A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de-DE"/>
        </w:rPr>
        <w:t xml:space="preserve">các thước đă cho sau đây ? </w:t>
      </w:r>
    </w:p>
    <w:p w:rsidR="00734A97" w:rsidRPr="00734A97" w:rsidRDefault="008B3549" w:rsidP="00F4004F">
      <w:pPr>
        <w:widowControl w:val="0"/>
        <w:autoSpaceDE w:val="0"/>
        <w:autoSpaceDN w:val="0"/>
        <w:adjustRightInd w:val="0"/>
        <w:spacing w:after="0" w:line="25" w:lineRule="atLeast"/>
        <w:ind w:left="18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/>
        </w:rPr>
        <w:t xml:space="preserve">        </w:t>
      </w:r>
      <w:r w:rsidR="00734A97" w:rsidRPr="00734A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/>
        </w:rPr>
        <w:t xml:space="preserve">A. Thước có giới hạn đo 20 cm và độ chia nhỏ nhất 1 mm. </w:t>
      </w:r>
    </w:p>
    <w:p w:rsidR="00734A97" w:rsidRPr="00734A97" w:rsidRDefault="008B3549" w:rsidP="00F4004F">
      <w:pPr>
        <w:widowControl w:val="0"/>
        <w:autoSpaceDE w:val="0"/>
        <w:autoSpaceDN w:val="0"/>
        <w:adjustRightInd w:val="0"/>
        <w:spacing w:after="0" w:line="25" w:lineRule="atLeast"/>
        <w:ind w:left="18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/>
        </w:rPr>
        <w:t xml:space="preserve">        </w:t>
      </w:r>
      <w:r w:rsidR="00734A97" w:rsidRPr="00734A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/>
        </w:rPr>
        <w:t xml:space="preserve">B. Thước có giới hạn đo 20 cm và độ chia nhỏ nhất 1 cm. </w:t>
      </w:r>
    </w:p>
    <w:p w:rsidR="00734A97" w:rsidRPr="00734A97" w:rsidRDefault="008B3549" w:rsidP="00F4004F">
      <w:pPr>
        <w:widowControl w:val="0"/>
        <w:autoSpaceDE w:val="0"/>
        <w:autoSpaceDN w:val="0"/>
        <w:adjustRightInd w:val="0"/>
        <w:spacing w:after="0" w:line="25" w:lineRule="atLeast"/>
        <w:ind w:left="18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/>
        </w:rPr>
        <w:t xml:space="preserve">        </w:t>
      </w:r>
      <w:r w:rsidR="00734A97" w:rsidRPr="00734A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de-DE"/>
        </w:rPr>
        <w:t xml:space="preserve">C. Thước có giới hạn đo 50 cm và độ chia nhỏ nhất 1 mm. </w:t>
      </w:r>
    </w:p>
    <w:p w:rsidR="00734A97" w:rsidRPr="00734A97" w:rsidRDefault="008B3549" w:rsidP="00F4004F">
      <w:pPr>
        <w:spacing w:after="0" w:line="240" w:lineRule="auto"/>
        <w:ind w:left="-67" w:firstLine="24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</w:t>
      </w:r>
      <w:r w:rsidR="00734A97" w:rsidRPr="00734A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D. Thước có giới hạn đo 1m và độ chia nhỏ nhất 5 cm.</w:t>
      </w:r>
    </w:p>
    <w:p w:rsidR="00734A97" w:rsidRPr="00734A97" w:rsidRDefault="00F4004F" w:rsidP="00F4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B35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3</w:t>
      </w:r>
      <w:r w:rsidR="008B354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Dụng cụ </w:t>
      </w:r>
      <w:r w:rsidR="00734A97" w:rsidRPr="00734A97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không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đo được thể tích của chất lỏng là </w:t>
      </w:r>
    </w:p>
    <w:p w:rsidR="00734A97" w:rsidRPr="00734A97" w:rsidRDefault="00734A97" w:rsidP="00F4004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A. Ca đong có ghi sẵn dung tích.</w:t>
      </w:r>
    </w:p>
    <w:p w:rsidR="00734A97" w:rsidRPr="00734A97" w:rsidRDefault="00734A97" w:rsidP="00F4004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B. Bình chia độ.</w:t>
      </w:r>
    </w:p>
    <w:p w:rsidR="00734A97" w:rsidRPr="00734A97" w:rsidRDefault="00734A97" w:rsidP="00F4004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C. Bình tràn.</w:t>
      </w:r>
    </w:p>
    <w:p w:rsidR="00734A97" w:rsidRPr="00F4004F" w:rsidRDefault="00734A97" w:rsidP="00F4004F">
      <w:pPr>
        <w:spacing w:after="0" w:line="240" w:lineRule="auto"/>
        <w:ind w:left="-67" w:firstLine="78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>D. Xi lanh có ghi sẵn dung tích.</w:t>
      </w:r>
    </w:p>
    <w:p w:rsidR="00F4004F" w:rsidRPr="00F4004F" w:rsidRDefault="008B3549" w:rsidP="008B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B35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4</w:t>
      </w:r>
      <w:r w:rsidR="00F4004F"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>: Dùng bình chia độ có chứa một lượng nước có thể tích 95cm</w:t>
      </w:r>
      <w:r w:rsidR="00F4004F"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  <w:r w:rsidR="00F4004F"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>, thả viên bi sắt vào bình thì mực nước trong bình dâng lên đến vạch 250cm</w:t>
      </w:r>
      <w:r w:rsidR="00F4004F"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  <w:r w:rsidR="00F4004F"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>. Vậy thể tích viên bi là :</w:t>
      </w:r>
    </w:p>
    <w:p w:rsidR="00F4004F" w:rsidRPr="00F4004F" w:rsidRDefault="00F4004F" w:rsidP="00F4004F">
      <w:pPr>
        <w:tabs>
          <w:tab w:val="left" w:pos="3021"/>
          <w:tab w:val="left" w:pos="5073"/>
          <w:tab w:val="left" w:pos="7524"/>
        </w:tabs>
        <w:spacing w:after="0" w:line="25" w:lineRule="atLeast"/>
        <w:ind w:left="18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>A. 250cm</w:t>
      </w:r>
      <w:r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B. 346cm</w:t>
      </w:r>
      <w:r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C. 95cm</w:t>
      </w:r>
      <w:r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D. 155cm</w:t>
      </w:r>
      <w:r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</w:p>
    <w:p w:rsidR="00734A97" w:rsidRPr="00734A97" w:rsidRDefault="00734A97" w:rsidP="008B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B3549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681712" wp14:editId="1C49CCDB">
                <wp:simplePos x="0" y="0"/>
                <wp:positionH relativeFrom="margin">
                  <wp:posOffset>4712335</wp:posOffset>
                </wp:positionH>
                <wp:positionV relativeFrom="paragraph">
                  <wp:posOffset>55245</wp:posOffset>
                </wp:positionV>
                <wp:extent cx="2101215" cy="1277620"/>
                <wp:effectExtent l="0" t="0" r="13335" b="1778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215" cy="1277620"/>
                          <a:chOff x="9090" y="8615"/>
                          <a:chExt cx="1757" cy="1753"/>
                        </a:xfrm>
                      </wpg:grpSpPr>
                      <wps:wsp>
                        <wps:cNvPr id="2" name="Rectangle 3" descr="Dashed horizontal"/>
                        <wps:cNvSpPr>
                          <a:spLocks noChangeArrowheads="1"/>
                        </wps:cNvSpPr>
                        <wps:spPr bwMode="auto">
                          <a:xfrm>
                            <a:off x="9098" y="9460"/>
                            <a:ext cx="964" cy="805"/>
                          </a:xfrm>
                          <a:prstGeom prst="rect">
                            <a:avLst/>
                          </a:prstGeom>
                          <a:pattFill prst="dash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973" y="10283"/>
                            <a:ext cx="1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91" y="8635"/>
                            <a:ext cx="990" cy="1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966" y="9945"/>
                            <a:ext cx="1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 descr="Dashed horizontal"/>
                        <wps:cNvSpPr>
                          <a:spLocks noChangeArrowheads="1"/>
                        </wps:cNvSpPr>
                        <wps:spPr bwMode="auto">
                          <a:xfrm>
                            <a:off x="9090" y="8615"/>
                            <a:ext cx="986" cy="78"/>
                          </a:xfrm>
                          <a:prstGeom prst="rect">
                            <a:avLst/>
                          </a:prstGeom>
                          <a:pattFill prst="dashHorz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966" y="9603"/>
                            <a:ext cx="1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966" y="9243"/>
                            <a:ext cx="1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183" y="9137"/>
                            <a:ext cx="66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A97" w:rsidRPr="006670EE" w:rsidRDefault="00734A97" w:rsidP="00734A97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6670EE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3" y="9837"/>
                            <a:ext cx="66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A97" w:rsidRPr="006670EE" w:rsidRDefault="00734A97" w:rsidP="00734A97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 w:rsidRPr="006670EE">
                                <w:rPr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83" y="9490"/>
                            <a:ext cx="66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A97" w:rsidRPr="006670EE" w:rsidRDefault="00734A97" w:rsidP="00734A97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670EE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83" y="10151"/>
                            <a:ext cx="66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A97" w:rsidRPr="006670EE" w:rsidRDefault="00734A97" w:rsidP="00734A97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 w:rsidRPr="006670EE"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0024" y="9313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0024" y="9389"/>
                            <a:ext cx="57" cy="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024" y="9461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024" y="9531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024" y="9661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024" y="9737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024" y="9809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024" y="9877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0024" y="10003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024" y="10079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024" y="10151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10024" y="10219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9966" y="8888"/>
                            <a:ext cx="1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0022" y="8944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022" y="9020"/>
                            <a:ext cx="57" cy="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0022" y="9092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0022" y="9162"/>
                            <a:ext cx="5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168" y="8792"/>
                            <a:ext cx="66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A97" w:rsidRPr="006670EE" w:rsidRDefault="00734A97" w:rsidP="00734A97">
                              <w:pPr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40 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group w14:anchorId="08681712" id="Group 1" o:spid="_x0000_s1026" style="position:absolute;margin-left:371.05pt;margin-top:4.35pt;width:165.45pt;height:100.6pt;z-index:251659264;mso-position-horizontal-relative:margin" coordorigin="9090,8615" coordsize="1757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6tjgcAAPRaAAAOAAAAZHJzL2Uyb0RvYy54bWzsXNuSm0YQfU9V/oHiXRYgxK2sddnSykmV&#10;k7hi5wNGgCQqiCEDu9LalX9PTw+MACHvrjeLnHj0ICFx0dBz+vR1ePnqsEu125gVCc1muvnC0LU4&#10;C2mUZJuZ/sfH5cjTtaIkWURSmsUz/S4u9FdXP/7wcp8HsUW3NI1ipsFFsiLY5zN9W5Z5MB4X4Tbe&#10;keIFzeMMdq4p25ESvrLNOGJkD1ffpWPLMJzxnrIoZzSMiwJ+XYid+hVef72Ow/K39bqISy2d6TC2&#10;Et8Zvq/4+/jqJQk2jOTbJKyGQb5iFDuSZPCn8lILUhLthiUnl9olIaMFXZcvQrob0/U6CWO8B7gb&#10;0+jczVtGb3K8l02w3+RSTCDajpy++rLhr7fvmZZEMHe6lpEdTBH+q2Zy0ezzTQBHvGX5h/w9E/cH&#10;m+9o+GcBu8fd/fz7Rhysrfa/0AguR25KiqI5rNmOXwJuWjvgDNzJGYgPpRbCj5ZpmJY51bUQ9pmW&#10;6zpWNUfhFiaSn+cbPkwk7PYcOBDnL9xeV+eb7tStTnanE753TALxxzjYanD8zgBvxVGkxdNE+mFL&#10;8hhnquACq0Rq1SL9HXBIsk0aaxNdi+IiBAQuSLGNI21LWfKJZiVJhcDx/FrahRC1ltH5Fs6PXzNG&#10;99uYRDBcnCC4qcYJ/EsBE3Wv7EGGoJcgQ992KvnWM+A7thCgZ6B0pfxIkLOifBvTncY3ZjqDm8KJ&#10;JbfvilKIuj6Ez3NOynKZpGl1eAT3+xNln/CU9WaeMn5QwTYr2NRuCVdQfFWzJg9Z9R67xFd1bHUI&#10;jLX+U37tNOPvGeWDEMMTv8CtwoD5Pn7TqKWffdOyjTeWP1o6njuyl/Z05LuGNzJM/43vGLZvL5Z/&#10;86GbdrBNoijO3iVZXDOGaT8MPhV3CV1HztD2MAlTa4pSKWiaRHy0fGznJdM6bJeUQKBpsgOFkOIj&#10;AQfJdRahepQkScX2uD181A6QQf2JUkFIcRQJJVnR6A4QxSjMOOgdUD1sAGg/6doeaHOmF3/dEBbr&#10;WvpzBqj0TdvmPItf7KkL6qux5p5Vcw/JQrjUTC91TWzOS8HNNzlLNlv4JxMFk9HXwCLrBFHGUS5G&#10;hQyEejyQQoP2Co7kw0Gd1+yG2s4zQZLhIatIUmouHvzxLgdCbCmuOOXhiuu7MAbOjYblIb8JEHPu&#10;NA1HaC5q9Hm9LUpGuHDnNMtAhSkTMj6jxVJ9uD49Ga1g0CpQngNopbW9Omr41961Z49sy7ke2cZi&#10;MXq9nNsjZwm0v5gs5vOF2dZRpB/hXADyv1ZHOywiGUBoKgj6QSrEGYjPM1idgdAKRC7QejQ/SOl8&#10;FGCkBjAy4FOgoZ5UhprzLYeqz004mnjH9ioOr92D2oQ80Mr8u/h8JJt+o2BtGYiWHWlZzcZhDcPw&#10;OFQrw4DOM3isXcPgDGwYHGB/7tH5dkfZTBNMBlc2ZRdq3+37tgsAlK5dgKDp2whLwC6gxahDO2kx&#10;vMq5cZ9oL+oA4eFRSYszVVRyLl5rWBMSPNKOSpeKB1V1NFJ/qqhEprf60wygvF3jg0pS+XlDRCW1&#10;8XGMblCijI8KSpo5Mcg7dcHqX8hTsmwFVhVBi8JBP7P6NVg/cj/kDT1oJjrRjQhaKw/we52oeq6E&#10;LaTFId2D/r05cbm+HPM+Tp2xtUzccz7zc1/GthVLd7Ie//9QV6WDebHknlxWeVgdAH1cAR6ZGZZZ&#10;YZkRhg2RDYaN/1omGHigsmNHaqhKZjK5Njg1eIoajLEsxbYCkqdlwRQ1PJAaqkqyYghwCGRB/cgQ&#10;VsPT5en3wRnChsS7ch7qZg3FEEFLBM+dteHOAzKE1IPv24eQ/SFHhsCI9ILhBQQaU/RjVHxxT0tG&#10;Ky3cUKOzpTTlRDzGiZCK8H1TRE/HiTlsy4lpGBZ0EvDS4gSSuS3voW62e97KojOZGvcoY6tzrKGM&#10;JFAdJwN2nAA0T7K7opI3WC2iCVcPM8tHS1bDVXRg1Y2hJ42NT2yQUnBtltnrKl79eb6aB8wycIMU&#10;bzTuFiPMYfs2GnC1nY7jVcNVsWsTUE/vue1ktmXx+XGdTxeAq2zcOLafipT/Jdh1OlFwVe2nuOqm&#10;v3gG0Dxl12EbExrs6ih2VbXeL9V6zZ7OBHPY1oQGXN1uKUc5A6qPptlHA9A8YVexVu4SzoBnnAm1&#10;lO+qfFe+upSvA+uGWhY6kBeBq9vpoVHsqti1ya4AzVO4yqoVLJ56/qbaozMAW922WoVXhdcWXmUp&#10;8ZgasGQJZXi8usodULmBL+QGAJun/HqpulZPzVvxq+LXFr/2FLbgoQ2QA76A+wpr/0Vi4rSypcIt&#10;FW5huNVT2bKGrWz5frUozINXu21ArUhWT6oQz6CoH5TUU9myMEQflF7BieaLj30bPRHFrurBKv2V&#10;LYDmqfc6fGVLwNU3RNr3FK6qzUU5A+gM9FS2rOErWzVcfcyjncJV+a4KrgjXnsrWBMFxAWfANx0F&#10;V5XK+kIqC6BZOQNyFYfojKrQOug6L0c81tNzuySrFomL7r7OczXVIo7neGaoXOclM7rf6iIOaDjG&#10;Rytjd3L1GGj+7Obmd2xLPj6s+uofAAAA//8DAFBLAwQUAAYACAAAACEAAiliNuEAAAAKAQAADwAA&#10;AGRycy9kb3ducmV2LnhtbEyPQUvDQBSE74L/YXmCN7ubVE0b81JKUU9FsBXE22vymoRmd0N2m6T/&#10;3u1Jj8MMM99kq0m3YuDeNdYgRDMFgk1hy8ZUCF/7t4cFCOfJlNRawwgXdrDKb28ySks7mk8edr4S&#10;ocS4lBBq77tUSlfUrMnNbMcmeEfba/JB9pUsexpDuW5lrNSz1NSYsFBTx5uai9PurBHeRxrX8+h1&#10;2J6Om8vP/unjexsx4v3dtH4B4Xnyf2G44gd0yAPTwZ5N6USLkDzGUYgiLBIQV18l83DugBCr5RJk&#10;nsn/F/JfAAAA//8DAFBLAQItABQABgAIAAAAIQC2gziS/gAAAOEBAAATAAAAAAAAAAAAAAAAAAAA&#10;AABbQ29udGVudF9UeXBlc10ueG1sUEsBAi0AFAAGAAgAAAAhADj9If/WAAAAlAEAAAsAAAAAAAAA&#10;AAAAAAAALwEAAF9yZWxzLy5yZWxzUEsBAi0AFAAGAAgAAAAhACyq3q2OBwAA9FoAAA4AAAAAAAAA&#10;AAAAAAAALgIAAGRycy9lMm9Eb2MueG1sUEsBAi0AFAAGAAgAAAAhAAIpYjbhAAAACgEAAA8AAAAA&#10;AAAAAAAAAAAA6AkAAGRycy9kb3ducmV2LnhtbFBLBQYAAAAABAAEAPMAAAD2CgAAAAA=&#10;">
                <v:rect id="Rectangle 3" o:spid="_x0000_s1027" alt="Dashed horizontal" style="position:absolute;left:9098;top:9460;width:964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ObwAAAANoAAAAPAAAAZHJzL2Rvd25yZXYueG1sRI/RisIw&#10;FETfF/yHcIV9WTRdH2SppiLKgiAIdv2AS3ObhjY3pYla/94sCD4OM3OGWW9G14kbDcF6VvA9z0AQ&#10;V15bNgouf7+zHxAhImvsPJOCBwXYFJOPNeba3/lMtzIakSAcclTQxNjnUoaqIYdh7nvi5NV+cBiT&#10;HIzUA94T3HVykWVL6dByWmiwp11DVVtenYJl3Wp33JrSWhs99ua0/6pIqc/puF2BiDTGd/jVPmgF&#10;C/i/km6ALJ4AAAD//wMAUEsBAi0AFAAGAAgAAAAhANvh9svuAAAAhQEAABMAAAAAAAAAAAAAAAAA&#10;AAAAAFtDb250ZW50X1R5cGVzXS54bWxQSwECLQAUAAYACAAAACEAWvQsW78AAAAVAQAACwAAAAAA&#10;AAAAAAAAAAAfAQAAX3JlbHMvLnJlbHNQSwECLQAUAAYACAAAACEAHoxTm8AAAADaAAAADwAAAAAA&#10;AAAAAAAAAAAHAgAAZHJzL2Rvd25yZXYueG1sUEsFBgAAAAADAAMAtwAAAPQCAAAAAA==&#10;" fillcolor="black" stroked="f">
                  <v:fill r:id="rId6" o:title="" type="pattern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9973;top:10283;width:1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rect id="Rectangle 5" o:spid="_x0000_s1029" style="position:absolute;left:9091;top:8635;width:990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AutoShape 6" o:spid="_x0000_s1030" type="#_x0000_t32" style="position:absolute;left:9966;top:9945;width:1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rect id="Rectangle 7" o:spid="_x0000_s1031" alt="Dashed horizontal" style="position:absolute;left:9090;top:8615;width:986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AHXxAAAANoAAAAPAAAAZHJzL2Rvd25yZXYueG1sRI9Ba8JA&#10;FITvBf/D8oTemo3SGkldRYVACb1o9eDtsfuapM2+Ddmtif++WxB6HGbmG2a1GW0rrtT7xrGCWZKC&#10;INbONFwpOH0UT0sQPiAbbB2Tght52KwnDyvMjRv4QNdjqESEsM9RQR1Cl0vpdU0WfeI64uh9ut5i&#10;iLKvpOlxiHDbynmaLqTFhuNCjR3ta9Lfxx+rICuei+HrJst0/56ddXkZduVLpdTjdNy+ggg0hv/w&#10;vf1mFCzg70q8AXL9CwAA//8DAFBLAQItABQABgAIAAAAIQDb4fbL7gAAAIUBAAATAAAAAAAAAAAA&#10;AAAAAAAAAABbQ29udGVudF9UeXBlc10ueG1sUEsBAi0AFAAGAAgAAAAhAFr0LFu/AAAAFQEAAAsA&#10;AAAAAAAAAAAAAAAAHwEAAF9yZWxzLy5yZWxzUEsBAi0AFAAGAAgAAAAhALSQAdfEAAAA2gAAAA8A&#10;AAAAAAAAAAAAAAAABwIAAGRycy9kb3ducmV2LnhtbFBLBQYAAAAAAwADALcAAAD4AgAAAAA=&#10;" stroked="f">
                  <v:fill r:id="rId6" o:title="" type="pattern"/>
                </v:rect>
                <v:shape id="AutoShape 8" o:spid="_x0000_s1032" type="#_x0000_t32" style="position:absolute;left:9966;top:9603;width:1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9" o:spid="_x0000_s1033" type="#_x0000_t32" style="position:absolute;left:9966;top:9243;width:1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0183;top:9137;width:66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34A97" w:rsidRPr="006670EE" w:rsidRDefault="00734A97" w:rsidP="00734A97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Pr="006670EE"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ml</w:t>
                        </w:r>
                      </w:p>
                    </w:txbxContent>
                  </v:textbox>
                </v:shape>
                <v:shape id="Text Box 11" o:spid="_x0000_s1035" type="#_x0000_t202" style="position:absolute;left:10183;top:9837;width:66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34A97" w:rsidRPr="006670EE" w:rsidRDefault="00734A97" w:rsidP="00734A97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 w:rsidRPr="006670EE">
                          <w:rPr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ml</w:t>
                        </w:r>
                      </w:p>
                    </w:txbxContent>
                  </v:textbox>
                </v:shape>
                <v:shape id="Text Box 12" o:spid="_x0000_s1036" type="#_x0000_t202" style="position:absolute;left:10183;top:9490;width:66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34A97" w:rsidRPr="006670EE" w:rsidRDefault="00734A97" w:rsidP="00734A97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6670EE"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ml</w:t>
                        </w:r>
                      </w:p>
                    </w:txbxContent>
                  </v:textbox>
                </v:shape>
                <v:shape id="Text Box 13" o:spid="_x0000_s1037" type="#_x0000_t202" style="position:absolute;left:10183;top:10151;width:66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34A97" w:rsidRPr="006670EE" w:rsidRDefault="00734A97" w:rsidP="00734A97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 w:rsidRPr="006670EE">
                          <w:rPr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ml</w:t>
                        </w:r>
                      </w:p>
                    </w:txbxContent>
                  </v:textbox>
                </v:shape>
                <v:shape id="AutoShape 14" o:spid="_x0000_s1038" type="#_x0000_t32" style="position:absolute;left:10024;top:9313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<v:shape id="AutoShape 15" o:spid="_x0000_s1039" type="#_x0000_t32" style="position:absolute;left:10024;top:9389;width:5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<v:shape id="AutoShape 16" o:spid="_x0000_s1040" type="#_x0000_t32" style="position:absolute;left:10024;top:9461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<v:shape id="AutoShape 17" o:spid="_x0000_s1041" type="#_x0000_t32" style="position:absolute;left:10024;top:9531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<v:shape id="AutoShape 18" o:spid="_x0000_s1042" type="#_x0000_t32" style="position:absolute;left:10024;top:9661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<v:shape id="AutoShape 19" o:spid="_x0000_s1043" type="#_x0000_t32" style="position:absolute;left:10024;top:9737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<v:shape id="AutoShape 20" o:spid="_x0000_s1044" type="#_x0000_t32" style="position:absolute;left:10024;top:9809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<v:shape id="AutoShape 21" o:spid="_x0000_s1045" type="#_x0000_t32" style="position:absolute;left:10024;top:9877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<v:shape id="AutoShape 22" o:spid="_x0000_s1046" type="#_x0000_t32" style="position:absolute;left:10024;top:10003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C5xAAAANs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8QiuX/IPkPN/AAAA//8DAFBLAQItABQABgAIAAAAIQDb4fbL7gAAAIUBAAATAAAAAAAAAAAA&#10;AAAAAAAAAABbQ29udGVudF9UeXBlc10ueG1sUEsBAi0AFAAGAAgAAAAhAFr0LFu/AAAAFQEAAAsA&#10;AAAAAAAAAAAAAAAAHwEAAF9yZWxzLy5yZWxzUEsBAi0AFAAGAAgAAAAhAAjb0LnEAAAA2wAAAA8A&#10;AAAAAAAAAAAAAAAABwIAAGRycy9kb3ducmV2LnhtbFBLBQYAAAAAAwADALcAAAD4AgAAAAA=&#10;" strokeweight=".5pt"/>
                <v:shape id="AutoShape 23" o:spid="_x0000_s1047" type="#_x0000_t32" style="position:absolute;left:10024;top:10079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<v:shape id="AutoShape 24" o:spid="_x0000_s1048" type="#_x0000_t32" style="position:absolute;left:10024;top:10151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tV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mDzC9Uv+AXJ+AQAA//8DAFBLAQItABQABgAIAAAAIQDb4fbL7gAAAIUBAAATAAAAAAAAAAAA&#10;AAAAAAAAAABbQ29udGVudF9UeXBlc10ueG1sUEsBAi0AFAAGAAgAAAAhAFr0LFu/AAAAFQEAAAsA&#10;AAAAAAAAAAAAAAAAHwEAAF9yZWxzLy5yZWxzUEsBAi0AFAAGAAgAAAAhAJdF61XEAAAA2wAAAA8A&#10;AAAAAAAAAAAAAAAABwIAAGRycy9kb3ducmV2LnhtbFBLBQYAAAAAAwADALcAAAD4AgAAAAA=&#10;" strokeweight=".5pt"/>
                <v:shape id="AutoShape 25" o:spid="_x0000_s1049" type="#_x0000_t32" style="position:absolute;left:10024;top:10219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AutoShape 26" o:spid="_x0000_s1050" type="#_x0000_t32" style="position:absolute;left:9966;top:8888;width:1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51" type="#_x0000_t32" style="position:absolute;left:10022;top:8944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AutoShape 28" o:spid="_x0000_s1052" type="#_x0000_t32" style="position:absolute;left:10022;top:9020;width:5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<v:shape id="AutoShape 29" o:spid="_x0000_s1053" type="#_x0000_t32" style="position:absolute;left:10022;top:9092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AutoShape 30" o:spid="_x0000_s1054" type="#_x0000_t32" style="position:absolute;left:10022;top:9162;width: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<v:shape id="Text Box 31" o:spid="_x0000_s1055" type="#_x0000_t202" style="position:absolute;left:10168;top:8792;width:66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34A97" w:rsidRPr="006670EE" w:rsidRDefault="00734A97" w:rsidP="00734A97">
                        <w:pPr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40 ml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B3549" w:rsidRPr="008B35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5</w:t>
      </w: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>Người</w:t>
      </w:r>
      <w:r w:rsidRPr="00734A97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>ta đổ một lượng nước vào một bình chia độ như hình vẽ. Thể tích của nước trong bình là</w:t>
      </w:r>
    </w:p>
    <w:p w:rsidR="00734A97" w:rsidRPr="00734A97" w:rsidRDefault="00734A97" w:rsidP="00F4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A. 22 ml</w:t>
      </w:r>
    </w:p>
    <w:p w:rsidR="00734A97" w:rsidRPr="00734A97" w:rsidRDefault="00734A97" w:rsidP="00F4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B. 23 ml </w:t>
      </w:r>
    </w:p>
    <w:p w:rsidR="00734A97" w:rsidRPr="00734A97" w:rsidRDefault="00734A97" w:rsidP="00F4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C. 24 ml</w:t>
      </w:r>
    </w:p>
    <w:p w:rsidR="00734A97" w:rsidRPr="00734A97" w:rsidRDefault="00734A97" w:rsidP="00F40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D. 25 ml</w:t>
      </w:r>
    </w:p>
    <w:p w:rsidR="00734A97" w:rsidRPr="00734A97" w:rsidRDefault="008B3549" w:rsidP="00F4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8B35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6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: 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>Người ta dùng một bình chia độ ghi tới cm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3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chứa 65cm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3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nước để đo thể tích của một hòn đá. Khi thả hòn đá vào bình, mực nước trong bình dâng lên tới vạch 92cm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3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>. Thể tích của hòn đá là</w:t>
      </w:r>
    </w:p>
    <w:p w:rsidR="00734A97" w:rsidRPr="00734A97" w:rsidRDefault="00734A97" w:rsidP="00F4004F">
      <w:pPr>
        <w:spacing w:after="0" w:line="240" w:lineRule="auto"/>
        <w:ind w:left="-67" w:firstLine="787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pl-PL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>A. 92cm</w:t>
      </w:r>
      <w:r w:rsidRPr="00734A97"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3</w:t>
      </w:r>
      <w:r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              B. 27cm</w:t>
      </w:r>
      <w:r w:rsidRPr="00734A97"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3</w:t>
      </w:r>
      <w:r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              C. 65cm</w:t>
      </w:r>
      <w:r w:rsidRPr="00734A97"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3</w:t>
      </w:r>
      <w:r w:rsidRPr="00734A97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             D. 187cm</w:t>
      </w:r>
      <w:r w:rsidRPr="00734A9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pl-PL"/>
        </w:rPr>
        <w:t>3</w:t>
      </w:r>
    </w:p>
    <w:p w:rsidR="00734A97" w:rsidRPr="00734A97" w:rsidRDefault="008B3549" w:rsidP="00F4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B35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7</w:t>
      </w:r>
      <w:r w:rsidR="00734A97"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: Khi sử dụng bình tràn và bình chứa để đo thể tích vật rắn không thấm nước thì thể tích của vật bằng</w:t>
      </w:r>
    </w:p>
    <w:p w:rsidR="00734A97" w:rsidRPr="00734A97" w:rsidRDefault="00734A97" w:rsidP="00F4004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>A. thể tích bình tràn.</w:t>
      </w:r>
    </w:p>
    <w:p w:rsidR="00734A97" w:rsidRPr="00734A97" w:rsidRDefault="00734A97" w:rsidP="008B3549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>B. thể tích bình chứa.</w:t>
      </w:r>
    </w:p>
    <w:p w:rsidR="00734A97" w:rsidRPr="00734A97" w:rsidRDefault="00734A97" w:rsidP="008B3549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>C.thể tích nước còn lại trong bình tràn.</w:t>
      </w:r>
    </w:p>
    <w:p w:rsidR="00734A97" w:rsidRPr="00734A97" w:rsidRDefault="00734A97" w:rsidP="008B3549">
      <w:pPr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34A97">
        <w:rPr>
          <w:rFonts w:ascii="Times New Roman" w:eastAsia="Times New Roman" w:hAnsi="Times New Roman" w:cs="Times New Roman"/>
          <w:sz w:val="28"/>
          <w:szCs w:val="28"/>
          <w:lang w:val="pt-BR"/>
        </w:rPr>
        <w:t>D. thể tích phần nước tràn ra từ bình tràn sang bình chứa.</w:t>
      </w:r>
    </w:p>
    <w:p w:rsidR="00734A97" w:rsidRPr="00F4004F" w:rsidRDefault="008B3549" w:rsidP="00F4004F">
      <w:pPr>
        <w:spacing w:after="0" w:line="240" w:lineRule="auto"/>
        <w:ind w:left="-67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B35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8</w:t>
      </w:r>
      <w:r w:rsidR="00734A97"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>: Thả một quả cam vào một bình tràn chứa đầy nước thì nước tràn vào một bình chia độ có GHĐ 300cm</w:t>
      </w:r>
      <w:r w:rsidR="00734A97"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  <w:r w:rsidR="00734A97"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và ĐCNN 5cm</w:t>
      </w:r>
      <w:r w:rsidR="00734A97"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  <w:r w:rsidR="00734A97"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>. Mực nước trong bình chia độ lên tới vạch số 125. Thể tích của quả cam bằng bao nhiêu?</w:t>
      </w:r>
    </w:p>
    <w:p w:rsidR="00734A97" w:rsidRPr="00F4004F" w:rsidRDefault="00734A97" w:rsidP="008B3549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>215 cm</w:t>
      </w:r>
      <w:r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</w:p>
    <w:p w:rsidR="00734A97" w:rsidRPr="00F4004F" w:rsidRDefault="00734A97" w:rsidP="008B3549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>85 cm</w:t>
      </w:r>
      <w:r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</w:p>
    <w:p w:rsidR="00734A97" w:rsidRPr="00F4004F" w:rsidRDefault="00734A97" w:rsidP="008B3549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>300 cm</w:t>
      </w:r>
      <w:r w:rsidRPr="00F4004F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3</w:t>
      </w:r>
    </w:p>
    <w:p w:rsidR="00F4004F" w:rsidRPr="008B3549" w:rsidRDefault="00734A97" w:rsidP="008B3549">
      <w:pPr>
        <w:pStyle w:val="ListParagraph"/>
        <w:numPr>
          <w:ilvl w:val="0"/>
          <w:numId w:val="2"/>
        </w:num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B3549">
        <w:rPr>
          <w:rFonts w:ascii="Times New Roman" w:eastAsia="Times New Roman" w:hAnsi="Times New Roman" w:cs="Times New Roman"/>
          <w:sz w:val="28"/>
          <w:szCs w:val="28"/>
          <w:lang w:val="pt-BR"/>
        </w:rPr>
        <w:lastRenderedPageBreak/>
        <w:t>Cả ba phương án trên đều sai.</w:t>
      </w:r>
      <w:r w:rsidR="00F4004F" w:rsidRPr="008B354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:rsidR="008B3549" w:rsidRDefault="008B3549" w:rsidP="008B3549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F4004F" w:rsidRPr="00F4004F" w:rsidRDefault="008B3549" w:rsidP="008B3549">
      <w:pPr>
        <w:spacing w:after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B35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9</w:t>
      </w:r>
      <w:r w:rsidR="00F4004F"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 w:rsidR="00F4004F" w:rsidRPr="00F4004F">
        <w:rPr>
          <w:rFonts w:ascii="Times New Roman" w:eastAsia="Times New Roman" w:hAnsi="Times New Roman" w:cs="Times New Roman"/>
          <w:sz w:val="28"/>
          <w:szCs w:val="28"/>
          <w:lang w:val="de-DE"/>
        </w:rPr>
        <w:t>Con số 250g được ghi trên hộp mứt tết chỉ</w:t>
      </w:r>
    </w:p>
    <w:p w:rsidR="00F4004F" w:rsidRPr="00F4004F" w:rsidRDefault="00F4004F" w:rsidP="00F4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>A. thể tích của hộp mứt.</w:t>
      </w:r>
    </w:p>
    <w:p w:rsidR="00F4004F" w:rsidRPr="00F4004F" w:rsidRDefault="00F4004F" w:rsidP="00F4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>B. khối lượng của mứt trong hộp.</w:t>
      </w:r>
    </w:p>
    <w:p w:rsidR="00F4004F" w:rsidRPr="00F4004F" w:rsidRDefault="00F4004F" w:rsidP="00F4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>C. sức nặng của hộp mứt.</w:t>
      </w:r>
    </w:p>
    <w:p w:rsidR="00F4004F" w:rsidRPr="00F4004F" w:rsidRDefault="00F4004F" w:rsidP="00F4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>D. số lượng mứt trong hộp.</w:t>
      </w:r>
    </w:p>
    <w:p w:rsidR="00F4004F" w:rsidRPr="00F4004F" w:rsidRDefault="008B3549" w:rsidP="008B3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B354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10</w:t>
      </w:r>
      <w:r w:rsidR="00F4004F"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>: Trong các số liệu dưới đây, số liệu nào chỉ khối lượng của hàng hoá?</w:t>
      </w:r>
    </w:p>
    <w:p w:rsidR="00F4004F" w:rsidRPr="00F4004F" w:rsidRDefault="00F4004F" w:rsidP="00F4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A. Trên nhãn của chai nước khoáng có ghi: 330ml</w:t>
      </w:r>
    </w:p>
    <w:p w:rsidR="00F4004F" w:rsidRPr="00F4004F" w:rsidRDefault="00F4004F" w:rsidP="00F4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B. Trên vỏ của hộp Vitamin B1 có ghi: 1000 viên nén.</w:t>
      </w:r>
    </w:p>
    <w:p w:rsidR="00F4004F" w:rsidRPr="00F4004F" w:rsidRDefault="00F4004F" w:rsidP="00F4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C. ở một số của hàng vàng bạc có ghi: vàng 99,99.</w:t>
      </w:r>
    </w:p>
    <w:p w:rsidR="00F4004F" w:rsidRPr="00F4004F" w:rsidRDefault="00F4004F" w:rsidP="00F4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F4004F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D. Trên vỏi túi xà phòng bột có ghi: Khối lượng tịnh 1kg</w:t>
      </w:r>
    </w:p>
    <w:p w:rsidR="00F4004F" w:rsidRPr="00F4004F" w:rsidRDefault="00F4004F" w:rsidP="00F4004F">
      <w:pPr>
        <w:pStyle w:val="ListParagraph"/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F4004F" w:rsidRPr="00CC5443" w:rsidRDefault="008B3549" w:rsidP="008B35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C544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Tự luận</w:t>
      </w:r>
    </w:p>
    <w:p w:rsidR="008B3549" w:rsidRDefault="00C86E19" w:rsidP="00CC5443">
      <w:pPr>
        <w:tabs>
          <w:tab w:val="center" w:pos="52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86E1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</w:t>
      </w:r>
      <w:r w:rsidR="008B3549" w:rsidRPr="00C86E1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1</w:t>
      </w:r>
      <w:r w:rsidR="008B354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Đổi các đơn vị sau: </w:t>
      </w:r>
      <w:r w:rsidR="00CC5443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C86E19" w:rsidRPr="00C86E19" w:rsidRDefault="00C86E19" w:rsidP="00C86E19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0,34km = …………m</w:t>
      </w:r>
    </w:p>
    <w:p w:rsidR="00C86E19" w:rsidRPr="00C86E19" w:rsidRDefault="00C86E19" w:rsidP="00C86E19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0,0025m = ………..cm = …………..mm</w:t>
      </w:r>
    </w:p>
    <w:p w:rsidR="00C86E19" w:rsidRPr="00C86E19" w:rsidRDefault="00C86E19" w:rsidP="00C86E19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27m = ……………..km</w:t>
      </w:r>
    </w:p>
    <w:p w:rsidR="00C86E19" w:rsidRPr="00C86E19" w:rsidRDefault="00C86E19" w:rsidP="00C86E19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24cm = …………….m</w:t>
      </w:r>
    </w:p>
    <w:p w:rsidR="00C86E19" w:rsidRPr="00C86E19" w:rsidRDefault="00C86E19" w:rsidP="00C86E19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0,1m</w:t>
      </w:r>
      <w:r w:rsidRP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86E19">
        <w:rPr>
          <w:rFonts w:ascii="Times New Roman" w:eastAsia="Calibri" w:hAnsi="Times New Roman" w:cs="Times New Roman"/>
          <w:sz w:val="28"/>
          <w:szCs w:val="28"/>
        </w:rPr>
        <w:t xml:space="preserve"> = …………………dm</w:t>
      </w:r>
      <w:r w:rsidRP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C86E19" w:rsidRPr="00C86E19" w:rsidRDefault="00C86E19" w:rsidP="00C86E19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0,0035m</w:t>
      </w:r>
      <w:r w:rsidRP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86E19">
        <w:rPr>
          <w:rFonts w:ascii="Times New Roman" w:eastAsia="Calibri" w:hAnsi="Times New Roman" w:cs="Times New Roman"/>
          <w:sz w:val="28"/>
          <w:szCs w:val="28"/>
        </w:rPr>
        <w:t xml:space="preserve"> = …………………cm</w:t>
      </w:r>
      <w:r w:rsidRP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C86E19" w:rsidRPr="00C86E19" w:rsidRDefault="00C86E19" w:rsidP="00C86E19">
      <w:pPr>
        <w:spacing w:after="0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7.  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0,9dm</w:t>
      </w:r>
      <w:r w:rsidRP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86E19">
        <w:rPr>
          <w:rFonts w:ascii="Times New Roman" w:eastAsia="Calibri" w:hAnsi="Times New Roman" w:cs="Times New Roman"/>
          <w:sz w:val="28"/>
          <w:szCs w:val="28"/>
        </w:rPr>
        <w:t xml:space="preserve"> =……………… cm</w:t>
      </w:r>
      <w:r w:rsidRP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C86E19" w:rsidRPr="00C86E19" w:rsidRDefault="00C86E19" w:rsidP="00C86E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8.  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27500cm</w:t>
      </w:r>
      <w:r w:rsidRP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86E19">
        <w:rPr>
          <w:rFonts w:ascii="Times New Roman" w:eastAsia="Calibri" w:hAnsi="Times New Roman" w:cs="Times New Roman"/>
          <w:sz w:val="28"/>
          <w:szCs w:val="28"/>
        </w:rPr>
        <w:t xml:space="preserve"> = ………………m</w:t>
      </w:r>
      <w:r w:rsidRP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C86E19" w:rsidRPr="00C86E19" w:rsidRDefault="00C86E19" w:rsidP="00C86E19">
      <w:pPr>
        <w:spacing w:after="0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9.  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120dm</w:t>
      </w:r>
      <w:r w:rsidRP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C86E19">
        <w:rPr>
          <w:rFonts w:ascii="Times New Roman" w:eastAsia="Calibri" w:hAnsi="Times New Roman" w:cs="Times New Roman"/>
          <w:sz w:val="28"/>
          <w:szCs w:val="28"/>
        </w:rPr>
        <w:t xml:space="preserve"> =………………m</w:t>
      </w:r>
      <w:r w:rsidRP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</w:p>
    <w:p w:rsidR="00C86E19" w:rsidRDefault="00C86E19" w:rsidP="00C86E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10. 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860ml = ……………  l</w:t>
      </w:r>
    </w:p>
    <w:p w:rsidR="00C86E19" w:rsidRPr="00C86E19" w:rsidRDefault="00C86E19" w:rsidP="00C86E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11. 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0,18kg = ……</w:t>
      </w:r>
      <w:r>
        <w:rPr>
          <w:rFonts w:ascii="Times New Roman" w:eastAsia="Calibri" w:hAnsi="Times New Roman" w:cs="Times New Roman"/>
          <w:sz w:val="28"/>
          <w:szCs w:val="28"/>
        </w:rPr>
        <w:t>lạng=</w:t>
      </w:r>
      <w:r w:rsidRPr="00C86E19">
        <w:rPr>
          <w:rFonts w:ascii="Times New Roman" w:eastAsia="Calibri" w:hAnsi="Times New Roman" w:cs="Times New Roman"/>
          <w:sz w:val="28"/>
          <w:szCs w:val="28"/>
        </w:rPr>
        <w:t>……….g</w:t>
      </w:r>
    </w:p>
    <w:p w:rsidR="00C86E19" w:rsidRPr="00C86E19" w:rsidRDefault="00C86E19" w:rsidP="00C86E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12. 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25 lạng = ………….kg</w:t>
      </w:r>
    </w:p>
    <w:p w:rsidR="00C86E19" w:rsidRDefault="00C86E19" w:rsidP="00C86E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13.    </w:t>
      </w:r>
      <w:r w:rsidRPr="00C86E19">
        <w:rPr>
          <w:rFonts w:ascii="Times New Roman" w:eastAsia="Calibri" w:hAnsi="Times New Roman" w:cs="Times New Roman"/>
          <w:sz w:val="28"/>
          <w:szCs w:val="28"/>
        </w:rPr>
        <w:t>240g = ……………...kg</w:t>
      </w:r>
    </w:p>
    <w:p w:rsidR="00C86E19" w:rsidRPr="00C86E19" w:rsidRDefault="00CC5443" w:rsidP="00C86E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C5443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C86E19" w:rsidRPr="00CC5443">
        <w:rPr>
          <w:rFonts w:ascii="Times New Roman" w:eastAsia="Calibri" w:hAnsi="Times New Roman" w:cs="Times New Roman"/>
          <w:b/>
          <w:sz w:val="28"/>
          <w:szCs w:val="28"/>
        </w:rPr>
        <w:t>Bài 2</w:t>
      </w:r>
      <w:r w:rsidR="00C86E19">
        <w:rPr>
          <w:rFonts w:ascii="Times New Roman" w:eastAsia="Calibri" w:hAnsi="Times New Roman" w:cs="Times New Roman"/>
          <w:sz w:val="28"/>
          <w:szCs w:val="28"/>
        </w:rPr>
        <w:t>: Một bình tràn chỉ có thể chứa được nhiều nhất là 150cm</w:t>
      </w:r>
      <w:r w:rsid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C86E19">
        <w:rPr>
          <w:rFonts w:ascii="Times New Roman" w:eastAsia="Calibri" w:hAnsi="Times New Roman" w:cs="Times New Roman"/>
          <w:sz w:val="28"/>
          <w:szCs w:val="28"/>
        </w:rPr>
        <w:t xml:space="preserve"> nước, đang đựng 90cm</w:t>
      </w:r>
      <w:r w:rsid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C86E19">
        <w:rPr>
          <w:rFonts w:ascii="Times New Roman" w:eastAsia="Calibri" w:hAnsi="Times New Roman" w:cs="Times New Roman"/>
          <w:sz w:val="28"/>
          <w:szCs w:val="28"/>
        </w:rPr>
        <w:t xml:space="preserve"> nước. Thả một hòn đá vào bình thì thấy thể tích nước tràn ra bình chứa là 20cm</w:t>
      </w:r>
      <w:r w:rsidR="00C86E19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C86E19">
        <w:rPr>
          <w:rFonts w:ascii="Times New Roman" w:eastAsia="Calibri" w:hAnsi="Times New Roman" w:cs="Times New Roman"/>
          <w:sz w:val="28"/>
          <w:szCs w:val="28"/>
        </w:rPr>
        <w:t>. Hỏi thể tích của hòn đá là bao nhiêu?</w:t>
      </w:r>
    </w:p>
    <w:sectPr w:rsidR="00C86E19" w:rsidRPr="00C86E19" w:rsidSect="008B3549">
      <w:pgSz w:w="11906" w:h="16838" w:code="9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614A"/>
    <w:multiLevelType w:val="hybridMultilevel"/>
    <w:tmpl w:val="776A8D5E"/>
    <w:lvl w:ilvl="0" w:tplc="BCF23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A279D"/>
    <w:multiLevelType w:val="hybridMultilevel"/>
    <w:tmpl w:val="04C8E2B2"/>
    <w:lvl w:ilvl="0" w:tplc="7A5EFD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2346"/>
    <w:multiLevelType w:val="hybridMultilevel"/>
    <w:tmpl w:val="04C8E2B2"/>
    <w:lvl w:ilvl="0" w:tplc="7A5EFD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C606D"/>
    <w:multiLevelType w:val="hybridMultilevel"/>
    <w:tmpl w:val="A324177A"/>
    <w:lvl w:ilvl="0" w:tplc="3B8A8E90">
      <w:start w:val="1"/>
      <w:numFmt w:val="upperLetter"/>
      <w:lvlText w:val="%1."/>
      <w:lvlJc w:val="left"/>
      <w:pPr>
        <w:ind w:left="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97"/>
    <w:rsid w:val="00034AE9"/>
    <w:rsid w:val="00175F63"/>
    <w:rsid w:val="004B4474"/>
    <w:rsid w:val="00734A97"/>
    <w:rsid w:val="008234D7"/>
    <w:rsid w:val="008B3549"/>
    <w:rsid w:val="00B954AD"/>
    <w:rsid w:val="00C86E19"/>
    <w:rsid w:val="00CC5443"/>
    <w:rsid w:val="00EF334A"/>
    <w:rsid w:val="00F4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A97"/>
    <w:pPr>
      <w:ind w:left="720"/>
      <w:contextualSpacing/>
    </w:pPr>
  </w:style>
  <w:style w:type="table" w:styleId="TableGrid">
    <w:name w:val="Table Grid"/>
    <w:basedOn w:val="TableNormal"/>
    <w:uiPriority w:val="39"/>
    <w:rsid w:val="00C8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A97"/>
    <w:pPr>
      <w:ind w:left="720"/>
      <w:contextualSpacing/>
    </w:pPr>
  </w:style>
  <w:style w:type="table" w:styleId="TableGrid">
    <w:name w:val="Table Grid"/>
    <w:basedOn w:val="TableNormal"/>
    <w:uiPriority w:val="39"/>
    <w:rsid w:val="00C8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2020-03-25T02:01:00Z</dcterms:created>
  <dcterms:modified xsi:type="dcterms:W3CDTF">2021-03-10T05:37:00Z</dcterms:modified>
</cp:coreProperties>
</file>