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164"/>
        <w:tblW w:w="9828" w:type="dxa"/>
        <w:tblLook w:val="00A0"/>
      </w:tblPr>
      <w:tblGrid>
        <w:gridCol w:w="4068"/>
        <w:gridCol w:w="5760"/>
      </w:tblGrid>
      <w:tr w:rsidR="0059285B" w:rsidTr="00EE4E3C">
        <w:trPr>
          <w:trHeight w:val="1135"/>
        </w:trPr>
        <w:tc>
          <w:tcPr>
            <w:tcW w:w="4068" w:type="dxa"/>
          </w:tcPr>
          <w:p w:rsidR="0059285B" w:rsidRDefault="0059285B" w:rsidP="00EE4E3C">
            <w:pPr>
              <w:jc w:val="center"/>
              <w:rPr>
                <w:szCs w:val="28"/>
              </w:rPr>
            </w:pPr>
            <w:r>
              <w:rPr>
                <w:szCs w:val="28"/>
              </w:rPr>
              <w:t>UBND QUẬN LONG BIÊN</w:t>
            </w:r>
          </w:p>
          <w:p w:rsidR="0059285B" w:rsidRDefault="0059285B" w:rsidP="00EE4E3C">
            <w:pPr>
              <w:jc w:val="center"/>
              <w:rPr>
                <w:b/>
                <w:szCs w:val="28"/>
              </w:rPr>
            </w:pPr>
            <w:r>
              <w:rPr>
                <w:b/>
                <w:szCs w:val="28"/>
              </w:rPr>
              <w:t>TRƯỜNG THCS SÀI ĐỒNG</w:t>
            </w:r>
          </w:p>
          <w:p w:rsidR="0059285B" w:rsidRDefault="0059285B" w:rsidP="004D2584">
            <w:pPr>
              <w:spacing w:line="360" w:lineRule="auto"/>
            </w:pPr>
          </w:p>
        </w:tc>
        <w:tc>
          <w:tcPr>
            <w:tcW w:w="5760" w:type="dxa"/>
          </w:tcPr>
          <w:p w:rsidR="0059285B" w:rsidRDefault="0059285B" w:rsidP="00EE4E3C">
            <w:pPr>
              <w:jc w:val="center"/>
              <w:rPr>
                <w:b/>
                <w:szCs w:val="28"/>
              </w:rPr>
            </w:pPr>
            <w:r>
              <w:rPr>
                <w:b/>
                <w:szCs w:val="28"/>
              </w:rPr>
              <w:t>NỘI DUNG ÔN TẬP KIỂM TRA HỌC KÌ I</w:t>
            </w:r>
          </w:p>
          <w:p w:rsidR="0059285B" w:rsidRPr="004D2584" w:rsidRDefault="0059285B" w:rsidP="00EE4E3C">
            <w:pPr>
              <w:jc w:val="center"/>
              <w:rPr>
                <w:bCs/>
              </w:rPr>
            </w:pPr>
            <w:r>
              <w:rPr>
                <w:b/>
                <w:szCs w:val="28"/>
              </w:rPr>
              <w:t xml:space="preserve">Môn: Lịch sử </w:t>
            </w:r>
            <w:r w:rsidRPr="00EE4E3C">
              <w:rPr>
                <w:b/>
                <w:bCs/>
              </w:rPr>
              <w:t xml:space="preserve">6 </w:t>
            </w:r>
          </w:p>
          <w:p w:rsidR="0059285B" w:rsidRDefault="0059285B" w:rsidP="00EE4E3C">
            <w:pPr>
              <w:jc w:val="center"/>
              <w:rPr>
                <w:szCs w:val="28"/>
              </w:rPr>
            </w:pPr>
            <w:r>
              <w:rPr>
                <w:szCs w:val="28"/>
              </w:rPr>
              <w:t>Thời gian làm bài: 45 phút</w:t>
            </w:r>
          </w:p>
          <w:p w:rsidR="0059285B" w:rsidRPr="00EE4E3C" w:rsidRDefault="0059285B" w:rsidP="00EE4E3C">
            <w:pPr>
              <w:jc w:val="center"/>
              <w:rPr>
                <w:szCs w:val="28"/>
              </w:rPr>
            </w:pPr>
            <w:r>
              <w:rPr>
                <w:szCs w:val="28"/>
              </w:rPr>
              <w:t>Năm học: 2020 - 2021</w:t>
            </w:r>
          </w:p>
        </w:tc>
      </w:tr>
    </w:tbl>
    <w:p w:rsidR="0059285B" w:rsidRDefault="0059285B" w:rsidP="00711137">
      <w:pPr>
        <w:spacing w:before="120" w:after="120"/>
        <w:jc w:val="both"/>
        <w:rPr>
          <w:b/>
          <w:noProof/>
          <w:szCs w:val="28"/>
        </w:rPr>
      </w:pPr>
      <w:r w:rsidRPr="00EE4E3C">
        <w:rPr>
          <w:b/>
          <w:noProof/>
          <w:szCs w:val="28"/>
        </w:rPr>
        <w:t xml:space="preserve">A: CẤU TRÚC ĐỀ KIỂM TRA </w:t>
      </w:r>
    </w:p>
    <w:p w:rsidR="0059285B" w:rsidRPr="00EE4E3C" w:rsidRDefault="0059285B" w:rsidP="00711137">
      <w:pPr>
        <w:spacing w:before="120" w:after="120"/>
        <w:jc w:val="both"/>
        <w:rPr>
          <w:noProof/>
          <w:szCs w:val="28"/>
        </w:rPr>
      </w:pPr>
      <w:r w:rsidRPr="00EE4E3C">
        <w:rPr>
          <w:b/>
          <w:noProof/>
          <w:szCs w:val="28"/>
        </w:rPr>
        <w:t xml:space="preserve">Phần 1: Trắc nghiệm (5 điểm): </w:t>
      </w:r>
      <w:r w:rsidRPr="00EE4E3C">
        <w:rPr>
          <w:noProof/>
          <w:szCs w:val="28"/>
        </w:rPr>
        <w:t>20 câu hỏi; mỗi câu trả lời đúng được 0,25đ</w:t>
      </w:r>
    </w:p>
    <w:p w:rsidR="0059285B" w:rsidRPr="00EE4E3C" w:rsidRDefault="0059285B" w:rsidP="00711137">
      <w:pPr>
        <w:spacing w:before="120" w:after="120"/>
        <w:jc w:val="both"/>
        <w:rPr>
          <w:noProof/>
          <w:szCs w:val="28"/>
        </w:rPr>
      </w:pPr>
      <w:r w:rsidRPr="00EE4E3C">
        <w:rPr>
          <w:b/>
          <w:noProof/>
          <w:szCs w:val="28"/>
        </w:rPr>
        <w:t xml:space="preserve">Phần 2: Tự luận (5 điểm): </w:t>
      </w:r>
      <w:r w:rsidRPr="00EE4E3C">
        <w:rPr>
          <w:noProof/>
          <w:szCs w:val="28"/>
        </w:rPr>
        <w:t>2 câu hỏi.</w:t>
      </w:r>
    </w:p>
    <w:p w:rsidR="0059285B" w:rsidRPr="00EE4E3C" w:rsidRDefault="0059285B" w:rsidP="00711137">
      <w:pPr>
        <w:spacing w:before="120" w:after="120"/>
        <w:jc w:val="both"/>
        <w:rPr>
          <w:b/>
          <w:bCs/>
          <w:szCs w:val="28"/>
        </w:rPr>
      </w:pPr>
      <w:r w:rsidRPr="00EE4E3C">
        <w:rPr>
          <w:b/>
          <w:bCs/>
          <w:szCs w:val="28"/>
        </w:rPr>
        <w:t>B: TRỌNG TÂM ÔN TẬP</w:t>
      </w:r>
    </w:p>
    <w:p w:rsidR="0059285B" w:rsidRPr="00EE4E3C" w:rsidRDefault="0059285B" w:rsidP="00711137">
      <w:pPr>
        <w:spacing w:before="120" w:after="120"/>
        <w:jc w:val="both"/>
        <w:rPr>
          <w:b/>
          <w:bCs/>
          <w:szCs w:val="28"/>
        </w:rPr>
      </w:pPr>
      <w:r w:rsidRPr="00EE4E3C">
        <w:rPr>
          <w:b/>
          <w:bCs/>
          <w:szCs w:val="28"/>
        </w:rPr>
        <w:t xml:space="preserve">Phần 1: </w:t>
      </w:r>
      <w:r w:rsidRPr="00845173">
        <w:rPr>
          <w:bCs/>
          <w:szCs w:val="28"/>
        </w:rPr>
        <w:t>Trắc nghiệm</w:t>
      </w:r>
    </w:p>
    <w:p w:rsidR="0059285B" w:rsidRPr="00845173" w:rsidRDefault="0059285B" w:rsidP="00711137">
      <w:pPr>
        <w:spacing w:before="120" w:after="120"/>
        <w:jc w:val="both"/>
        <w:rPr>
          <w:bCs/>
          <w:szCs w:val="28"/>
        </w:rPr>
      </w:pPr>
      <w:r w:rsidRPr="00EE4E3C">
        <w:rPr>
          <w:b/>
          <w:bCs/>
          <w:szCs w:val="28"/>
        </w:rPr>
        <w:t xml:space="preserve">- Bài 12: </w:t>
      </w:r>
      <w:r w:rsidRPr="00845173">
        <w:rPr>
          <w:bCs/>
          <w:szCs w:val="28"/>
        </w:rPr>
        <w:t>Nước Văn Lang.</w:t>
      </w:r>
    </w:p>
    <w:p w:rsidR="0059285B" w:rsidRPr="00EE4E3C" w:rsidRDefault="0059285B" w:rsidP="00711137">
      <w:pPr>
        <w:spacing w:before="120" w:after="120"/>
        <w:jc w:val="both"/>
        <w:rPr>
          <w:b/>
          <w:bCs/>
          <w:szCs w:val="28"/>
        </w:rPr>
      </w:pPr>
      <w:r w:rsidRPr="00EE4E3C">
        <w:rPr>
          <w:b/>
          <w:bCs/>
          <w:szCs w:val="28"/>
        </w:rPr>
        <w:t xml:space="preserve">- Bài 13: </w:t>
      </w:r>
      <w:r w:rsidRPr="00845173">
        <w:rPr>
          <w:bCs/>
          <w:szCs w:val="28"/>
        </w:rPr>
        <w:t>Đời sống vật chất và tinh thần của cư dân Văn Lang.</w:t>
      </w:r>
    </w:p>
    <w:p w:rsidR="0059285B" w:rsidRPr="00845173" w:rsidRDefault="0059285B" w:rsidP="00711137">
      <w:pPr>
        <w:spacing w:before="120" w:after="120"/>
        <w:jc w:val="both"/>
        <w:rPr>
          <w:bCs/>
          <w:szCs w:val="28"/>
        </w:rPr>
      </w:pPr>
      <w:r w:rsidRPr="00EE4E3C">
        <w:rPr>
          <w:b/>
          <w:bCs/>
          <w:szCs w:val="28"/>
        </w:rPr>
        <w:t xml:space="preserve">- Bài 14: </w:t>
      </w:r>
      <w:r w:rsidRPr="00845173">
        <w:rPr>
          <w:bCs/>
          <w:szCs w:val="28"/>
        </w:rPr>
        <w:t>Nước Âu Lạc.</w:t>
      </w:r>
    </w:p>
    <w:p w:rsidR="0059285B" w:rsidRPr="00845173" w:rsidRDefault="0059285B" w:rsidP="00711137">
      <w:pPr>
        <w:spacing w:before="120" w:after="120"/>
        <w:jc w:val="both"/>
        <w:rPr>
          <w:bCs/>
          <w:szCs w:val="28"/>
        </w:rPr>
      </w:pPr>
      <w:r w:rsidRPr="00EE4E3C">
        <w:rPr>
          <w:b/>
          <w:bCs/>
          <w:szCs w:val="28"/>
        </w:rPr>
        <w:t xml:space="preserve">- Bài 15: </w:t>
      </w:r>
      <w:r w:rsidRPr="00845173">
        <w:rPr>
          <w:bCs/>
          <w:szCs w:val="28"/>
        </w:rPr>
        <w:t>Nước Âu Lạc (tiếp theo).</w:t>
      </w:r>
    </w:p>
    <w:p w:rsidR="0059285B" w:rsidRPr="00EE4E3C" w:rsidRDefault="0059285B" w:rsidP="00711137">
      <w:pPr>
        <w:spacing w:before="120" w:after="120"/>
        <w:jc w:val="both"/>
        <w:rPr>
          <w:b/>
          <w:bCs/>
          <w:szCs w:val="28"/>
        </w:rPr>
      </w:pPr>
      <w:r w:rsidRPr="00EE4E3C">
        <w:rPr>
          <w:b/>
          <w:bCs/>
          <w:szCs w:val="28"/>
        </w:rPr>
        <w:t>Phần 2: Tự luận</w:t>
      </w:r>
    </w:p>
    <w:p w:rsidR="0059285B" w:rsidRPr="00EE4E3C" w:rsidRDefault="0059285B" w:rsidP="00711137">
      <w:pPr>
        <w:spacing w:before="120" w:after="120"/>
        <w:jc w:val="both"/>
        <w:rPr>
          <w:b/>
          <w:bCs/>
          <w:szCs w:val="28"/>
          <w:u w:val="single"/>
        </w:rPr>
      </w:pPr>
      <w:r w:rsidRPr="00EE4E3C">
        <w:rPr>
          <w:b/>
          <w:bCs/>
          <w:szCs w:val="28"/>
          <w:u w:val="single"/>
        </w:rPr>
        <w:t>* Nội dung kiến thức:</w:t>
      </w:r>
    </w:p>
    <w:p w:rsidR="0059285B" w:rsidRPr="00EE4E3C" w:rsidRDefault="0059285B" w:rsidP="00711137">
      <w:pPr>
        <w:spacing w:before="120" w:after="120"/>
        <w:jc w:val="both"/>
        <w:rPr>
          <w:bCs/>
          <w:szCs w:val="28"/>
        </w:rPr>
      </w:pPr>
      <w:r w:rsidRPr="00EE4E3C">
        <w:rPr>
          <w:bCs/>
          <w:szCs w:val="28"/>
        </w:rPr>
        <w:t xml:space="preserve">- </w:t>
      </w:r>
      <w:r w:rsidRPr="00EE4E3C">
        <w:rPr>
          <w:b/>
          <w:bCs/>
          <w:szCs w:val="28"/>
        </w:rPr>
        <w:t>Bài 12:</w:t>
      </w:r>
      <w:r w:rsidRPr="00EE4E3C">
        <w:rPr>
          <w:bCs/>
          <w:szCs w:val="28"/>
        </w:rPr>
        <w:t xml:space="preserve"> Nước Văn Lang.</w:t>
      </w:r>
    </w:p>
    <w:p w:rsidR="0059285B" w:rsidRPr="00EE4E3C" w:rsidRDefault="0059285B" w:rsidP="00711137">
      <w:pPr>
        <w:spacing w:before="120" w:after="120"/>
        <w:jc w:val="both"/>
        <w:rPr>
          <w:bCs/>
          <w:szCs w:val="28"/>
        </w:rPr>
      </w:pPr>
      <w:r w:rsidRPr="00EE4E3C">
        <w:rPr>
          <w:bCs/>
          <w:szCs w:val="28"/>
        </w:rPr>
        <w:t xml:space="preserve">- </w:t>
      </w:r>
      <w:r w:rsidRPr="00EE4E3C">
        <w:rPr>
          <w:b/>
          <w:bCs/>
          <w:szCs w:val="28"/>
        </w:rPr>
        <w:t>Bài 13:</w:t>
      </w:r>
      <w:r w:rsidRPr="00EE4E3C">
        <w:rPr>
          <w:bCs/>
          <w:szCs w:val="28"/>
        </w:rPr>
        <w:t xml:space="preserve"> Đời sống vật chất và tinh thần của cư dân Văn Lang.</w:t>
      </w:r>
    </w:p>
    <w:p w:rsidR="0059285B" w:rsidRPr="00EE4E3C" w:rsidRDefault="0059285B" w:rsidP="00711137">
      <w:pPr>
        <w:spacing w:before="120" w:after="120"/>
        <w:jc w:val="both"/>
        <w:rPr>
          <w:bCs/>
          <w:szCs w:val="28"/>
        </w:rPr>
      </w:pPr>
      <w:r w:rsidRPr="00EE4E3C">
        <w:rPr>
          <w:bCs/>
          <w:szCs w:val="28"/>
        </w:rPr>
        <w:t xml:space="preserve">- </w:t>
      </w:r>
      <w:r w:rsidRPr="00EE4E3C">
        <w:rPr>
          <w:b/>
          <w:bCs/>
          <w:szCs w:val="28"/>
        </w:rPr>
        <w:t xml:space="preserve">Bài 14: </w:t>
      </w:r>
      <w:r w:rsidRPr="00EE4E3C">
        <w:rPr>
          <w:bCs/>
          <w:szCs w:val="28"/>
        </w:rPr>
        <w:t>Nước Âu Lạc.</w:t>
      </w:r>
    </w:p>
    <w:p w:rsidR="0059285B" w:rsidRPr="00EE4E3C" w:rsidRDefault="0059285B" w:rsidP="00711137">
      <w:pPr>
        <w:spacing w:before="120" w:after="120"/>
        <w:jc w:val="both"/>
        <w:rPr>
          <w:bCs/>
          <w:szCs w:val="28"/>
        </w:rPr>
      </w:pPr>
      <w:r w:rsidRPr="00EE4E3C">
        <w:rPr>
          <w:b/>
          <w:bCs/>
          <w:szCs w:val="28"/>
        </w:rPr>
        <w:t>- Bài 15:</w:t>
      </w:r>
      <w:r w:rsidRPr="00EE4E3C">
        <w:rPr>
          <w:bCs/>
          <w:szCs w:val="28"/>
        </w:rPr>
        <w:t xml:space="preserve"> Nước Âu Lạc (tiếp theo).</w:t>
      </w:r>
    </w:p>
    <w:p w:rsidR="0059285B" w:rsidRPr="00EE4E3C" w:rsidRDefault="0059285B" w:rsidP="00711137">
      <w:pPr>
        <w:spacing w:before="120" w:after="120"/>
        <w:jc w:val="both"/>
        <w:rPr>
          <w:b/>
          <w:bCs/>
          <w:szCs w:val="28"/>
          <w:u w:val="single"/>
        </w:rPr>
      </w:pPr>
      <w:r w:rsidRPr="00EE4E3C">
        <w:rPr>
          <w:b/>
          <w:bCs/>
          <w:szCs w:val="28"/>
          <w:u w:val="single"/>
        </w:rPr>
        <w:t>* Câu hỏi ôn tập:</w:t>
      </w:r>
    </w:p>
    <w:p w:rsidR="0059285B" w:rsidRPr="00EE4E3C" w:rsidRDefault="0059285B" w:rsidP="00711137">
      <w:pPr>
        <w:spacing w:before="120" w:after="120"/>
        <w:jc w:val="both"/>
        <w:rPr>
          <w:szCs w:val="28"/>
        </w:rPr>
      </w:pPr>
      <w:r w:rsidRPr="00845173">
        <w:rPr>
          <w:b/>
          <w:bCs/>
          <w:szCs w:val="28"/>
        </w:rPr>
        <w:t>Câu 1:</w:t>
      </w:r>
      <w:r w:rsidRPr="00EE4E3C">
        <w:rPr>
          <w:bCs/>
          <w:szCs w:val="28"/>
        </w:rPr>
        <w:t xml:space="preserve"> </w:t>
      </w:r>
      <w:r w:rsidRPr="00EE4E3C">
        <w:rPr>
          <w:szCs w:val="28"/>
          <w:lang w:val="vi-VN"/>
        </w:rPr>
        <w:t>Trình bày những nét chính về đời sống vậ</w:t>
      </w:r>
      <w:r w:rsidRPr="00EE4E3C">
        <w:rPr>
          <w:szCs w:val="28"/>
        </w:rPr>
        <w:t>t</w:t>
      </w:r>
      <w:r w:rsidRPr="00EE4E3C">
        <w:rPr>
          <w:szCs w:val="28"/>
          <w:lang w:val="vi-VN"/>
        </w:rPr>
        <w:t xml:space="preserve"> chất của cư dân Văn Lang?</w:t>
      </w:r>
    </w:p>
    <w:p w:rsidR="0059285B" w:rsidRPr="00EE4E3C" w:rsidRDefault="0059285B" w:rsidP="00711137">
      <w:pPr>
        <w:spacing w:before="120" w:after="120"/>
        <w:jc w:val="both"/>
        <w:rPr>
          <w:szCs w:val="28"/>
        </w:rPr>
      </w:pPr>
      <w:r w:rsidRPr="00845173">
        <w:rPr>
          <w:b/>
          <w:szCs w:val="28"/>
        </w:rPr>
        <w:t>Câu 2:</w:t>
      </w:r>
      <w:r w:rsidRPr="00EE4E3C">
        <w:rPr>
          <w:szCs w:val="28"/>
        </w:rPr>
        <w:t xml:space="preserve"> </w:t>
      </w:r>
      <w:r w:rsidRPr="00EE4E3C">
        <w:rPr>
          <w:szCs w:val="28"/>
          <w:lang w:val="vi-VN"/>
        </w:rPr>
        <w:t xml:space="preserve">Trình bày những nét chính về đời sống </w:t>
      </w:r>
      <w:r w:rsidRPr="00EE4E3C">
        <w:rPr>
          <w:szCs w:val="28"/>
        </w:rPr>
        <w:t xml:space="preserve">tinh thần </w:t>
      </w:r>
      <w:r w:rsidRPr="00EE4E3C">
        <w:rPr>
          <w:szCs w:val="28"/>
          <w:lang w:val="vi-VN"/>
        </w:rPr>
        <w:t>của cư dân Văn Lang?</w:t>
      </w:r>
    </w:p>
    <w:p w:rsidR="0059285B" w:rsidRPr="00EE4E3C" w:rsidRDefault="0059285B" w:rsidP="00711137">
      <w:pPr>
        <w:spacing w:before="120" w:after="120"/>
        <w:jc w:val="both"/>
      </w:pPr>
      <w:r w:rsidRPr="00845173">
        <w:rPr>
          <w:b/>
          <w:bCs/>
          <w:szCs w:val="28"/>
        </w:rPr>
        <w:t>Câu 3:</w:t>
      </w:r>
      <w:r w:rsidRPr="00EE4E3C">
        <w:rPr>
          <w:bCs/>
          <w:szCs w:val="28"/>
        </w:rPr>
        <w:t xml:space="preserve"> </w:t>
      </w:r>
      <w:r w:rsidRPr="00EE4E3C">
        <w:t>Vẽ sơ đồ tổ chức bộ máy nhà nước Văn Lang? Em có nhận xét gì về tổ chức nhà nước đầu tiên này?</w:t>
      </w:r>
    </w:p>
    <w:p w:rsidR="0059285B" w:rsidRPr="00EE4E3C" w:rsidRDefault="0059285B" w:rsidP="00711137">
      <w:pPr>
        <w:spacing w:before="120" w:after="120"/>
        <w:jc w:val="both"/>
      </w:pPr>
      <w:r w:rsidRPr="00845173">
        <w:rPr>
          <w:b/>
        </w:rPr>
        <w:t>Câu 4:</w:t>
      </w:r>
      <w:r w:rsidRPr="00EE4E3C">
        <w:t xml:space="preserve"> Trình bày hoàn cảnh và sự ra đời của nhà nước Văn Lang?</w:t>
      </w:r>
    </w:p>
    <w:p w:rsidR="0059285B" w:rsidRPr="00EE4E3C" w:rsidRDefault="0059285B" w:rsidP="00711137">
      <w:pPr>
        <w:spacing w:before="120" w:after="120"/>
        <w:jc w:val="both"/>
      </w:pPr>
      <w:r w:rsidRPr="00845173">
        <w:rPr>
          <w:b/>
        </w:rPr>
        <w:t>Câu 5:</w:t>
      </w:r>
      <w:r w:rsidRPr="00EE4E3C">
        <w:t xml:space="preserve"> Trình bày nguyên nhân, diễn biến, kết quả cuộc kháng chiến chống quân Tần xâm lược của nhân dân Tây Âu </w:t>
      </w:r>
      <w:bookmarkStart w:id="0" w:name="_GoBack"/>
      <w:bookmarkEnd w:id="0"/>
      <w:r w:rsidRPr="00EE4E3C">
        <w:t>- Lạc Việt?</w:t>
      </w:r>
    </w:p>
    <w:p w:rsidR="0059285B" w:rsidRPr="00EE4E3C" w:rsidRDefault="0059285B" w:rsidP="00711137">
      <w:pPr>
        <w:spacing w:before="120" w:after="120"/>
        <w:jc w:val="both"/>
        <w:rPr>
          <w:spacing w:val="-6"/>
        </w:rPr>
      </w:pPr>
      <w:r w:rsidRPr="00845173">
        <w:rPr>
          <w:b/>
          <w:spacing w:val="-6"/>
        </w:rPr>
        <w:t>Câu 6:</w:t>
      </w:r>
      <w:r w:rsidRPr="00EE4E3C">
        <w:rPr>
          <w:spacing w:val="-6"/>
        </w:rPr>
        <w:t xml:space="preserve"> Trình bày sự ra đời của nước Âu Lạc? Đất nước thời Âu Lạc có gì đổi mới? </w:t>
      </w:r>
    </w:p>
    <w:p w:rsidR="0059285B" w:rsidRPr="00EE4E3C" w:rsidRDefault="0059285B" w:rsidP="00711137">
      <w:pPr>
        <w:spacing w:before="120" w:after="120"/>
        <w:jc w:val="both"/>
      </w:pPr>
      <w:r w:rsidRPr="00845173">
        <w:rPr>
          <w:b/>
        </w:rPr>
        <w:t>Câu 7:</w:t>
      </w:r>
      <w:r w:rsidRPr="00EE4E3C">
        <w:t xml:space="preserve"> Vì sao An Dương Vương thất bại trong cuộc kháng chiến chống quân xâm lược của Triệu Đà? Nhận xét sự thất bại của An Dương Vương đã để lại cho đời sau bài học kinh nghiệm gì?</w:t>
      </w:r>
    </w:p>
    <w:tbl>
      <w:tblPr>
        <w:tblW w:w="9631" w:type="dxa"/>
        <w:tblInd w:w="-342" w:type="dxa"/>
        <w:tblLook w:val="00A0"/>
      </w:tblPr>
      <w:tblGrid>
        <w:gridCol w:w="3196"/>
        <w:gridCol w:w="2548"/>
        <w:gridCol w:w="3887"/>
      </w:tblGrid>
      <w:tr w:rsidR="0059285B" w:rsidTr="00EE4E3C">
        <w:trPr>
          <w:trHeight w:val="332"/>
        </w:trPr>
        <w:tc>
          <w:tcPr>
            <w:tcW w:w="3196" w:type="dxa"/>
          </w:tcPr>
          <w:p w:rsidR="0059285B" w:rsidRPr="004D2584" w:rsidRDefault="0059285B" w:rsidP="004D2584">
            <w:pPr>
              <w:jc w:val="center"/>
              <w:rPr>
                <w:b/>
              </w:rPr>
            </w:pPr>
            <w:r w:rsidRPr="004D2584">
              <w:rPr>
                <w:b/>
              </w:rPr>
              <w:t>BGH duyệt</w:t>
            </w:r>
          </w:p>
        </w:tc>
        <w:tc>
          <w:tcPr>
            <w:tcW w:w="2548" w:type="dxa"/>
          </w:tcPr>
          <w:p w:rsidR="0059285B" w:rsidRPr="004D2584" w:rsidRDefault="0059285B" w:rsidP="004D2584">
            <w:pPr>
              <w:jc w:val="center"/>
              <w:rPr>
                <w:b/>
              </w:rPr>
            </w:pPr>
            <w:r w:rsidRPr="004D2584">
              <w:rPr>
                <w:b/>
              </w:rPr>
              <w:t>Nhóm trưởng</w:t>
            </w:r>
          </w:p>
        </w:tc>
        <w:tc>
          <w:tcPr>
            <w:tcW w:w="3887" w:type="dxa"/>
          </w:tcPr>
          <w:p w:rsidR="0059285B" w:rsidRPr="004D2584" w:rsidRDefault="0059285B" w:rsidP="004D2584">
            <w:pPr>
              <w:jc w:val="center"/>
              <w:rPr>
                <w:b/>
              </w:rPr>
            </w:pPr>
            <w:r>
              <w:rPr>
                <w:b/>
              </w:rPr>
              <w:t>Người ra nội dung ôn tập</w:t>
            </w:r>
          </w:p>
        </w:tc>
      </w:tr>
      <w:tr w:rsidR="0059285B" w:rsidTr="00EE4E3C">
        <w:trPr>
          <w:trHeight w:val="1343"/>
        </w:trPr>
        <w:tc>
          <w:tcPr>
            <w:tcW w:w="3196" w:type="dxa"/>
          </w:tcPr>
          <w:p w:rsidR="0059285B" w:rsidRPr="00EE4E3C" w:rsidRDefault="0059285B" w:rsidP="004D2584">
            <w:pPr>
              <w:jc w:val="center"/>
              <w:rPr>
                <w:b/>
              </w:rPr>
            </w:pPr>
          </w:p>
          <w:p w:rsidR="0059285B" w:rsidRPr="00EE4E3C" w:rsidRDefault="0059285B" w:rsidP="004D2584">
            <w:pPr>
              <w:jc w:val="center"/>
              <w:rPr>
                <w:b/>
              </w:rPr>
            </w:pPr>
          </w:p>
          <w:p w:rsidR="0059285B" w:rsidRPr="00EE4E3C" w:rsidRDefault="0059285B" w:rsidP="004D2584">
            <w:pPr>
              <w:jc w:val="center"/>
              <w:rPr>
                <w:b/>
              </w:rPr>
            </w:pPr>
          </w:p>
          <w:p w:rsidR="0059285B" w:rsidRPr="00EE4E3C" w:rsidRDefault="0059285B" w:rsidP="004D2584">
            <w:pPr>
              <w:jc w:val="center"/>
              <w:rPr>
                <w:b/>
              </w:rPr>
            </w:pPr>
            <w:r w:rsidRPr="00EE4E3C">
              <w:rPr>
                <w:b/>
              </w:rPr>
              <w:t>Nguyễn Thị Tuyến</w:t>
            </w:r>
          </w:p>
        </w:tc>
        <w:tc>
          <w:tcPr>
            <w:tcW w:w="2548" w:type="dxa"/>
          </w:tcPr>
          <w:p w:rsidR="0059285B" w:rsidRPr="00EE4E3C" w:rsidRDefault="0059285B" w:rsidP="004D2584">
            <w:pPr>
              <w:jc w:val="center"/>
              <w:rPr>
                <w:b/>
                <w:noProof/>
                <w:szCs w:val="28"/>
                <w:lang w:val="pt-BR"/>
              </w:rPr>
            </w:pPr>
          </w:p>
          <w:p w:rsidR="0059285B" w:rsidRPr="00EE4E3C" w:rsidRDefault="0059285B" w:rsidP="004D2584">
            <w:pPr>
              <w:jc w:val="center"/>
              <w:rPr>
                <w:b/>
                <w:noProof/>
                <w:szCs w:val="28"/>
                <w:lang w:val="pt-BR"/>
              </w:rPr>
            </w:pPr>
          </w:p>
          <w:p w:rsidR="0059285B" w:rsidRPr="00EE4E3C" w:rsidRDefault="0059285B" w:rsidP="004D2584">
            <w:pPr>
              <w:jc w:val="center"/>
              <w:rPr>
                <w:b/>
                <w:noProof/>
                <w:szCs w:val="28"/>
                <w:lang w:val="pt-BR"/>
              </w:rPr>
            </w:pPr>
          </w:p>
          <w:p w:rsidR="0059285B" w:rsidRPr="00EE4E3C" w:rsidRDefault="0059285B" w:rsidP="004D2584">
            <w:pPr>
              <w:jc w:val="center"/>
              <w:rPr>
                <w:b/>
              </w:rPr>
            </w:pPr>
            <w:r w:rsidRPr="00EE4E3C">
              <w:rPr>
                <w:b/>
                <w:noProof/>
                <w:szCs w:val="28"/>
                <w:lang w:val="pt-BR"/>
              </w:rPr>
              <w:t>Xa Thị Vân</w:t>
            </w:r>
          </w:p>
        </w:tc>
        <w:tc>
          <w:tcPr>
            <w:tcW w:w="3887" w:type="dxa"/>
          </w:tcPr>
          <w:p w:rsidR="0059285B" w:rsidRPr="00EE4E3C" w:rsidRDefault="0059285B" w:rsidP="004D2584">
            <w:pPr>
              <w:jc w:val="center"/>
              <w:rPr>
                <w:b/>
                <w:noProof/>
                <w:szCs w:val="28"/>
                <w:lang w:val="pt-BR"/>
              </w:rPr>
            </w:pPr>
          </w:p>
          <w:p w:rsidR="0059285B" w:rsidRPr="00EE4E3C" w:rsidRDefault="0059285B" w:rsidP="004D2584">
            <w:pPr>
              <w:jc w:val="center"/>
              <w:rPr>
                <w:b/>
                <w:noProof/>
                <w:szCs w:val="28"/>
                <w:lang w:val="pt-BR"/>
              </w:rPr>
            </w:pPr>
          </w:p>
          <w:p w:rsidR="0059285B" w:rsidRPr="00EE4E3C" w:rsidRDefault="0059285B" w:rsidP="004D2584">
            <w:pPr>
              <w:jc w:val="center"/>
              <w:rPr>
                <w:b/>
                <w:noProof/>
                <w:szCs w:val="28"/>
                <w:lang w:val="pt-BR"/>
              </w:rPr>
            </w:pPr>
          </w:p>
          <w:p w:rsidR="0059285B" w:rsidRPr="00EE4E3C" w:rsidRDefault="0059285B" w:rsidP="004D2584">
            <w:pPr>
              <w:jc w:val="center"/>
              <w:rPr>
                <w:b/>
              </w:rPr>
            </w:pPr>
            <w:r w:rsidRPr="00EE4E3C">
              <w:rPr>
                <w:b/>
                <w:noProof/>
                <w:szCs w:val="28"/>
                <w:lang w:val="pt-BR"/>
              </w:rPr>
              <w:t>Nguyễ</w:t>
            </w:r>
            <w:r>
              <w:rPr>
                <w:b/>
                <w:noProof/>
                <w:szCs w:val="28"/>
                <w:lang w:val="pt-BR"/>
              </w:rPr>
              <w:t xml:space="preserve">n Thị </w:t>
            </w:r>
            <w:r w:rsidRPr="00EE4E3C">
              <w:rPr>
                <w:b/>
                <w:noProof/>
                <w:szCs w:val="28"/>
                <w:lang w:val="pt-BR"/>
              </w:rPr>
              <w:t xml:space="preserve"> Thanh Hương</w:t>
            </w:r>
          </w:p>
        </w:tc>
      </w:tr>
    </w:tbl>
    <w:p w:rsidR="0059285B" w:rsidRDefault="0059285B" w:rsidP="00711137"/>
    <w:sectPr w:rsidR="0059285B" w:rsidSect="00EE4E3C">
      <w:pgSz w:w="11907" w:h="16839" w:code="9"/>
      <w:pgMar w:top="1134" w:right="1134" w:bottom="180"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F0285"/>
    <w:multiLevelType w:val="hybridMultilevel"/>
    <w:tmpl w:val="77C894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1236C5"/>
    <w:multiLevelType w:val="hybridMultilevel"/>
    <w:tmpl w:val="8F08956E"/>
    <w:lvl w:ilvl="0" w:tplc="65A49A58">
      <w:start w:val="1"/>
      <w:numFmt w:val="upperLetter"/>
      <w:lvlText w:val="%1."/>
      <w:lvlJc w:val="left"/>
      <w:pPr>
        <w:ind w:left="360" w:hanging="360"/>
      </w:pPr>
      <w:rPr>
        <w:rFonts w:cs="Times New Roman" w:hint="default"/>
      </w:rPr>
    </w:lvl>
    <w:lvl w:ilvl="1" w:tplc="04090019">
      <w:start w:val="1"/>
      <w:numFmt w:val="lowerLetter"/>
      <w:lvlText w:val="%2."/>
      <w:lvlJc w:val="left"/>
      <w:pPr>
        <w:ind w:left="1065" w:hanging="360"/>
      </w:pPr>
      <w:rPr>
        <w:rFonts w:cs="Times New Roman"/>
      </w:rPr>
    </w:lvl>
    <w:lvl w:ilvl="2" w:tplc="0409001B">
      <w:start w:val="1"/>
      <w:numFmt w:val="lowerRoman"/>
      <w:lvlText w:val="%3."/>
      <w:lvlJc w:val="right"/>
      <w:pPr>
        <w:ind w:left="1785" w:hanging="180"/>
      </w:pPr>
      <w:rPr>
        <w:rFonts w:cs="Times New Roman"/>
      </w:rPr>
    </w:lvl>
    <w:lvl w:ilvl="3" w:tplc="0409000F">
      <w:start w:val="1"/>
      <w:numFmt w:val="decimal"/>
      <w:lvlText w:val="%4."/>
      <w:lvlJc w:val="left"/>
      <w:pPr>
        <w:ind w:left="2505" w:hanging="360"/>
      </w:pPr>
      <w:rPr>
        <w:rFonts w:cs="Times New Roman"/>
      </w:rPr>
    </w:lvl>
    <w:lvl w:ilvl="4" w:tplc="04090019">
      <w:start w:val="1"/>
      <w:numFmt w:val="lowerLetter"/>
      <w:lvlText w:val="%5."/>
      <w:lvlJc w:val="left"/>
      <w:pPr>
        <w:ind w:left="3225" w:hanging="360"/>
      </w:pPr>
      <w:rPr>
        <w:rFonts w:cs="Times New Roman"/>
      </w:rPr>
    </w:lvl>
    <w:lvl w:ilvl="5" w:tplc="0409001B">
      <w:start w:val="1"/>
      <w:numFmt w:val="lowerRoman"/>
      <w:lvlText w:val="%6."/>
      <w:lvlJc w:val="right"/>
      <w:pPr>
        <w:ind w:left="3945" w:hanging="180"/>
      </w:pPr>
      <w:rPr>
        <w:rFonts w:cs="Times New Roman"/>
      </w:rPr>
    </w:lvl>
    <w:lvl w:ilvl="6" w:tplc="0409000F">
      <w:start w:val="1"/>
      <w:numFmt w:val="decimal"/>
      <w:lvlText w:val="%7."/>
      <w:lvlJc w:val="left"/>
      <w:pPr>
        <w:ind w:left="4665" w:hanging="360"/>
      </w:pPr>
      <w:rPr>
        <w:rFonts w:cs="Times New Roman"/>
      </w:rPr>
    </w:lvl>
    <w:lvl w:ilvl="7" w:tplc="04090019">
      <w:start w:val="1"/>
      <w:numFmt w:val="lowerLetter"/>
      <w:lvlText w:val="%8."/>
      <w:lvlJc w:val="left"/>
      <w:pPr>
        <w:ind w:left="5385" w:hanging="360"/>
      </w:pPr>
      <w:rPr>
        <w:rFonts w:cs="Times New Roman"/>
      </w:rPr>
    </w:lvl>
    <w:lvl w:ilvl="8" w:tplc="0409001B">
      <w:start w:val="1"/>
      <w:numFmt w:val="lowerRoman"/>
      <w:lvlText w:val="%9."/>
      <w:lvlJc w:val="right"/>
      <w:pPr>
        <w:ind w:left="6105" w:hanging="180"/>
      </w:pPr>
      <w:rPr>
        <w:rFonts w:cs="Times New Roman"/>
      </w:rPr>
    </w:lvl>
  </w:abstractNum>
  <w:abstractNum w:abstractNumId="2">
    <w:nsid w:val="384E3497"/>
    <w:multiLevelType w:val="hybridMultilevel"/>
    <w:tmpl w:val="832EDA9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63B6A"/>
    <w:multiLevelType w:val="hybridMultilevel"/>
    <w:tmpl w:val="C1CC2F62"/>
    <w:lvl w:ilvl="0" w:tplc="4BBCF7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50DDF"/>
    <w:multiLevelType w:val="hybridMultilevel"/>
    <w:tmpl w:val="AB648A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41935CE"/>
    <w:multiLevelType w:val="hybridMultilevel"/>
    <w:tmpl w:val="A072C8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002B76"/>
    <w:multiLevelType w:val="hybridMultilevel"/>
    <w:tmpl w:val="01F0A79A"/>
    <w:lvl w:ilvl="0" w:tplc="3B5EF8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0FF"/>
    <w:rsid w:val="00013DB7"/>
    <w:rsid w:val="00030A8C"/>
    <w:rsid w:val="00077D54"/>
    <w:rsid w:val="000A793D"/>
    <w:rsid w:val="000D72E1"/>
    <w:rsid w:val="000D7C58"/>
    <w:rsid w:val="000E155E"/>
    <w:rsid w:val="00122DB2"/>
    <w:rsid w:val="001933AD"/>
    <w:rsid w:val="00195CAB"/>
    <w:rsid w:val="00224F19"/>
    <w:rsid w:val="00253FA9"/>
    <w:rsid w:val="002923BB"/>
    <w:rsid w:val="002A097D"/>
    <w:rsid w:val="00323AA6"/>
    <w:rsid w:val="00337F8B"/>
    <w:rsid w:val="00342C83"/>
    <w:rsid w:val="003A302E"/>
    <w:rsid w:val="003D7A87"/>
    <w:rsid w:val="003E03A7"/>
    <w:rsid w:val="004333C5"/>
    <w:rsid w:val="004501DB"/>
    <w:rsid w:val="004606A9"/>
    <w:rsid w:val="004739E7"/>
    <w:rsid w:val="004D2584"/>
    <w:rsid w:val="005400F6"/>
    <w:rsid w:val="00552894"/>
    <w:rsid w:val="0055296F"/>
    <w:rsid w:val="00580D12"/>
    <w:rsid w:val="0059285B"/>
    <w:rsid w:val="005B03A1"/>
    <w:rsid w:val="005B23F8"/>
    <w:rsid w:val="005F3F18"/>
    <w:rsid w:val="00624D5C"/>
    <w:rsid w:val="00652E5C"/>
    <w:rsid w:val="006912B2"/>
    <w:rsid w:val="00711137"/>
    <w:rsid w:val="00712E12"/>
    <w:rsid w:val="00734A87"/>
    <w:rsid w:val="00795723"/>
    <w:rsid w:val="007B5910"/>
    <w:rsid w:val="0083374C"/>
    <w:rsid w:val="00845173"/>
    <w:rsid w:val="008C6CFC"/>
    <w:rsid w:val="008C7B0E"/>
    <w:rsid w:val="008D3E16"/>
    <w:rsid w:val="00930EC6"/>
    <w:rsid w:val="009444D9"/>
    <w:rsid w:val="009835C5"/>
    <w:rsid w:val="009A1D93"/>
    <w:rsid w:val="009B6C9E"/>
    <w:rsid w:val="009C2829"/>
    <w:rsid w:val="009F30FF"/>
    <w:rsid w:val="00A057EA"/>
    <w:rsid w:val="00A16F33"/>
    <w:rsid w:val="00A32381"/>
    <w:rsid w:val="00A73E59"/>
    <w:rsid w:val="00AA1B76"/>
    <w:rsid w:val="00AA4E18"/>
    <w:rsid w:val="00AC7304"/>
    <w:rsid w:val="00AE2653"/>
    <w:rsid w:val="00C22AE2"/>
    <w:rsid w:val="00CD4177"/>
    <w:rsid w:val="00D116B0"/>
    <w:rsid w:val="00D52188"/>
    <w:rsid w:val="00E258ED"/>
    <w:rsid w:val="00E528CE"/>
    <w:rsid w:val="00EB7883"/>
    <w:rsid w:val="00EE2E2C"/>
    <w:rsid w:val="00EE4E3C"/>
    <w:rsid w:val="00F04381"/>
    <w:rsid w:val="00F1352A"/>
    <w:rsid w:val="00F36BBC"/>
    <w:rsid w:val="00F36FD3"/>
    <w:rsid w:val="00F46E95"/>
    <w:rsid w:val="00FC19C6"/>
    <w:rsid w:val="00FC66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FF"/>
    <w:rPr>
      <w:rFonts w:ascii="Times New Roman" w:eastAsia="Times New Roman" w:hAnsi="Times New Roman"/>
      <w:sz w:val="28"/>
      <w:szCs w:val="24"/>
    </w:rPr>
  </w:style>
  <w:style w:type="paragraph" w:styleId="Heading3">
    <w:name w:val="heading 3"/>
    <w:basedOn w:val="Normal"/>
    <w:next w:val="Normal"/>
    <w:link w:val="Heading3Char"/>
    <w:uiPriority w:val="99"/>
    <w:qFormat/>
    <w:rsid w:val="004606A9"/>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606A9"/>
    <w:rPr>
      <w:rFonts w:ascii="Cambria" w:hAnsi="Cambria" w:cs="Times New Roman"/>
      <w:b/>
      <w:bCs/>
      <w:color w:val="4F81BD"/>
      <w:sz w:val="24"/>
      <w:szCs w:val="24"/>
    </w:rPr>
  </w:style>
  <w:style w:type="table" w:styleId="TableGrid">
    <w:name w:val="Table Grid"/>
    <w:basedOn w:val="TableNormal"/>
    <w:uiPriority w:val="99"/>
    <w:rsid w:val="009F30F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F30F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rsid w:val="009444D9"/>
    <w:rPr>
      <w:sz w:val="24"/>
    </w:rPr>
  </w:style>
</w:styles>
</file>

<file path=word/webSettings.xml><?xml version="1.0" encoding="utf-8"?>
<w:webSettings xmlns:r="http://schemas.openxmlformats.org/officeDocument/2006/relationships" xmlns:w="http://schemas.openxmlformats.org/wordprocessingml/2006/main">
  <w:divs>
    <w:div w:id="2110395414">
      <w:marLeft w:val="0"/>
      <w:marRight w:val="0"/>
      <w:marTop w:val="0"/>
      <w:marBottom w:val="0"/>
      <w:divBdr>
        <w:top w:val="none" w:sz="0" w:space="0" w:color="auto"/>
        <w:left w:val="none" w:sz="0" w:space="0" w:color="auto"/>
        <w:bottom w:val="none" w:sz="0" w:space="0" w:color="auto"/>
        <w:right w:val="none" w:sz="0" w:space="0" w:color="auto"/>
      </w:divBdr>
    </w:div>
    <w:div w:id="2110395415">
      <w:marLeft w:val="0"/>
      <w:marRight w:val="0"/>
      <w:marTop w:val="0"/>
      <w:marBottom w:val="0"/>
      <w:divBdr>
        <w:top w:val="none" w:sz="0" w:space="0" w:color="auto"/>
        <w:left w:val="none" w:sz="0" w:space="0" w:color="auto"/>
        <w:bottom w:val="none" w:sz="0" w:space="0" w:color="auto"/>
        <w:right w:val="none" w:sz="0" w:space="0" w:color="auto"/>
      </w:divBdr>
    </w:div>
    <w:div w:id="2110395416">
      <w:marLeft w:val="0"/>
      <w:marRight w:val="0"/>
      <w:marTop w:val="0"/>
      <w:marBottom w:val="0"/>
      <w:divBdr>
        <w:top w:val="none" w:sz="0" w:space="0" w:color="auto"/>
        <w:left w:val="none" w:sz="0" w:space="0" w:color="auto"/>
        <w:bottom w:val="none" w:sz="0" w:space="0" w:color="auto"/>
        <w:right w:val="none" w:sz="0" w:space="0" w:color="auto"/>
      </w:divBdr>
    </w:div>
    <w:div w:id="2110395417">
      <w:marLeft w:val="0"/>
      <w:marRight w:val="0"/>
      <w:marTop w:val="0"/>
      <w:marBottom w:val="0"/>
      <w:divBdr>
        <w:top w:val="none" w:sz="0" w:space="0" w:color="auto"/>
        <w:left w:val="none" w:sz="0" w:space="0" w:color="auto"/>
        <w:bottom w:val="none" w:sz="0" w:space="0" w:color="auto"/>
        <w:right w:val="none" w:sz="0" w:space="0" w:color="auto"/>
      </w:divBdr>
    </w:div>
    <w:div w:id="2110395418">
      <w:marLeft w:val="0"/>
      <w:marRight w:val="0"/>
      <w:marTop w:val="0"/>
      <w:marBottom w:val="0"/>
      <w:divBdr>
        <w:top w:val="none" w:sz="0" w:space="0" w:color="auto"/>
        <w:left w:val="none" w:sz="0" w:space="0" w:color="auto"/>
        <w:bottom w:val="none" w:sz="0" w:space="0" w:color="auto"/>
        <w:right w:val="none" w:sz="0" w:space="0" w:color="auto"/>
      </w:divBdr>
    </w:div>
    <w:div w:id="2110395419">
      <w:marLeft w:val="0"/>
      <w:marRight w:val="0"/>
      <w:marTop w:val="0"/>
      <w:marBottom w:val="0"/>
      <w:divBdr>
        <w:top w:val="none" w:sz="0" w:space="0" w:color="auto"/>
        <w:left w:val="none" w:sz="0" w:space="0" w:color="auto"/>
        <w:bottom w:val="none" w:sz="0" w:space="0" w:color="auto"/>
        <w:right w:val="none" w:sz="0" w:space="0" w:color="auto"/>
      </w:divBdr>
    </w:div>
    <w:div w:id="2110395420">
      <w:marLeft w:val="0"/>
      <w:marRight w:val="0"/>
      <w:marTop w:val="0"/>
      <w:marBottom w:val="0"/>
      <w:divBdr>
        <w:top w:val="none" w:sz="0" w:space="0" w:color="auto"/>
        <w:left w:val="none" w:sz="0" w:space="0" w:color="auto"/>
        <w:bottom w:val="none" w:sz="0" w:space="0" w:color="auto"/>
        <w:right w:val="none" w:sz="0" w:space="0" w:color="auto"/>
      </w:divBdr>
    </w:div>
    <w:div w:id="2110395421">
      <w:marLeft w:val="0"/>
      <w:marRight w:val="0"/>
      <w:marTop w:val="0"/>
      <w:marBottom w:val="0"/>
      <w:divBdr>
        <w:top w:val="none" w:sz="0" w:space="0" w:color="auto"/>
        <w:left w:val="none" w:sz="0" w:space="0" w:color="auto"/>
        <w:bottom w:val="none" w:sz="0" w:space="0" w:color="auto"/>
        <w:right w:val="none" w:sz="0" w:space="0" w:color="auto"/>
      </w:divBdr>
    </w:div>
    <w:div w:id="2110395422">
      <w:marLeft w:val="0"/>
      <w:marRight w:val="0"/>
      <w:marTop w:val="0"/>
      <w:marBottom w:val="0"/>
      <w:divBdr>
        <w:top w:val="none" w:sz="0" w:space="0" w:color="auto"/>
        <w:left w:val="none" w:sz="0" w:space="0" w:color="auto"/>
        <w:bottom w:val="none" w:sz="0" w:space="0" w:color="auto"/>
        <w:right w:val="none" w:sz="0" w:space="0" w:color="auto"/>
      </w:divBdr>
    </w:div>
    <w:div w:id="2110395423">
      <w:marLeft w:val="0"/>
      <w:marRight w:val="0"/>
      <w:marTop w:val="0"/>
      <w:marBottom w:val="0"/>
      <w:divBdr>
        <w:top w:val="none" w:sz="0" w:space="0" w:color="auto"/>
        <w:left w:val="none" w:sz="0" w:space="0" w:color="auto"/>
        <w:bottom w:val="none" w:sz="0" w:space="0" w:color="auto"/>
        <w:right w:val="none" w:sz="0" w:space="0" w:color="auto"/>
      </w:divBdr>
    </w:div>
    <w:div w:id="2110395424">
      <w:marLeft w:val="0"/>
      <w:marRight w:val="0"/>
      <w:marTop w:val="0"/>
      <w:marBottom w:val="0"/>
      <w:divBdr>
        <w:top w:val="none" w:sz="0" w:space="0" w:color="auto"/>
        <w:left w:val="none" w:sz="0" w:space="0" w:color="auto"/>
        <w:bottom w:val="none" w:sz="0" w:space="0" w:color="auto"/>
        <w:right w:val="none" w:sz="0" w:space="0" w:color="auto"/>
      </w:divBdr>
    </w:div>
    <w:div w:id="2110395425">
      <w:marLeft w:val="0"/>
      <w:marRight w:val="0"/>
      <w:marTop w:val="0"/>
      <w:marBottom w:val="0"/>
      <w:divBdr>
        <w:top w:val="none" w:sz="0" w:space="0" w:color="auto"/>
        <w:left w:val="none" w:sz="0" w:space="0" w:color="auto"/>
        <w:bottom w:val="none" w:sz="0" w:space="0" w:color="auto"/>
        <w:right w:val="none" w:sz="0" w:space="0" w:color="auto"/>
      </w:divBdr>
    </w:div>
    <w:div w:id="2110395426">
      <w:marLeft w:val="0"/>
      <w:marRight w:val="0"/>
      <w:marTop w:val="0"/>
      <w:marBottom w:val="0"/>
      <w:divBdr>
        <w:top w:val="none" w:sz="0" w:space="0" w:color="auto"/>
        <w:left w:val="none" w:sz="0" w:space="0" w:color="auto"/>
        <w:bottom w:val="none" w:sz="0" w:space="0" w:color="auto"/>
        <w:right w:val="none" w:sz="0" w:space="0" w:color="auto"/>
      </w:divBdr>
    </w:div>
    <w:div w:id="2110395427">
      <w:marLeft w:val="0"/>
      <w:marRight w:val="0"/>
      <w:marTop w:val="0"/>
      <w:marBottom w:val="0"/>
      <w:divBdr>
        <w:top w:val="none" w:sz="0" w:space="0" w:color="auto"/>
        <w:left w:val="none" w:sz="0" w:space="0" w:color="auto"/>
        <w:bottom w:val="none" w:sz="0" w:space="0" w:color="auto"/>
        <w:right w:val="none" w:sz="0" w:space="0" w:color="auto"/>
      </w:divBdr>
    </w:div>
    <w:div w:id="2110395428">
      <w:marLeft w:val="0"/>
      <w:marRight w:val="0"/>
      <w:marTop w:val="0"/>
      <w:marBottom w:val="0"/>
      <w:divBdr>
        <w:top w:val="none" w:sz="0" w:space="0" w:color="auto"/>
        <w:left w:val="none" w:sz="0" w:space="0" w:color="auto"/>
        <w:bottom w:val="none" w:sz="0" w:space="0" w:color="auto"/>
        <w:right w:val="none" w:sz="0" w:space="0" w:color="auto"/>
      </w:divBdr>
    </w:div>
    <w:div w:id="2110395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220</Words>
  <Characters>1254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molap69</dc:creator>
  <cp:keywords/>
  <dc:description/>
  <cp:lastModifiedBy>vinh</cp:lastModifiedBy>
  <cp:revision>4</cp:revision>
  <cp:lastPrinted>2020-12-06T10:18:00Z</cp:lastPrinted>
  <dcterms:created xsi:type="dcterms:W3CDTF">2020-12-05T03:45:00Z</dcterms:created>
  <dcterms:modified xsi:type="dcterms:W3CDTF">2020-12-06T10:18:00Z</dcterms:modified>
</cp:coreProperties>
</file>