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74" w:rsidRPr="008D6C00" w:rsidRDefault="00595174" w:rsidP="00070A2F">
      <w:pPr>
        <w:tabs>
          <w:tab w:val="left" w:pos="6585"/>
        </w:tabs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s-P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BB0337" w:rsidRPr="008D6C00" w:rsidTr="005240B0">
        <w:tc>
          <w:tcPr>
            <w:tcW w:w="3828" w:type="dxa"/>
            <w:shd w:val="clear" w:color="auto" w:fill="auto"/>
          </w:tcPr>
          <w:p w:rsidR="00C85106" w:rsidRPr="008D6C00" w:rsidRDefault="00C85106" w:rsidP="00070A2F">
            <w:pPr>
              <w:spacing w:before="20" w:after="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</w:pPr>
            <w:r w:rsidRPr="008D6C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TRƯỜNG THCS VIỆT HƯNG</w:t>
            </w:r>
          </w:p>
          <w:p w:rsidR="00C85106" w:rsidRPr="008D6C00" w:rsidRDefault="00C85106" w:rsidP="00070A2F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E"/>
              </w:rPr>
            </w:pPr>
          </w:p>
        </w:tc>
        <w:tc>
          <w:tcPr>
            <w:tcW w:w="6095" w:type="dxa"/>
            <w:shd w:val="clear" w:color="auto" w:fill="auto"/>
          </w:tcPr>
          <w:p w:rsidR="00C85106" w:rsidRPr="008D6C00" w:rsidRDefault="00C85106" w:rsidP="001E010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</w:pPr>
            <w:r w:rsidRPr="008D6C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ĐỀ KIỂM</w:t>
            </w:r>
            <w:r w:rsidR="006610E4" w:rsidRPr="008D6C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 xml:space="preserve"> TRA </w:t>
            </w:r>
            <w:r w:rsidR="00145A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GIỮA HỌC KỲ I</w:t>
            </w:r>
          </w:p>
          <w:p w:rsidR="00C85106" w:rsidRPr="008D6C00" w:rsidRDefault="006610E4" w:rsidP="001E010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</w:pPr>
            <w:r w:rsidRPr="008D6C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NĂM HỌC: 2020 – 2021</w:t>
            </w:r>
          </w:p>
          <w:p w:rsidR="00145A75" w:rsidRPr="00145A75" w:rsidRDefault="00145A75" w:rsidP="001E010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</w:pPr>
            <w:r w:rsidRPr="00145A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Môn: Vật Lí 8</w:t>
            </w:r>
          </w:p>
          <w:p w:rsidR="00C85106" w:rsidRPr="00145A75" w:rsidRDefault="00C85106" w:rsidP="001E010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</w:pPr>
            <w:r w:rsidRPr="00145A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Thời gian làm bài: 45 phút</w:t>
            </w:r>
          </w:p>
          <w:p w:rsidR="00C85106" w:rsidRPr="008D6C00" w:rsidRDefault="00C85106" w:rsidP="006610E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E"/>
              </w:rPr>
            </w:pPr>
            <w:r w:rsidRPr="00145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Ngày kiểm tra:</w:t>
            </w:r>
            <w:r w:rsidRPr="008D6C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</w:tbl>
    <w:p w:rsidR="00C85106" w:rsidRPr="008D6C00" w:rsidRDefault="00C85106" w:rsidP="00070A2F">
      <w:pPr>
        <w:tabs>
          <w:tab w:val="left" w:pos="658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es-PE"/>
        </w:rPr>
      </w:pPr>
    </w:p>
    <w:p w:rsidR="00233551" w:rsidRPr="008D6C00" w:rsidRDefault="00233551" w:rsidP="00070A2F">
      <w:pPr>
        <w:autoSpaceDE w:val="0"/>
        <w:autoSpaceDN w:val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C00">
        <w:rPr>
          <w:rFonts w:ascii="Times New Roman" w:hAnsi="Times New Roman" w:cs="Times New Roman"/>
          <w:b/>
          <w:sz w:val="24"/>
          <w:szCs w:val="24"/>
        </w:rPr>
        <w:t>I. MỤC TIÊU</w:t>
      </w:r>
    </w:p>
    <w:p w:rsidR="00233551" w:rsidRPr="008D6C00" w:rsidRDefault="00233551" w:rsidP="00070A2F">
      <w:pPr>
        <w:tabs>
          <w:tab w:val="left" w:pos="6585"/>
        </w:tabs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 w:rsidRPr="008D6C00">
        <w:rPr>
          <w:rFonts w:ascii="Times New Roman" w:hAnsi="Times New Roman" w:cs="Times New Roman"/>
          <w:b/>
          <w:sz w:val="24"/>
          <w:szCs w:val="24"/>
          <w:lang w:val="es-PE"/>
        </w:rPr>
        <w:t xml:space="preserve">1. </w:t>
      </w:r>
      <w:r w:rsidR="006610E4" w:rsidRPr="008D6C00">
        <w:rPr>
          <w:rFonts w:ascii="Times New Roman" w:hAnsi="Times New Roman" w:cs="Times New Roman"/>
          <w:b/>
          <w:sz w:val="24"/>
          <w:szCs w:val="24"/>
          <w:lang w:val="es-PE"/>
        </w:rPr>
        <w:t>Kiến thức:</w:t>
      </w:r>
    </w:p>
    <w:p w:rsidR="00233551" w:rsidRPr="008D6C00" w:rsidRDefault="00233551" w:rsidP="00070A2F">
      <w:pPr>
        <w:tabs>
          <w:tab w:val="left" w:pos="6585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D6C00">
        <w:rPr>
          <w:rFonts w:ascii="Times New Roman" w:hAnsi="Times New Roman" w:cs="Times New Roman"/>
          <w:sz w:val="24"/>
          <w:szCs w:val="24"/>
          <w:lang w:val="es-PE"/>
        </w:rPr>
        <w:t>- Củng cố hệ thống kiến thức từ bài 1:</w:t>
      </w:r>
      <w:r w:rsidR="006610E4" w:rsidRPr="008D6C00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proofErr w:type="gramStart"/>
      <w:r w:rsidR="006610E4" w:rsidRPr="008D6C00">
        <w:rPr>
          <w:rFonts w:ascii="Times New Roman" w:hAnsi="Times New Roman" w:cs="Times New Roman"/>
          <w:sz w:val="24"/>
          <w:szCs w:val="24"/>
          <w:lang w:val="es-PE"/>
        </w:rPr>
        <w:t>“ Chuyển</w:t>
      </w:r>
      <w:proofErr w:type="gramEnd"/>
      <w:r w:rsidR="006610E4" w:rsidRPr="008D6C00">
        <w:rPr>
          <w:rFonts w:ascii="Times New Roman" w:hAnsi="Times New Roman" w:cs="Times New Roman"/>
          <w:sz w:val="24"/>
          <w:szCs w:val="24"/>
          <w:lang w:val="es-PE"/>
        </w:rPr>
        <w:t xml:space="preserve"> động cơ học” đến bài 7</w:t>
      </w:r>
      <w:r w:rsidRPr="008D6C00">
        <w:rPr>
          <w:rFonts w:ascii="Times New Roman" w:hAnsi="Times New Roman" w:cs="Times New Roman"/>
          <w:sz w:val="24"/>
          <w:szCs w:val="24"/>
          <w:lang w:val="es-PE"/>
        </w:rPr>
        <w:t xml:space="preserve">: “ </w:t>
      </w:r>
      <w:r w:rsidR="006610E4" w:rsidRPr="008D6C00">
        <w:rPr>
          <w:rFonts w:ascii="Times New Roman" w:hAnsi="Times New Roman" w:cs="Times New Roman"/>
          <w:sz w:val="24"/>
          <w:szCs w:val="24"/>
          <w:lang w:val="es-PE"/>
        </w:rPr>
        <w:t>Áp suất</w:t>
      </w:r>
      <w:r w:rsidRPr="008D6C00">
        <w:rPr>
          <w:rFonts w:ascii="Times New Roman" w:hAnsi="Times New Roman" w:cs="Times New Roman"/>
          <w:sz w:val="24"/>
          <w:szCs w:val="24"/>
          <w:lang w:val="es-PE"/>
        </w:rPr>
        <w:t xml:space="preserve">”. </w:t>
      </w:r>
    </w:p>
    <w:p w:rsidR="00233551" w:rsidRPr="008D6C00" w:rsidRDefault="00233551" w:rsidP="00070A2F">
      <w:pPr>
        <w:tabs>
          <w:tab w:val="left" w:pos="6585"/>
        </w:tabs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 w:rsidRPr="008D6C00">
        <w:rPr>
          <w:rFonts w:ascii="Times New Roman" w:hAnsi="Times New Roman" w:cs="Times New Roman"/>
          <w:b/>
          <w:sz w:val="24"/>
          <w:szCs w:val="24"/>
          <w:lang w:val="es-PE"/>
        </w:rPr>
        <w:t>2. Kĩ năng:</w:t>
      </w:r>
    </w:p>
    <w:p w:rsidR="00646775" w:rsidRPr="008D6C00" w:rsidRDefault="001E0100" w:rsidP="00070A2F">
      <w:pPr>
        <w:tabs>
          <w:tab w:val="left" w:pos="6585"/>
        </w:tabs>
        <w:ind w:left="709" w:right="-284" w:hanging="709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8D6C00">
        <w:rPr>
          <w:rFonts w:ascii="Times New Roman" w:hAnsi="Times New Roman" w:cs="Times New Roman"/>
          <w:sz w:val="24"/>
          <w:szCs w:val="24"/>
          <w:lang w:val="es-PE"/>
        </w:rPr>
        <w:t xml:space="preserve">- </w:t>
      </w:r>
      <w:r w:rsidR="00233551" w:rsidRPr="008D6C00">
        <w:rPr>
          <w:rFonts w:ascii="Times New Roman" w:hAnsi="Times New Roman" w:cs="Times New Roman"/>
          <w:sz w:val="24"/>
          <w:szCs w:val="24"/>
          <w:lang w:val="es-PE"/>
        </w:rPr>
        <w:t>Rèn kĩ năng làm bài tập trắc nghiệm, giải bài tập định tính và định lượng. Giải thích được một</w:t>
      </w:r>
    </w:p>
    <w:p w:rsidR="00233551" w:rsidRPr="008D6C00" w:rsidRDefault="00233551" w:rsidP="00070A2F">
      <w:pPr>
        <w:tabs>
          <w:tab w:val="left" w:pos="6585"/>
        </w:tabs>
        <w:ind w:left="709" w:right="-284" w:hanging="709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8D6C00">
        <w:rPr>
          <w:rFonts w:ascii="Times New Roman" w:hAnsi="Times New Roman" w:cs="Times New Roman"/>
          <w:sz w:val="24"/>
          <w:szCs w:val="24"/>
          <w:lang w:val="es-PE"/>
        </w:rPr>
        <w:t xml:space="preserve"> số hiện tượng thực tế</w:t>
      </w:r>
    </w:p>
    <w:p w:rsidR="00233551" w:rsidRPr="008D6C00" w:rsidRDefault="00233551" w:rsidP="00070A2F">
      <w:pPr>
        <w:tabs>
          <w:tab w:val="left" w:pos="6585"/>
        </w:tabs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 w:rsidRPr="008D6C00">
        <w:rPr>
          <w:rFonts w:ascii="Times New Roman" w:hAnsi="Times New Roman" w:cs="Times New Roman"/>
          <w:b/>
          <w:sz w:val="24"/>
          <w:szCs w:val="24"/>
          <w:lang w:val="es-PE"/>
        </w:rPr>
        <w:t>3. Thái độ:</w:t>
      </w:r>
      <w:r w:rsidR="000E380F" w:rsidRPr="008D6C0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33551" w:rsidRPr="008D6C00" w:rsidRDefault="001E0100" w:rsidP="00070A2F">
      <w:pPr>
        <w:tabs>
          <w:tab w:val="left" w:pos="6585"/>
        </w:tabs>
        <w:ind w:left="709" w:hanging="709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8D6C00">
        <w:rPr>
          <w:rFonts w:ascii="Times New Roman" w:hAnsi="Times New Roman" w:cs="Times New Roman"/>
          <w:sz w:val="24"/>
          <w:szCs w:val="24"/>
          <w:lang w:val="es-PE"/>
        </w:rPr>
        <w:t xml:space="preserve">- </w:t>
      </w:r>
      <w:r w:rsidR="00233551" w:rsidRPr="008D6C00">
        <w:rPr>
          <w:rFonts w:ascii="Times New Roman" w:hAnsi="Times New Roman" w:cs="Times New Roman"/>
          <w:sz w:val="24"/>
          <w:szCs w:val="24"/>
          <w:lang w:val="es-PE"/>
        </w:rPr>
        <w:t>Có thái độ vận dụng kiến thức vào thực tế.</w:t>
      </w:r>
    </w:p>
    <w:p w:rsidR="00233551" w:rsidRPr="008D6C00" w:rsidRDefault="00233551" w:rsidP="00070A2F">
      <w:pPr>
        <w:tabs>
          <w:tab w:val="left" w:pos="6585"/>
        </w:tabs>
        <w:ind w:left="709" w:hanging="709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8D6C00">
        <w:rPr>
          <w:rFonts w:ascii="Times New Roman" w:hAnsi="Times New Roman" w:cs="Times New Roman"/>
          <w:sz w:val="24"/>
          <w:szCs w:val="24"/>
          <w:lang w:val="es-PE"/>
        </w:rPr>
        <w:t>- Rèn tính cẩn thận, tỉ mỉ, trung thực.</w:t>
      </w:r>
    </w:p>
    <w:p w:rsidR="00233551" w:rsidRPr="008D6C00" w:rsidRDefault="00233551" w:rsidP="00070A2F">
      <w:pPr>
        <w:autoSpaceDE w:val="0"/>
        <w:autoSpaceDN w:val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C00">
        <w:rPr>
          <w:rFonts w:ascii="Times New Roman" w:hAnsi="Times New Roman" w:cs="Times New Roman"/>
          <w:b/>
          <w:sz w:val="24"/>
          <w:szCs w:val="24"/>
        </w:rPr>
        <w:t xml:space="preserve">4. PTNLHS: </w:t>
      </w:r>
      <w:r w:rsidRPr="008D6C00">
        <w:rPr>
          <w:rFonts w:ascii="Times New Roman" w:hAnsi="Times New Roman" w:cs="Times New Roman"/>
          <w:sz w:val="24"/>
          <w:szCs w:val="24"/>
        </w:rPr>
        <w:t>Trình bày, tư duy, suy luận, tính toán, phân bố thời gian</w:t>
      </w:r>
      <w:r w:rsidRPr="008D6C00">
        <w:rPr>
          <w:rFonts w:ascii="Times New Roman" w:hAnsi="Times New Roman" w:cs="Times New Roman"/>
          <w:b/>
          <w:sz w:val="24"/>
          <w:szCs w:val="24"/>
        </w:rPr>
        <w:t xml:space="preserve">…. </w:t>
      </w:r>
    </w:p>
    <w:p w:rsidR="00233551" w:rsidRPr="008D6C00" w:rsidRDefault="00233551" w:rsidP="00070A2F">
      <w:pPr>
        <w:autoSpaceDE w:val="0"/>
        <w:autoSpaceDN w:val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551" w:rsidRPr="008D6C00" w:rsidRDefault="00017601" w:rsidP="00070A2F">
      <w:pPr>
        <w:autoSpaceDE w:val="0"/>
        <w:autoSpaceDN w:val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C00">
        <w:rPr>
          <w:rFonts w:ascii="Times New Roman" w:hAnsi="Times New Roman" w:cs="Times New Roman"/>
          <w:b/>
          <w:sz w:val="24"/>
          <w:szCs w:val="24"/>
        </w:rPr>
        <w:t xml:space="preserve">II. MA TRẬN </w:t>
      </w:r>
    </w:p>
    <w:p w:rsidR="00595174" w:rsidRPr="008D6C00" w:rsidRDefault="00595174" w:rsidP="00070A2F">
      <w:pPr>
        <w:tabs>
          <w:tab w:val="left" w:pos="658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1"/>
        <w:gridCol w:w="954"/>
        <w:gridCol w:w="844"/>
        <w:gridCol w:w="993"/>
        <w:gridCol w:w="1021"/>
        <w:gridCol w:w="680"/>
        <w:gridCol w:w="874"/>
        <w:gridCol w:w="608"/>
        <w:gridCol w:w="644"/>
        <w:gridCol w:w="1559"/>
      </w:tblGrid>
      <w:tr w:rsidR="004D2DBC" w:rsidRPr="008D6C00" w:rsidTr="001E0100">
        <w:tc>
          <w:tcPr>
            <w:tcW w:w="1931" w:type="dxa"/>
            <w:vMerge w:val="restart"/>
            <w:vAlign w:val="center"/>
          </w:tcPr>
          <w:p w:rsidR="00595174" w:rsidRPr="008D6C00" w:rsidRDefault="00A92348" w:rsidP="006317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Cấp độ</w:t>
            </w:r>
          </w:p>
          <w:p w:rsidR="00595174" w:rsidRPr="008D6C00" w:rsidRDefault="00A92348" w:rsidP="00631762">
            <w:pPr>
              <w:tabs>
                <w:tab w:val="left" w:pos="658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>Chủ đề</w:t>
            </w:r>
          </w:p>
        </w:tc>
        <w:tc>
          <w:tcPr>
            <w:tcW w:w="6618" w:type="dxa"/>
            <w:gridSpan w:val="8"/>
            <w:vAlign w:val="center"/>
          </w:tcPr>
          <w:p w:rsidR="00595174" w:rsidRPr="008D6C00" w:rsidRDefault="00595174" w:rsidP="001E0100">
            <w:pPr>
              <w:tabs>
                <w:tab w:val="left" w:pos="65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>Mức độ nhận thức</w:t>
            </w:r>
          </w:p>
        </w:tc>
        <w:tc>
          <w:tcPr>
            <w:tcW w:w="1559" w:type="dxa"/>
            <w:vMerge w:val="restart"/>
            <w:vAlign w:val="center"/>
          </w:tcPr>
          <w:p w:rsidR="00595174" w:rsidRPr="008D6C00" w:rsidRDefault="00595174" w:rsidP="001E0100">
            <w:pPr>
              <w:tabs>
                <w:tab w:val="left" w:pos="65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74" w:rsidRPr="008D6C00" w:rsidRDefault="003D1E21" w:rsidP="001E0100">
            <w:pPr>
              <w:tabs>
                <w:tab w:val="left" w:pos="65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>Cộng</w:t>
            </w:r>
          </w:p>
          <w:p w:rsidR="00E34741" w:rsidRPr="008D6C00" w:rsidRDefault="00551195" w:rsidP="001E0100">
            <w:pPr>
              <w:tabs>
                <w:tab w:val="left" w:pos="65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left:0;text-align:left;margin-left:-432.9pt;margin-top:-44.1pt;width:94.15pt;height:112.15pt;z-index:1" o:connectortype="straight"/>
              </w:pict>
            </w:r>
          </w:p>
        </w:tc>
      </w:tr>
      <w:tr w:rsidR="004D2DBC" w:rsidRPr="008D6C00" w:rsidTr="001E0100">
        <w:trPr>
          <w:trHeight w:val="406"/>
        </w:trPr>
        <w:tc>
          <w:tcPr>
            <w:tcW w:w="1931" w:type="dxa"/>
            <w:vMerge/>
          </w:tcPr>
          <w:p w:rsidR="00CF18DD" w:rsidRPr="008D6C00" w:rsidRDefault="00CF18DD" w:rsidP="00631762">
            <w:pPr>
              <w:tabs>
                <w:tab w:val="left" w:pos="658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vMerge w:val="restart"/>
            <w:vAlign w:val="center"/>
          </w:tcPr>
          <w:p w:rsidR="00CF18DD" w:rsidRPr="008D6C00" w:rsidRDefault="00CF18DD" w:rsidP="001E01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>Nhận biết</w:t>
            </w:r>
          </w:p>
          <w:p w:rsidR="00CF18DD" w:rsidRPr="008D6C00" w:rsidRDefault="00CF18DD" w:rsidP="001E01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vMerge w:val="restart"/>
            <w:vAlign w:val="center"/>
          </w:tcPr>
          <w:p w:rsidR="00CF18DD" w:rsidRPr="008D6C00" w:rsidRDefault="00CF18DD" w:rsidP="001E01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>Thông hiểu</w:t>
            </w:r>
          </w:p>
          <w:p w:rsidR="00CF18DD" w:rsidRPr="008D6C00" w:rsidRDefault="00CF18DD" w:rsidP="001E01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CF18DD" w:rsidRPr="008D6C00" w:rsidRDefault="00CF18DD" w:rsidP="001E01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>Vận dụng</w:t>
            </w:r>
          </w:p>
        </w:tc>
        <w:tc>
          <w:tcPr>
            <w:tcW w:w="1559" w:type="dxa"/>
            <w:vMerge/>
          </w:tcPr>
          <w:p w:rsidR="00CF18DD" w:rsidRPr="008D6C00" w:rsidRDefault="00CF18DD" w:rsidP="00631762">
            <w:pPr>
              <w:tabs>
                <w:tab w:val="left" w:pos="65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C" w:rsidRPr="008D6C00" w:rsidTr="001E0100">
        <w:tc>
          <w:tcPr>
            <w:tcW w:w="1931" w:type="dxa"/>
            <w:vMerge/>
          </w:tcPr>
          <w:p w:rsidR="00CF18DD" w:rsidRPr="008D6C00" w:rsidRDefault="00CF18DD" w:rsidP="00631762">
            <w:pPr>
              <w:tabs>
                <w:tab w:val="left" w:pos="658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CF18DD" w:rsidRPr="008D6C00" w:rsidRDefault="00CF18DD" w:rsidP="001E01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vMerge/>
            <w:vAlign w:val="center"/>
          </w:tcPr>
          <w:p w:rsidR="00CF18DD" w:rsidRPr="008D6C00" w:rsidRDefault="00CF18DD" w:rsidP="001E01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CF18DD" w:rsidRPr="008D6C00" w:rsidRDefault="00CF18DD" w:rsidP="001E01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>Cấp độ thấp</w:t>
            </w:r>
          </w:p>
        </w:tc>
        <w:tc>
          <w:tcPr>
            <w:tcW w:w="1252" w:type="dxa"/>
            <w:gridSpan w:val="2"/>
            <w:vAlign w:val="center"/>
          </w:tcPr>
          <w:p w:rsidR="00CF18DD" w:rsidRPr="008D6C00" w:rsidRDefault="00CF18DD" w:rsidP="001E01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>Cấp độ cao</w:t>
            </w:r>
          </w:p>
        </w:tc>
        <w:tc>
          <w:tcPr>
            <w:tcW w:w="1559" w:type="dxa"/>
            <w:vMerge/>
          </w:tcPr>
          <w:p w:rsidR="00CF18DD" w:rsidRPr="008D6C00" w:rsidRDefault="00CF18DD" w:rsidP="00631762">
            <w:pPr>
              <w:tabs>
                <w:tab w:val="left" w:pos="65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C" w:rsidRPr="008D6C00" w:rsidTr="001E0100">
        <w:tc>
          <w:tcPr>
            <w:tcW w:w="1931" w:type="dxa"/>
            <w:vMerge/>
          </w:tcPr>
          <w:p w:rsidR="00595174" w:rsidRPr="008D6C00" w:rsidRDefault="00595174" w:rsidP="00631762">
            <w:pPr>
              <w:tabs>
                <w:tab w:val="left" w:pos="658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595174" w:rsidRPr="008D6C00" w:rsidRDefault="00595174" w:rsidP="001E01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844" w:type="dxa"/>
            <w:vAlign w:val="center"/>
          </w:tcPr>
          <w:p w:rsidR="00595174" w:rsidRPr="008D6C00" w:rsidRDefault="00595174" w:rsidP="001E01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993" w:type="dxa"/>
            <w:vAlign w:val="center"/>
          </w:tcPr>
          <w:p w:rsidR="00595174" w:rsidRPr="008D6C00" w:rsidRDefault="00595174" w:rsidP="001E01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1021" w:type="dxa"/>
            <w:vAlign w:val="center"/>
          </w:tcPr>
          <w:p w:rsidR="00595174" w:rsidRPr="008D6C00" w:rsidRDefault="00595174" w:rsidP="001E01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680" w:type="dxa"/>
            <w:vAlign w:val="center"/>
          </w:tcPr>
          <w:p w:rsidR="00595174" w:rsidRPr="008D6C00" w:rsidRDefault="00595174" w:rsidP="001E01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874" w:type="dxa"/>
            <w:vAlign w:val="center"/>
          </w:tcPr>
          <w:p w:rsidR="00595174" w:rsidRPr="008D6C00" w:rsidRDefault="00595174" w:rsidP="001E01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608" w:type="dxa"/>
            <w:vAlign w:val="center"/>
          </w:tcPr>
          <w:p w:rsidR="00595174" w:rsidRPr="008D6C00" w:rsidRDefault="00595174" w:rsidP="001E01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644" w:type="dxa"/>
            <w:vAlign w:val="center"/>
          </w:tcPr>
          <w:p w:rsidR="00595174" w:rsidRPr="008D6C00" w:rsidRDefault="00595174" w:rsidP="001E01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1559" w:type="dxa"/>
            <w:vMerge/>
          </w:tcPr>
          <w:p w:rsidR="00595174" w:rsidRPr="008D6C00" w:rsidRDefault="00595174" w:rsidP="00631762">
            <w:pPr>
              <w:tabs>
                <w:tab w:val="left" w:pos="65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C" w:rsidRPr="008D6C00" w:rsidTr="001E0100">
        <w:tc>
          <w:tcPr>
            <w:tcW w:w="1931" w:type="dxa"/>
          </w:tcPr>
          <w:p w:rsidR="00595174" w:rsidRPr="008D6C00" w:rsidRDefault="00595174" w:rsidP="006317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Chuyển động </w:t>
            </w:r>
            <w:r w:rsidR="00E43D70"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Vận tốc</w:t>
            </w:r>
          </w:p>
        </w:tc>
        <w:tc>
          <w:tcPr>
            <w:tcW w:w="954" w:type="dxa"/>
          </w:tcPr>
          <w:p w:rsidR="00595174" w:rsidRPr="008D6C00" w:rsidRDefault="005A4F1A" w:rsidP="006317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F18DD" w:rsidRPr="008D6C00" w:rsidRDefault="005A4F1A" w:rsidP="001E010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595174" w:rsidRPr="008D6C00" w:rsidRDefault="00595174" w:rsidP="006317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993" w:type="dxa"/>
          </w:tcPr>
          <w:p w:rsidR="00595174" w:rsidRPr="008D6C00" w:rsidRDefault="00CF18DD" w:rsidP="006317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18DD" w:rsidRPr="008D6C00" w:rsidRDefault="00CF18DD" w:rsidP="001E010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21" w:type="dxa"/>
          </w:tcPr>
          <w:p w:rsidR="00595174" w:rsidRPr="008D6C00" w:rsidRDefault="00CF18DD" w:rsidP="00631762">
            <w:pPr>
              <w:spacing w:line="360" w:lineRule="auto"/>
              <w:ind w:left="-250" w:right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0100" w:rsidRPr="008D6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18DD" w:rsidRPr="008D6C00" w:rsidRDefault="00CF18DD" w:rsidP="001E010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595174" w:rsidRPr="008D6C00" w:rsidRDefault="00595174" w:rsidP="006317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595174" w:rsidRPr="008D6C00" w:rsidRDefault="00595174" w:rsidP="006317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595174" w:rsidRPr="008D6C00" w:rsidRDefault="00595174" w:rsidP="00631762">
            <w:pPr>
              <w:tabs>
                <w:tab w:val="left" w:pos="658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:rsidR="00595174" w:rsidRPr="008D6C00" w:rsidRDefault="00E43D70" w:rsidP="00631762">
            <w:pPr>
              <w:tabs>
                <w:tab w:val="left" w:pos="658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43D70" w:rsidRPr="008D6C00" w:rsidRDefault="00CF771C" w:rsidP="001E0100">
            <w:pPr>
              <w:tabs>
                <w:tab w:val="left" w:pos="6585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595174" w:rsidRPr="008D6C00" w:rsidRDefault="00813AFD" w:rsidP="001E0100">
            <w:pPr>
              <w:tabs>
                <w:tab w:val="left" w:pos="658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45554A" w:rsidRPr="008D6C00" w:rsidRDefault="00813AFD" w:rsidP="001E0100">
            <w:pPr>
              <w:tabs>
                <w:tab w:val="left" w:pos="658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Cs/>
                <w:sz w:val="24"/>
                <w:szCs w:val="24"/>
              </w:rPr>
              <w:t>3,75</w:t>
            </w:r>
            <w:r w:rsidR="003D1E21" w:rsidRPr="008D6C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45%</w:t>
            </w:r>
          </w:p>
        </w:tc>
      </w:tr>
      <w:tr w:rsidR="004D2DBC" w:rsidRPr="008D6C00" w:rsidTr="001E0100">
        <w:tc>
          <w:tcPr>
            <w:tcW w:w="1931" w:type="dxa"/>
          </w:tcPr>
          <w:p w:rsidR="00595174" w:rsidRPr="008D6C00" w:rsidRDefault="00E43D70" w:rsidP="006317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Biểu diễn lực</w:t>
            </w:r>
          </w:p>
        </w:tc>
        <w:tc>
          <w:tcPr>
            <w:tcW w:w="954" w:type="dxa"/>
          </w:tcPr>
          <w:p w:rsidR="00595174" w:rsidRPr="008D6C00" w:rsidRDefault="00CF18DD" w:rsidP="006317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D6C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  <w:p w:rsidR="00CF18DD" w:rsidRPr="008D6C00" w:rsidRDefault="00CF18DD" w:rsidP="001E0100">
            <w:pPr>
              <w:spacing w:line="360" w:lineRule="auto"/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D6C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0,5</w:t>
            </w:r>
          </w:p>
        </w:tc>
        <w:tc>
          <w:tcPr>
            <w:tcW w:w="844" w:type="dxa"/>
          </w:tcPr>
          <w:p w:rsidR="00595174" w:rsidRPr="008D6C00" w:rsidRDefault="00595174" w:rsidP="006317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93" w:type="dxa"/>
          </w:tcPr>
          <w:p w:rsidR="00CF18DD" w:rsidRPr="008D6C00" w:rsidRDefault="00CF18DD" w:rsidP="006317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5174" w:rsidRPr="008D6C00" w:rsidRDefault="00CF18DD" w:rsidP="001E010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21" w:type="dxa"/>
          </w:tcPr>
          <w:p w:rsidR="00595174" w:rsidRPr="008D6C00" w:rsidRDefault="00595174" w:rsidP="006317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95174" w:rsidRPr="008D6C00" w:rsidRDefault="00595174" w:rsidP="006317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74" w:type="dxa"/>
          </w:tcPr>
          <w:p w:rsidR="00595174" w:rsidRPr="008D6C00" w:rsidRDefault="00CF18DD" w:rsidP="006317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D6C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  <w:p w:rsidR="00CF18DD" w:rsidRPr="008D6C00" w:rsidRDefault="00CF18DD" w:rsidP="001E010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D6C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608" w:type="dxa"/>
          </w:tcPr>
          <w:p w:rsidR="00595174" w:rsidRPr="008D6C00" w:rsidRDefault="00595174" w:rsidP="00631762">
            <w:pPr>
              <w:tabs>
                <w:tab w:val="left" w:pos="658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:rsidR="00595174" w:rsidRPr="008D6C00" w:rsidRDefault="00595174" w:rsidP="00631762">
            <w:pPr>
              <w:tabs>
                <w:tab w:val="left" w:pos="658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5174" w:rsidRPr="008D6C00" w:rsidRDefault="0045554A" w:rsidP="001E0100">
            <w:pPr>
              <w:tabs>
                <w:tab w:val="left" w:pos="658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45554A" w:rsidRPr="008D6C00" w:rsidRDefault="0045554A" w:rsidP="001E0100">
            <w:pPr>
              <w:tabs>
                <w:tab w:val="left" w:pos="658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Cs/>
                <w:sz w:val="24"/>
                <w:szCs w:val="24"/>
              </w:rPr>
              <w:t>1,75</w:t>
            </w:r>
            <w:r w:rsidR="003D1E21" w:rsidRPr="008D6C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-17,5%</w:t>
            </w:r>
          </w:p>
        </w:tc>
      </w:tr>
      <w:tr w:rsidR="004D2DBC" w:rsidRPr="008D6C00" w:rsidTr="001E0100">
        <w:tc>
          <w:tcPr>
            <w:tcW w:w="1931" w:type="dxa"/>
          </w:tcPr>
          <w:p w:rsidR="00595174" w:rsidRPr="008D6C00" w:rsidRDefault="00E43D70" w:rsidP="006317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Sự cân bằng lực - </w:t>
            </w:r>
            <w:r w:rsidR="00595174" w:rsidRPr="008D6C0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Quán tính</w:t>
            </w:r>
          </w:p>
        </w:tc>
        <w:tc>
          <w:tcPr>
            <w:tcW w:w="954" w:type="dxa"/>
          </w:tcPr>
          <w:p w:rsidR="00595174" w:rsidRPr="008D6C00" w:rsidRDefault="005A4F1A" w:rsidP="006317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D6C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</w:p>
          <w:p w:rsidR="00CF18DD" w:rsidRPr="008D6C00" w:rsidRDefault="00301039" w:rsidP="001E010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D6C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="005A4F1A" w:rsidRPr="008D6C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844" w:type="dxa"/>
          </w:tcPr>
          <w:p w:rsidR="00595174" w:rsidRPr="008D6C00" w:rsidRDefault="00595174" w:rsidP="006317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93" w:type="dxa"/>
          </w:tcPr>
          <w:p w:rsidR="00CF18DD" w:rsidRPr="008D6C00" w:rsidRDefault="00CF18DD" w:rsidP="006317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5174" w:rsidRPr="008D6C00" w:rsidRDefault="00CF18DD" w:rsidP="001E010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21" w:type="dxa"/>
          </w:tcPr>
          <w:p w:rsidR="00595174" w:rsidRPr="008D6C00" w:rsidRDefault="00595174" w:rsidP="006317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80" w:type="dxa"/>
          </w:tcPr>
          <w:p w:rsidR="00595174" w:rsidRPr="008D6C00" w:rsidRDefault="00595174" w:rsidP="006317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74" w:type="dxa"/>
          </w:tcPr>
          <w:p w:rsidR="00595174" w:rsidRPr="008D6C00" w:rsidRDefault="00CF18DD" w:rsidP="006317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D6C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  <w:p w:rsidR="00CF18DD" w:rsidRPr="008D6C00" w:rsidRDefault="00CF18DD" w:rsidP="001E010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D6C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0,5</w:t>
            </w:r>
          </w:p>
        </w:tc>
        <w:tc>
          <w:tcPr>
            <w:tcW w:w="608" w:type="dxa"/>
          </w:tcPr>
          <w:p w:rsidR="00595174" w:rsidRPr="008D6C00" w:rsidRDefault="00595174" w:rsidP="00631762">
            <w:pPr>
              <w:tabs>
                <w:tab w:val="left" w:pos="658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:rsidR="00595174" w:rsidRPr="008D6C00" w:rsidRDefault="00595174" w:rsidP="00631762">
            <w:pPr>
              <w:tabs>
                <w:tab w:val="left" w:pos="658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5174" w:rsidRPr="008D6C00" w:rsidRDefault="00813AFD" w:rsidP="001E0100">
            <w:pPr>
              <w:tabs>
                <w:tab w:val="left" w:pos="658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45554A" w:rsidRPr="008D6C00" w:rsidRDefault="00813AFD" w:rsidP="001E0100">
            <w:pPr>
              <w:tabs>
                <w:tab w:val="left" w:pos="658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Cs/>
                <w:sz w:val="24"/>
                <w:szCs w:val="24"/>
              </w:rPr>
              <w:t>1,75</w:t>
            </w:r>
            <w:r w:rsidR="003D1E21" w:rsidRPr="008D6C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20%</w:t>
            </w:r>
          </w:p>
        </w:tc>
      </w:tr>
      <w:tr w:rsidR="004D2DBC" w:rsidRPr="008D6C00" w:rsidTr="001E0100">
        <w:tc>
          <w:tcPr>
            <w:tcW w:w="1931" w:type="dxa"/>
          </w:tcPr>
          <w:p w:rsidR="00595174" w:rsidRPr="008D6C00" w:rsidRDefault="00595174" w:rsidP="006317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Lực ma sát</w:t>
            </w:r>
          </w:p>
        </w:tc>
        <w:tc>
          <w:tcPr>
            <w:tcW w:w="954" w:type="dxa"/>
          </w:tcPr>
          <w:p w:rsidR="00595174" w:rsidRPr="008D6C00" w:rsidRDefault="00477B26" w:rsidP="006317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D6C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</w:p>
          <w:p w:rsidR="00CF18DD" w:rsidRPr="008D6C00" w:rsidRDefault="00477B26" w:rsidP="001E010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D6C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0,75</w:t>
            </w:r>
          </w:p>
        </w:tc>
        <w:tc>
          <w:tcPr>
            <w:tcW w:w="844" w:type="dxa"/>
          </w:tcPr>
          <w:p w:rsidR="00595174" w:rsidRPr="008D6C00" w:rsidRDefault="00595174" w:rsidP="006317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93" w:type="dxa"/>
          </w:tcPr>
          <w:p w:rsidR="00CF18DD" w:rsidRPr="008D6C00" w:rsidRDefault="00CF18DD" w:rsidP="006317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5174" w:rsidRPr="008D6C00" w:rsidRDefault="00CF18DD" w:rsidP="001E010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21" w:type="dxa"/>
          </w:tcPr>
          <w:p w:rsidR="00595174" w:rsidRPr="008D6C00" w:rsidRDefault="00595174" w:rsidP="006317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80" w:type="dxa"/>
          </w:tcPr>
          <w:p w:rsidR="00595174" w:rsidRPr="008D6C00" w:rsidRDefault="00595174" w:rsidP="006317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74" w:type="dxa"/>
          </w:tcPr>
          <w:p w:rsidR="00595174" w:rsidRPr="008D6C00" w:rsidRDefault="00CF18DD" w:rsidP="006317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D6C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  <w:p w:rsidR="00CF18DD" w:rsidRPr="008D6C00" w:rsidRDefault="00CF18DD" w:rsidP="001E0100">
            <w:pPr>
              <w:spacing w:line="360" w:lineRule="auto"/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D6C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0,5</w:t>
            </w:r>
          </w:p>
        </w:tc>
        <w:tc>
          <w:tcPr>
            <w:tcW w:w="608" w:type="dxa"/>
          </w:tcPr>
          <w:p w:rsidR="00595174" w:rsidRPr="008D6C00" w:rsidRDefault="00595174" w:rsidP="00631762">
            <w:pPr>
              <w:tabs>
                <w:tab w:val="left" w:pos="658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E"/>
              </w:rPr>
            </w:pPr>
          </w:p>
        </w:tc>
        <w:tc>
          <w:tcPr>
            <w:tcW w:w="644" w:type="dxa"/>
          </w:tcPr>
          <w:p w:rsidR="00595174" w:rsidRPr="008D6C00" w:rsidRDefault="00595174" w:rsidP="00631762">
            <w:pPr>
              <w:tabs>
                <w:tab w:val="left" w:pos="658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E"/>
              </w:rPr>
            </w:pPr>
          </w:p>
        </w:tc>
        <w:tc>
          <w:tcPr>
            <w:tcW w:w="1559" w:type="dxa"/>
            <w:vAlign w:val="center"/>
          </w:tcPr>
          <w:p w:rsidR="00595174" w:rsidRPr="008D6C00" w:rsidRDefault="004D2DBC" w:rsidP="001E0100">
            <w:pPr>
              <w:tabs>
                <w:tab w:val="left" w:pos="658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PE"/>
              </w:rPr>
            </w:pPr>
            <w:r w:rsidRPr="008D6C00">
              <w:rPr>
                <w:rFonts w:ascii="Times New Roman" w:hAnsi="Times New Roman" w:cs="Times New Roman"/>
                <w:bCs/>
                <w:sz w:val="24"/>
                <w:szCs w:val="24"/>
                <w:lang w:val="es-PE"/>
              </w:rPr>
              <w:t>5</w:t>
            </w:r>
          </w:p>
          <w:p w:rsidR="0045554A" w:rsidRPr="008D6C00" w:rsidRDefault="004D2DBC" w:rsidP="001E0100">
            <w:pPr>
              <w:tabs>
                <w:tab w:val="left" w:pos="658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PE"/>
              </w:rPr>
            </w:pPr>
            <w:r w:rsidRPr="008D6C00">
              <w:rPr>
                <w:rFonts w:ascii="Times New Roman" w:hAnsi="Times New Roman" w:cs="Times New Roman"/>
                <w:bCs/>
                <w:sz w:val="24"/>
                <w:szCs w:val="24"/>
                <w:lang w:val="es-PE"/>
              </w:rPr>
              <w:t>1,</w:t>
            </w:r>
            <w:r w:rsidR="0045554A" w:rsidRPr="008D6C00">
              <w:rPr>
                <w:rFonts w:ascii="Times New Roman" w:hAnsi="Times New Roman" w:cs="Times New Roman"/>
                <w:bCs/>
                <w:sz w:val="24"/>
                <w:szCs w:val="24"/>
                <w:lang w:val="es-PE"/>
              </w:rPr>
              <w:t>5</w:t>
            </w:r>
            <w:r w:rsidRPr="008D6C00">
              <w:rPr>
                <w:rFonts w:ascii="Times New Roman" w:hAnsi="Times New Roman" w:cs="Times New Roman"/>
                <w:bCs/>
                <w:sz w:val="24"/>
                <w:szCs w:val="24"/>
                <w:lang w:val="es-PE"/>
              </w:rPr>
              <w:t>–1</w:t>
            </w:r>
            <w:r w:rsidR="003D1E21" w:rsidRPr="008D6C00">
              <w:rPr>
                <w:rFonts w:ascii="Times New Roman" w:hAnsi="Times New Roman" w:cs="Times New Roman"/>
                <w:bCs/>
                <w:sz w:val="24"/>
                <w:szCs w:val="24"/>
                <w:lang w:val="es-PE"/>
              </w:rPr>
              <w:t>5%</w:t>
            </w:r>
          </w:p>
        </w:tc>
      </w:tr>
      <w:tr w:rsidR="004D2DBC" w:rsidRPr="008D6C00" w:rsidTr="001E0100">
        <w:tc>
          <w:tcPr>
            <w:tcW w:w="1931" w:type="dxa"/>
          </w:tcPr>
          <w:p w:rsidR="006610E4" w:rsidRPr="008D6C00" w:rsidRDefault="006610E4" w:rsidP="006317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Áp suất</w:t>
            </w:r>
          </w:p>
        </w:tc>
        <w:tc>
          <w:tcPr>
            <w:tcW w:w="954" w:type="dxa"/>
          </w:tcPr>
          <w:p w:rsidR="006610E4" w:rsidRPr="008D6C00" w:rsidRDefault="004D2DBC" w:rsidP="006317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D6C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</w:p>
          <w:p w:rsidR="005A4F1A" w:rsidRPr="008D6C00" w:rsidRDefault="004D2DBC" w:rsidP="005A4F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D6C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</w:t>
            </w:r>
            <w:r w:rsidR="00477B26" w:rsidRPr="008D6C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0,</w:t>
            </w:r>
            <w:r w:rsidRPr="008D6C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</w:t>
            </w:r>
            <w:r w:rsidR="001B016E" w:rsidRPr="008D6C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844" w:type="dxa"/>
          </w:tcPr>
          <w:p w:rsidR="006610E4" w:rsidRPr="008D6C00" w:rsidRDefault="006610E4" w:rsidP="006317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93" w:type="dxa"/>
          </w:tcPr>
          <w:p w:rsidR="001B016E" w:rsidRPr="008D6C00" w:rsidRDefault="001B016E" w:rsidP="001B01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0E4" w:rsidRPr="008D6C00" w:rsidRDefault="001B016E" w:rsidP="001B01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021" w:type="dxa"/>
          </w:tcPr>
          <w:p w:rsidR="006610E4" w:rsidRPr="008D6C00" w:rsidRDefault="006610E4" w:rsidP="006317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80" w:type="dxa"/>
          </w:tcPr>
          <w:p w:rsidR="006610E4" w:rsidRPr="008D6C00" w:rsidRDefault="006610E4" w:rsidP="006317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74" w:type="dxa"/>
          </w:tcPr>
          <w:p w:rsidR="00B133DF" w:rsidRPr="008D6C00" w:rsidRDefault="00B133DF" w:rsidP="00B133DF">
            <w:pPr>
              <w:tabs>
                <w:tab w:val="left" w:pos="658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PE"/>
              </w:rPr>
            </w:pPr>
          </w:p>
          <w:p w:rsidR="006610E4" w:rsidRPr="008D6C00" w:rsidRDefault="00B133DF" w:rsidP="00B133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D6C00">
              <w:rPr>
                <w:rFonts w:ascii="Times New Roman" w:hAnsi="Times New Roman" w:cs="Times New Roman"/>
                <w:bCs/>
                <w:sz w:val="24"/>
                <w:szCs w:val="24"/>
                <w:lang w:val="es-PE"/>
              </w:rPr>
              <w:t xml:space="preserve"> </w:t>
            </w:r>
            <w:r w:rsidR="004D2DBC" w:rsidRPr="008D6C00">
              <w:rPr>
                <w:rFonts w:ascii="Times New Roman" w:hAnsi="Times New Roman" w:cs="Times New Roman"/>
                <w:bCs/>
                <w:sz w:val="24"/>
                <w:szCs w:val="24"/>
                <w:lang w:val="es-PE"/>
              </w:rPr>
              <w:t xml:space="preserve">    </w:t>
            </w:r>
          </w:p>
        </w:tc>
        <w:tc>
          <w:tcPr>
            <w:tcW w:w="608" w:type="dxa"/>
          </w:tcPr>
          <w:p w:rsidR="00CF771C" w:rsidRPr="008D6C00" w:rsidRDefault="00CF771C" w:rsidP="00631762">
            <w:pPr>
              <w:tabs>
                <w:tab w:val="left" w:pos="658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PE"/>
              </w:rPr>
            </w:pPr>
          </w:p>
        </w:tc>
        <w:tc>
          <w:tcPr>
            <w:tcW w:w="644" w:type="dxa"/>
          </w:tcPr>
          <w:p w:rsidR="004D2DBC" w:rsidRPr="008D6C00" w:rsidRDefault="004D2DBC" w:rsidP="004D2DBC">
            <w:pPr>
              <w:tabs>
                <w:tab w:val="left" w:pos="658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610E4" w:rsidRPr="008D6C00" w:rsidRDefault="004D2DBC" w:rsidP="004D2DBC">
            <w:pPr>
              <w:tabs>
                <w:tab w:val="left" w:pos="658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E"/>
              </w:rPr>
            </w:pPr>
            <w:r w:rsidRPr="008D6C0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813AFD" w:rsidRPr="008D6C00" w:rsidRDefault="001A566F" w:rsidP="00813AFD">
            <w:pPr>
              <w:tabs>
                <w:tab w:val="left" w:pos="658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PE"/>
              </w:rPr>
            </w:pPr>
            <w:r w:rsidRPr="008D6C00">
              <w:rPr>
                <w:rFonts w:ascii="Times New Roman" w:hAnsi="Times New Roman" w:cs="Times New Roman"/>
                <w:bCs/>
                <w:sz w:val="24"/>
                <w:szCs w:val="24"/>
                <w:lang w:val="es-PE"/>
              </w:rPr>
              <w:t>4</w:t>
            </w:r>
          </w:p>
          <w:p w:rsidR="006610E4" w:rsidRPr="008D6C00" w:rsidRDefault="00813AFD" w:rsidP="004D2DBC">
            <w:pPr>
              <w:tabs>
                <w:tab w:val="left" w:pos="658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PE"/>
              </w:rPr>
            </w:pPr>
            <w:r w:rsidRPr="008D6C00">
              <w:rPr>
                <w:rFonts w:ascii="Times New Roman" w:hAnsi="Times New Roman" w:cs="Times New Roman"/>
                <w:bCs/>
                <w:sz w:val="24"/>
                <w:szCs w:val="24"/>
                <w:lang w:val="es-PE"/>
              </w:rPr>
              <w:t>1</w:t>
            </w:r>
            <w:r w:rsidR="004D2DBC" w:rsidRPr="008D6C00">
              <w:rPr>
                <w:rFonts w:ascii="Times New Roman" w:hAnsi="Times New Roman" w:cs="Times New Roman"/>
                <w:bCs/>
                <w:sz w:val="24"/>
                <w:szCs w:val="24"/>
                <w:lang w:val="es-PE"/>
              </w:rPr>
              <w:t>,25–12</w:t>
            </w:r>
            <w:r w:rsidRPr="008D6C00">
              <w:rPr>
                <w:rFonts w:ascii="Times New Roman" w:hAnsi="Times New Roman" w:cs="Times New Roman"/>
                <w:bCs/>
                <w:sz w:val="24"/>
                <w:szCs w:val="24"/>
                <w:lang w:val="es-PE"/>
              </w:rPr>
              <w:t>,5%</w:t>
            </w:r>
          </w:p>
        </w:tc>
      </w:tr>
      <w:tr w:rsidR="004D2DBC" w:rsidRPr="008D6C00" w:rsidTr="001E0100">
        <w:tc>
          <w:tcPr>
            <w:tcW w:w="1931" w:type="dxa"/>
          </w:tcPr>
          <w:p w:rsidR="00301039" w:rsidRPr="008D6C00" w:rsidRDefault="00301039" w:rsidP="006317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Tổng số câu</w:t>
            </w:r>
          </w:p>
        </w:tc>
        <w:tc>
          <w:tcPr>
            <w:tcW w:w="1798" w:type="dxa"/>
            <w:gridSpan w:val="2"/>
            <w:vAlign w:val="center"/>
          </w:tcPr>
          <w:p w:rsidR="00301039" w:rsidRPr="008D6C00" w:rsidRDefault="00301039" w:rsidP="001E0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4" w:type="dxa"/>
            <w:gridSpan w:val="2"/>
            <w:vAlign w:val="center"/>
          </w:tcPr>
          <w:p w:rsidR="00301039" w:rsidRPr="008D6C00" w:rsidRDefault="00301039" w:rsidP="001E0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gridSpan w:val="2"/>
            <w:vAlign w:val="center"/>
          </w:tcPr>
          <w:p w:rsidR="00301039" w:rsidRPr="008D6C00" w:rsidRDefault="00301039" w:rsidP="001E0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gridSpan w:val="2"/>
            <w:vAlign w:val="center"/>
          </w:tcPr>
          <w:p w:rsidR="00301039" w:rsidRPr="008D6C00" w:rsidRDefault="00CF771C" w:rsidP="001E0100">
            <w:pPr>
              <w:tabs>
                <w:tab w:val="left" w:pos="658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01039" w:rsidRPr="008D6C00" w:rsidRDefault="00CF771C" w:rsidP="001E0100">
            <w:pPr>
              <w:tabs>
                <w:tab w:val="left" w:pos="658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4D2DBC" w:rsidRPr="008D6C00" w:rsidTr="001E0100">
        <w:tc>
          <w:tcPr>
            <w:tcW w:w="1931" w:type="dxa"/>
          </w:tcPr>
          <w:p w:rsidR="00301039" w:rsidRPr="008D6C00" w:rsidRDefault="00301039" w:rsidP="006317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Tổng số điểm</w:t>
            </w:r>
          </w:p>
        </w:tc>
        <w:tc>
          <w:tcPr>
            <w:tcW w:w="1798" w:type="dxa"/>
            <w:gridSpan w:val="2"/>
            <w:vAlign w:val="center"/>
          </w:tcPr>
          <w:p w:rsidR="00301039" w:rsidRPr="008D6C00" w:rsidRDefault="00301039" w:rsidP="001E0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4" w:type="dxa"/>
            <w:gridSpan w:val="2"/>
            <w:vAlign w:val="center"/>
          </w:tcPr>
          <w:p w:rsidR="00301039" w:rsidRPr="008D6C00" w:rsidRDefault="00301039" w:rsidP="001E0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gridSpan w:val="2"/>
            <w:vAlign w:val="center"/>
          </w:tcPr>
          <w:p w:rsidR="00301039" w:rsidRPr="008D6C00" w:rsidRDefault="00301039" w:rsidP="001E0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  <w:gridSpan w:val="2"/>
            <w:vAlign w:val="center"/>
          </w:tcPr>
          <w:p w:rsidR="00301039" w:rsidRPr="008D6C00" w:rsidRDefault="00301039" w:rsidP="001E0100">
            <w:pPr>
              <w:tabs>
                <w:tab w:val="left" w:pos="658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01039" w:rsidRPr="008D6C00" w:rsidRDefault="0045554A" w:rsidP="001E0100">
            <w:pPr>
              <w:tabs>
                <w:tab w:val="left" w:pos="658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301039" w:rsidRPr="008D6C00" w:rsidTr="001E0100">
        <w:tc>
          <w:tcPr>
            <w:tcW w:w="1931" w:type="dxa"/>
          </w:tcPr>
          <w:p w:rsidR="00301039" w:rsidRPr="008D6C00" w:rsidRDefault="00301039" w:rsidP="006317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Tỉ lệ %</w:t>
            </w:r>
          </w:p>
        </w:tc>
        <w:tc>
          <w:tcPr>
            <w:tcW w:w="1798" w:type="dxa"/>
            <w:gridSpan w:val="2"/>
            <w:vAlign w:val="center"/>
          </w:tcPr>
          <w:p w:rsidR="00301039" w:rsidRPr="008D6C00" w:rsidRDefault="00301039" w:rsidP="001E0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014" w:type="dxa"/>
            <w:gridSpan w:val="2"/>
            <w:vAlign w:val="center"/>
          </w:tcPr>
          <w:p w:rsidR="00301039" w:rsidRPr="008D6C00" w:rsidRDefault="00301039" w:rsidP="001E0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54" w:type="dxa"/>
            <w:gridSpan w:val="2"/>
            <w:vAlign w:val="center"/>
          </w:tcPr>
          <w:p w:rsidR="00301039" w:rsidRPr="008D6C00" w:rsidRDefault="00301039" w:rsidP="001E0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52" w:type="dxa"/>
            <w:gridSpan w:val="2"/>
            <w:vAlign w:val="center"/>
          </w:tcPr>
          <w:p w:rsidR="00301039" w:rsidRPr="008D6C00" w:rsidRDefault="00301039" w:rsidP="001E0100">
            <w:pPr>
              <w:tabs>
                <w:tab w:val="left" w:pos="658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  <w:tc>
          <w:tcPr>
            <w:tcW w:w="1559" w:type="dxa"/>
            <w:vAlign w:val="center"/>
          </w:tcPr>
          <w:p w:rsidR="00301039" w:rsidRPr="008D6C00" w:rsidRDefault="0045554A" w:rsidP="001E0100">
            <w:pPr>
              <w:tabs>
                <w:tab w:val="left" w:pos="658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</w:tbl>
    <w:p w:rsidR="00595174" w:rsidRPr="008D6C00" w:rsidRDefault="00595174" w:rsidP="00070A2F">
      <w:pPr>
        <w:tabs>
          <w:tab w:val="left" w:pos="658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5174" w:rsidRPr="008D6C00" w:rsidRDefault="00595174" w:rsidP="00070A2F">
      <w:pPr>
        <w:tabs>
          <w:tab w:val="left" w:pos="658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5174" w:rsidRPr="008D6C00" w:rsidRDefault="00C85106" w:rsidP="00070A2F">
      <w:pPr>
        <w:tabs>
          <w:tab w:val="left" w:pos="658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C00">
        <w:rPr>
          <w:rFonts w:ascii="Times New Roman" w:hAnsi="Times New Roman" w:cs="Times New Roman"/>
          <w:b/>
          <w:bCs/>
          <w:sz w:val="24"/>
          <w:szCs w:val="24"/>
        </w:rPr>
        <w:t>III. NỘI DUNG ĐỀ KIỂM TRA</w:t>
      </w:r>
      <w:r w:rsidR="00595174" w:rsidRPr="008D6C0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95174" w:rsidRPr="008D6C00">
        <w:rPr>
          <w:rFonts w:ascii="Times New Roman" w:hAnsi="Times New Roman" w:cs="Times New Roman"/>
          <w:bCs/>
          <w:sz w:val="24"/>
          <w:szCs w:val="24"/>
        </w:rPr>
        <w:t>(đính kèm trang sau)</w:t>
      </w:r>
    </w:p>
    <w:p w:rsidR="00C85106" w:rsidRPr="008D6C00" w:rsidRDefault="00C85106" w:rsidP="00070A2F">
      <w:pPr>
        <w:tabs>
          <w:tab w:val="left" w:pos="658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C00">
        <w:rPr>
          <w:rFonts w:ascii="Times New Roman" w:hAnsi="Times New Roman" w:cs="Times New Roman"/>
          <w:b/>
          <w:bCs/>
          <w:sz w:val="24"/>
          <w:szCs w:val="24"/>
        </w:rPr>
        <w:t xml:space="preserve">IV. ĐÁP ÁN, BIỂU ĐIỂM CHI TIẾT: </w:t>
      </w:r>
      <w:r w:rsidRPr="008D6C00">
        <w:rPr>
          <w:rFonts w:ascii="Times New Roman" w:hAnsi="Times New Roman" w:cs="Times New Roman"/>
          <w:bCs/>
          <w:sz w:val="24"/>
          <w:szCs w:val="24"/>
        </w:rPr>
        <w:t>(đính kèm trang sau)</w:t>
      </w:r>
    </w:p>
    <w:p w:rsidR="00595174" w:rsidRPr="008D6C00" w:rsidRDefault="005A4F1A" w:rsidP="00070A2F">
      <w:pPr>
        <w:tabs>
          <w:tab w:val="left" w:pos="658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C00">
        <w:rPr>
          <w:rFonts w:ascii="Times New Roman" w:hAnsi="Times New Roman" w:cs="Times New Roman"/>
          <w:bCs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237"/>
      </w:tblGrid>
      <w:tr w:rsidR="00BB0337" w:rsidRPr="008D6C00" w:rsidTr="00351904">
        <w:tc>
          <w:tcPr>
            <w:tcW w:w="3794" w:type="dxa"/>
            <w:shd w:val="clear" w:color="auto" w:fill="auto"/>
          </w:tcPr>
          <w:p w:rsidR="00C85106" w:rsidRPr="008D6C00" w:rsidRDefault="00C85106" w:rsidP="00070A2F">
            <w:pPr>
              <w:spacing w:before="20" w:after="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</w:pPr>
            <w:r w:rsidRPr="008D6C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TRƯỜNG THCS VIỆT HƯNG</w:t>
            </w:r>
          </w:p>
          <w:p w:rsidR="00C85106" w:rsidRPr="008D6C00" w:rsidRDefault="00E97CE3" w:rsidP="00631762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E"/>
              </w:rPr>
            </w:pPr>
            <w:r w:rsidRPr="008D6C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E"/>
              </w:rPr>
              <w:t>Đề 1</w:t>
            </w:r>
          </w:p>
        </w:tc>
        <w:tc>
          <w:tcPr>
            <w:tcW w:w="6237" w:type="dxa"/>
            <w:shd w:val="clear" w:color="auto" w:fill="auto"/>
          </w:tcPr>
          <w:p w:rsidR="00471AEE" w:rsidRPr="008D6C00" w:rsidRDefault="00471AEE" w:rsidP="00471AE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</w:pPr>
            <w:r w:rsidRPr="008D6C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 xml:space="preserve">ĐỀ KIỂM TRA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GIỮA HỌC KỲ I</w:t>
            </w:r>
          </w:p>
          <w:p w:rsidR="00471AEE" w:rsidRPr="008D6C00" w:rsidRDefault="00471AEE" w:rsidP="00471AE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</w:pPr>
            <w:r w:rsidRPr="008D6C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NĂM HỌC: 2020 – 2021</w:t>
            </w:r>
          </w:p>
          <w:p w:rsidR="00471AEE" w:rsidRPr="00145A75" w:rsidRDefault="00471AEE" w:rsidP="00471AE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</w:pPr>
            <w:r w:rsidRPr="00145A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Môn: Vật Lí 8</w:t>
            </w:r>
          </w:p>
          <w:p w:rsidR="00471AEE" w:rsidRPr="00145A75" w:rsidRDefault="00471AEE" w:rsidP="00471AE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</w:pPr>
            <w:r w:rsidRPr="00145A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Thời gian làm bài: 45 phút</w:t>
            </w:r>
          </w:p>
          <w:p w:rsidR="00C85106" w:rsidRPr="008D6C00" w:rsidRDefault="00471AEE" w:rsidP="00471AEE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E"/>
              </w:rPr>
            </w:pPr>
            <w:r w:rsidRPr="00145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Ngày kiểm tra:</w:t>
            </w:r>
            <w:r w:rsidRPr="008D6C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1E0100" w:rsidRPr="008D6C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595174" w:rsidRPr="008D6C00" w:rsidRDefault="00595174" w:rsidP="00070A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5174" w:rsidRPr="008D6C00" w:rsidRDefault="00D466DF" w:rsidP="00070A2F">
      <w:p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D6C00">
        <w:rPr>
          <w:rFonts w:ascii="Times New Roman" w:hAnsi="Times New Roman" w:cs="Times New Roman"/>
          <w:b/>
          <w:bCs/>
          <w:sz w:val="24"/>
          <w:szCs w:val="24"/>
          <w:lang w:val="da-DK"/>
        </w:rPr>
        <w:t>I. TRẮC NGHIỆM (5 điểm): Ghi lại chữ cái đứng trước câu trả lời đúng</w:t>
      </w:r>
    </w:p>
    <w:p w:rsidR="007232D0" w:rsidRPr="008D6C00" w:rsidRDefault="007232D0" w:rsidP="00070A2F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D6C00">
        <w:rPr>
          <w:rFonts w:ascii="Times New Roman" w:hAnsi="Times New Roman" w:cs="Times New Roman"/>
          <w:b/>
          <w:sz w:val="24"/>
          <w:szCs w:val="24"/>
        </w:rPr>
        <w:t xml:space="preserve">Câu 1: </w:t>
      </w:r>
      <w:r w:rsidRPr="008D6C00">
        <w:rPr>
          <w:rFonts w:ascii="Times New Roman" w:hAnsi="Times New Roman" w:cs="Times New Roman"/>
          <w:sz w:val="24"/>
          <w:szCs w:val="24"/>
        </w:rPr>
        <w:t xml:space="preserve">Hành khách ngồi trên xe ô tô đang chuyển động bỗng </w:t>
      </w:r>
      <w:r w:rsidR="00B133DF" w:rsidRPr="008D6C00">
        <w:rPr>
          <w:rFonts w:ascii="Times New Roman" w:hAnsi="Times New Roman" w:cs="Times New Roman"/>
          <w:sz w:val="24"/>
          <w:szCs w:val="24"/>
        </w:rPr>
        <w:t>thấy mình bị nghiêng về bên trái</w:t>
      </w:r>
      <w:r w:rsidRPr="008D6C00">
        <w:rPr>
          <w:rFonts w:ascii="Times New Roman" w:hAnsi="Times New Roman" w:cs="Times New Roman"/>
          <w:sz w:val="24"/>
          <w:szCs w:val="24"/>
        </w:rPr>
        <w:t>, chứng tỏ xe: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139"/>
        <w:gridCol w:w="5140"/>
      </w:tblGrid>
      <w:tr w:rsidR="004D2DBC" w:rsidRPr="008D6C00" w:rsidTr="00433F8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2D0" w:rsidRPr="008D6C00" w:rsidRDefault="007232D0" w:rsidP="0007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Đột ngột rẽ sang trái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2D0" w:rsidRPr="008D6C00" w:rsidRDefault="007232D0" w:rsidP="0007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Đột ngột tăng  vận tốc</w:t>
            </w:r>
          </w:p>
        </w:tc>
      </w:tr>
      <w:tr w:rsidR="004D2DBC" w:rsidRPr="008D6C00" w:rsidTr="00433F8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2D0" w:rsidRPr="008D6C00" w:rsidRDefault="007232D0" w:rsidP="0007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</w:t>
            </w: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Đột ngột giảm vận tốc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2D0" w:rsidRPr="008D6C00" w:rsidRDefault="007232D0" w:rsidP="0007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</w:t>
            </w: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Đột ngột rẽ sang phải</w:t>
            </w:r>
          </w:p>
        </w:tc>
      </w:tr>
    </w:tbl>
    <w:p w:rsidR="007232D0" w:rsidRPr="008D6C00" w:rsidRDefault="007232D0" w:rsidP="00070A2F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D6C00">
        <w:rPr>
          <w:rFonts w:ascii="Times New Roman" w:hAnsi="Times New Roman" w:cs="Times New Roman"/>
          <w:b/>
          <w:sz w:val="24"/>
          <w:szCs w:val="24"/>
        </w:rPr>
        <w:t xml:space="preserve">Câu 2: </w:t>
      </w:r>
      <w:r w:rsidRPr="008D6C00">
        <w:rPr>
          <w:rFonts w:ascii="Times New Roman" w:hAnsi="Times New Roman" w:cs="Times New Roman"/>
          <w:sz w:val="24"/>
          <w:szCs w:val="24"/>
        </w:rPr>
        <w:t>Câu mô tả nào sau đây là đúng với hình vẽ bên?</w:t>
      </w:r>
    </w:p>
    <w:tbl>
      <w:tblPr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229"/>
        <w:gridCol w:w="2977"/>
      </w:tblGrid>
      <w:tr w:rsidR="004D2DBC" w:rsidRPr="008D6C00" w:rsidTr="005B6045">
        <w:tc>
          <w:tcPr>
            <w:tcW w:w="7229" w:type="dxa"/>
            <w:shd w:val="clear" w:color="auto" w:fill="auto"/>
            <w:vAlign w:val="center"/>
          </w:tcPr>
          <w:p w:rsidR="00646775" w:rsidRPr="008D6C00" w:rsidRDefault="00646775" w:rsidP="0007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Lực F có phương nằm ngang, chiều từ trái sang phải, độ lớn 1,5N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46775" w:rsidRPr="008D6C00" w:rsidRDefault="00551195" w:rsidP="00070A2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39pt;mso-left-percent:-10001;mso-top-percent:-10001;mso-position-horizontal:absolute;mso-position-horizontal-relative:char;mso-position-vertical:absolute;mso-position-vertical-relative:line;mso-left-percent:-10001;mso-top-percent:-10001">
                  <v:imagedata r:id="rId7" o:title=""/>
                </v:shape>
              </w:pict>
            </w:r>
          </w:p>
        </w:tc>
      </w:tr>
      <w:tr w:rsidR="004D2DBC" w:rsidRPr="008D6C00" w:rsidTr="005B6045">
        <w:tc>
          <w:tcPr>
            <w:tcW w:w="7229" w:type="dxa"/>
            <w:shd w:val="clear" w:color="auto" w:fill="auto"/>
            <w:vAlign w:val="center"/>
          </w:tcPr>
          <w:p w:rsidR="00646775" w:rsidRPr="008D6C00" w:rsidRDefault="00646775" w:rsidP="0007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Lực F có phương nằm ngang, chiều từ phải sang trái, độ lớn 15N</w:t>
            </w:r>
          </w:p>
        </w:tc>
        <w:tc>
          <w:tcPr>
            <w:tcW w:w="2977" w:type="dxa"/>
            <w:vMerge/>
            <w:shd w:val="clear" w:color="auto" w:fill="auto"/>
          </w:tcPr>
          <w:p w:rsidR="00646775" w:rsidRPr="008D6C00" w:rsidRDefault="00646775" w:rsidP="00070A2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C" w:rsidRPr="008D6C00" w:rsidTr="005B6045">
        <w:tc>
          <w:tcPr>
            <w:tcW w:w="7229" w:type="dxa"/>
            <w:shd w:val="clear" w:color="auto" w:fill="auto"/>
            <w:vAlign w:val="center"/>
          </w:tcPr>
          <w:p w:rsidR="00646775" w:rsidRPr="008D6C00" w:rsidRDefault="00646775" w:rsidP="0007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</w:t>
            </w: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Lực F có phương nằm ngang, chiều từ trái sang phải, độ lớn 3N</w:t>
            </w:r>
          </w:p>
        </w:tc>
        <w:tc>
          <w:tcPr>
            <w:tcW w:w="2977" w:type="dxa"/>
            <w:vMerge/>
            <w:shd w:val="clear" w:color="auto" w:fill="auto"/>
          </w:tcPr>
          <w:p w:rsidR="00646775" w:rsidRPr="008D6C00" w:rsidRDefault="00646775" w:rsidP="00070A2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C" w:rsidRPr="008D6C00" w:rsidTr="005B6045">
        <w:tc>
          <w:tcPr>
            <w:tcW w:w="7229" w:type="dxa"/>
            <w:shd w:val="clear" w:color="auto" w:fill="auto"/>
            <w:vAlign w:val="center"/>
          </w:tcPr>
          <w:p w:rsidR="00646775" w:rsidRPr="008D6C00" w:rsidRDefault="00646775" w:rsidP="0007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</w:t>
            </w: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Lực F có phương nằm ngang, chiều từ trái sang phải, độ lớn 15N</w:t>
            </w:r>
          </w:p>
        </w:tc>
        <w:tc>
          <w:tcPr>
            <w:tcW w:w="2977" w:type="dxa"/>
            <w:vMerge/>
            <w:shd w:val="clear" w:color="auto" w:fill="auto"/>
          </w:tcPr>
          <w:p w:rsidR="00646775" w:rsidRPr="008D6C00" w:rsidRDefault="00646775" w:rsidP="00070A2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2D0" w:rsidRPr="008D6C00" w:rsidRDefault="007232D0" w:rsidP="00070A2F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D6C00">
        <w:rPr>
          <w:rFonts w:ascii="Times New Roman" w:hAnsi="Times New Roman" w:cs="Times New Roman"/>
          <w:b/>
          <w:sz w:val="24"/>
          <w:szCs w:val="24"/>
        </w:rPr>
        <w:t xml:space="preserve">Câu 3: </w:t>
      </w:r>
      <w:r w:rsidRPr="008D6C00">
        <w:rPr>
          <w:rFonts w:ascii="Times New Roman" w:hAnsi="Times New Roman" w:cs="Times New Roman"/>
          <w:sz w:val="24"/>
          <w:szCs w:val="24"/>
        </w:rPr>
        <w:t>Trong các cách làm dưới đây, cách nào làm tăng lực ma sát?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279"/>
      </w:tblGrid>
      <w:tr w:rsidR="004D2DBC" w:rsidRPr="008D6C00" w:rsidTr="00433F8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2D0" w:rsidRPr="008D6C00" w:rsidRDefault="007232D0" w:rsidP="0007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Làm vòng bi ở ổ trục.</w:t>
            </w:r>
            <w:r w:rsidR="00E34741"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B. </w:t>
            </w:r>
            <w:r w:rsidR="00E34741" w:rsidRPr="008D6C00">
              <w:rPr>
                <w:rFonts w:ascii="Times New Roman" w:hAnsi="Times New Roman" w:cs="Times New Roman"/>
                <w:sz w:val="24"/>
                <w:szCs w:val="24"/>
              </w:rPr>
              <w:t>Rắc cát trên đường ray xe lửa.</w:t>
            </w:r>
          </w:p>
        </w:tc>
      </w:tr>
      <w:tr w:rsidR="004D2DBC" w:rsidRPr="008D6C00" w:rsidTr="00433F8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2D0" w:rsidRPr="008D6C00" w:rsidRDefault="00E34741" w:rsidP="0007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</w:t>
            </w: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 xml:space="preserve">Tra dầu vào xích xe đạp.                    </w:t>
            </w: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016E"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</w:t>
            </w: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Đặt vật nặng lên các con lăn khi di chuyển vật nặng.</w:t>
            </w:r>
          </w:p>
        </w:tc>
      </w:tr>
    </w:tbl>
    <w:p w:rsidR="008D6D80" w:rsidRPr="008D6C00" w:rsidRDefault="007232D0" w:rsidP="008D6D80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D6C00">
        <w:rPr>
          <w:rFonts w:ascii="Times New Roman" w:hAnsi="Times New Roman" w:cs="Times New Roman"/>
          <w:b/>
          <w:sz w:val="24"/>
          <w:szCs w:val="24"/>
        </w:rPr>
        <w:t xml:space="preserve">Câu 4: </w:t>
      </w:r>
      <w:r w:rsidR="008D6D80" w:rsidRPr="008D6C00">
        <w:rPr>
          <w:rFonts w:ascii="Times New Roman" w:hAnsi="Times New Roman" w:cs="Times New Roman"/>
          <w:sz w:val="24"/>
          <w:szCs w:val="24"/>
          <w:lang w:val="pt-BR"/>
        </w:rPr>
        <w:t>Lực nào sau đây không phải là áp lực?</w:t>
      </w:r>
    </w:p>
    <w:p w:rsidR="008D6D80" w:rsidRPr="008D6C00" w:rsidRDefault="008D6D80" w:rsidP="008D6D80">
      <w:pPr>
        <w:numPr>
          <w:ilvl w:val="0"/>
          <w:numId w:val="17"/>
        </w:numPr>
        <w:tabs>
          <w:tab w:val="clear" w:pos="720"/>
          <w:tab w:val="num" w:pos="540"/>
        </w:tabs>
        <w:ind w:hanging="5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D6C00">
        <w:rPr>
          <w:rFonts w:ascii="Times New Roman" w:hAnsi="Times New Roman" w:cs="Times New Roman"/>
          <w:sz w:val="24"/>
          <w:szCs w:val="24"/>
          <w:lang w:val="pt-BR"/>
        </w:rPr>
        <w:t>Trọng lượng của quyển sách đặt trên mặt bàn nằm ngang.</w:t>
      </w:r>
    </w:p>
    <w:p w:rsidR="008D6D80" w:rsidRPr="008D6C00" w:rsidRDefault="008D6D80" w:rsidP="008D6D80">
      <w:pPr>
        <w:numPr>
          <w:ilvl w:val="0"/>
          <w:numId w:val="17"/>
        </w:numPr>
        <w:tabs>
          <w:tab w:val="clear" w:pos="720"/>
        </w:tabs>
        <w:ind w:left="5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D6C00">
        <w:rPr>
          <w:rFonts w:ascii="Times New Roman" w:hAnsi="Times New Roman" w:cs="Times New Roman"/>
          <w:sz w:val="24"/>
          <w:szCs w:val="24"/>
          <w:lang w:val="pt-BR"/>
        </w:rPr>
        <w:t>Lực búa tác dụng vuông góc với mũ đinh.</w:t>
      </w:r>
    </w:p>
    <w:p w:rsidR="008D6D80" w:rsidRPr="008D6C00" w:rsidRDefault="008D6D80" w:rsidP="008D6D80">
      <w:pPr>
        <w:numPr>
          <w:ilvl w:val="0"/>
          <w:numId w:val="17"/>
        </w:numPr>
        <w:tabs>
          <w:tab w:val="clear" w:pos="720"/>
          <w:tab w:val="num" w:pos="540"/>
        </w:tabs>
        <w:ind w:hanging="5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D6C00">
        <w:rPr>
          <w:rFonts w:ascii="Times New Roman" w:hAnsi="Times New Roman" w:cs="Times New Roman"/>
          <w:sz w:val="24"/>
          <w:szCs w:val="24"/>
          <w:lang w:val="pt-BR"/>
        </w:rPr>
        <w:t>Lực kéo vật chuyển động trên mặt sàn.</w:t>
      </w:r>
    </w:p>
    <w:p w:rsidR="008D6D80" w:rsidRPr="008D6C00" w:rsidRDefault="008D6D80" w:rsidP="008D6D80">
      <w:pPr>
        <w:numPr>
          <w:ilvl w:val="0"/>
          <w:numId w:val="17"/>
        </w:numPr>
        <w:tabs>
          <w:tab w:val="clear" w:pos="720"/>
        </w:tabs>
        <w:ind w:left="5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D6C00">
        <w:rPr>
          <w:rFonts w:ascii="Times New Roman" w:hAnsi="Times New Roman" w:cs="Times New Roman"/>
          <w:sz w:val="24"/>
          <w:szCs w:val="24"/>
          <w:lang w:val="pt-BR"/>
        </w:rPr>
        <w:t>Lực mà lưỡi dao tác dụng vào vật.</w:t>
      </w:r>
    </w:p>
    <w:p w:rsidR="007232D0" w:rsidRPr="008D6C00" w:rsidRDefault="007232D0" w:rsidP="008D6D80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D6C00">
        <w:rPr>
          <w:rFonts w:ascii="Times New Roman" w:hAnsi="Times New Roman" w:cs="Times New Roman"/>
          <w:b/>
          <w:sz w:val="24"/>
          <w:szCs w:val="24"/>
        </w:rPr>
        <w:t xml:space="preserve">Câu 5: </w:t>
      </w:r>
      <w:r w:rsidRPr="008D6C00">
        <w:rPr>
          <w:rFonts w:ascii="Times New Roman" w:hAnsi="Times New Roman" w:cs="Times New Roman"/>
          <w:sz w:val="24"/>
          <w:szCs w:val="24"/>
          <w:lang w:val="de-DE"/>
        </w:rPr>
        <w:t>Trường hợp nào dưới đây xuất hiện lực ma sát lăn?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279"/>
      </w:tblGrid>
      <w:tr w:rsidR="004D2DBC" w:rsidRPr="008D6C00" w:rsidTr="00433F8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2D0" w:rsidRPr="008D6C00" w:rsidRDefault="007232D0" w:rsidP="0007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Ma sát giữa má phanh và vành bánh xe khi phanh xe.</w:t>
            </w:r>
          </w:p>
        </w:tc>
      </w:tr>
      <w:tr w:rsidR="004D2DBC" w:rsidRPr="008D6C00" w:rsidTr="00433F8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2D0" w:rsidRPr="008D6C00" w:rsidRDefault="007232D0" w:rsidP="0007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Ma sát giữa  que diêm và vỏ hộp diêm khi đánh diêm.</w:t>
            </w:r>
          </w:p>
        </w:tc>
      </w:tr>
      <w:tr w:rsidR="004D2DBC" w:rsidRPr="008D6C00" w:rsidTr="00433F8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2D0" w:rsidRPr="008D6C00" w:rsidRDefault="007232D0" w:rsidP="0007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</w:t>
            </w: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Ma sát giữa tay với quả bóng khi thủ môn bắt bóng.</w:t>
            </w:r>
          </w:p>
        </w:tc>
      </w:tr>
      <w:tr w:rsidR="004D2DBC" w:rsidRPr="008D6C00" w:rsidTr="00433F8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2D0" w:rsidRPr="008D6C00" w:rsidRDefault="007232D0" w:rsidP="0007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</w:t>
            </w: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Ma sát giữa bánh xe với mặt đường khi xe chuyển động.</w:t>
            </w:r>
          </w:p>
        </w:tc>
      </w:tr>
    </w:tbl>
    <w:p w:rsidR="007232D0" w:rsidRPr="008D6C00" w:rsidRDefault="007232D0" w:rsidP="00070A2F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D6C00">
        <w:rPr>
          <w:rFonts w:ascii="Times New Roman" w:hAnsi="Times New Roman" w:cs="Times New Roman"/>
          <w:b/>
          <w:sz w:val="24"/>
          <w:szCs w:val="24"/>
        </w:rPr>
        <w:t xml:space="preserve">Câu 6: </w:t>
      </w:r>
      <w:r w:rsidRPr="008D6C00">
        <w:rPr>
          <w:rFonts w:ascii="Times New Roman" w:hAnsi="Times New Roman" w:cs="Times New Roman"/>
          <w:sz w:val="24"/>
          <w:szCs w:val="24"/>
        </w:rPr>
        <w:t xml:space="preserve">Cách nào sau đây làm giảm được lực ma </w:t>
      </w:r>
      <w:proofErr w:type="gramStart"/>
      <w:r w:rsidRPr="008D6C00">
        <w:rPr>
          <w:rFonts w:ascii="Times New Roman" w:hAnsi="Times New Roman" w:cs="Times New Roman"/>
          <w:sz w:val="24"/>
          <w:szCs w:val="24"/>
        </w:rPr>
        <w:t>sát ?</w:t>
      </w:r>
      <w:proofErr w:type="gramEnd"/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279"/>
      </w:tblGrid>
      <w:tr w:rsidR="004D2DBC" w:rsidRPr="008D6C00" w:rsidTr="00433F8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2D0" w:rsidRPr="008D6C00" w:rsidRDefault="007232D0" w:rsidP="0007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Vừa tăng độ nhám vừa tăng diện tích của bề mặt tiếp xúc.</w:t>
            </w:r>
          </w:p>
        </w:tc>
      </w:tr>
      <w:tr w:rsidR="004D2DBC" w:rsidRPr="008D6C00" w:rsidTr="00433F8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2D0" w:rsidRPr="008D6C00" w:rsidRDefault="007232D0" w:rsidP="0007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Tăng độ nhẵn giữa các bề mặt tiếp xúc.</w:t>
            </w:r>
          </w:p>
        </w:tc>
      </w:tr>
      <w:tr w:rsidR="004D2DBC" w:rsidRPr="008D6C00" w:rsidTr="00433F8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2D0" w:rsidRPr="008D6C00" w:rsidRDefault="007232D0" w:rsidP="0007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</w:t>
            </w: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Tăng độ nhám giữa các bề mặt tiếp xúc.</w:t>
            </w:r>
            <w:r w:rsidR="00E34741"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D. </w:t>
            </w:r>
            <w:r w:rsidR="00E34741" w:rsidRPr="008D6C00">
              <w:rPr>
                <w:rFonts w:ascii="Times New Roman" w:hAnsi="Times New Roman" w:cs="Times New Roman"/>
                <w:sz w:val="24"/>
                <w:szCs w:val="24"/>
              </w:rPr>
              <w:t>Tăng diện tích bề mặt tiếp xúc.</w:t>
            </w:r>
          </w:p>
        </w:tc>
      </w:tr>
    </w:tbl>
    <w:p w:rsidR="007232D0" w:rsidRPr="008D6C00" w:rsidRDefault="007232D0" w:rsidP="00070A2F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D6C00">
        <w:rPr>
          <w:rFonts w:ascii="Times New Roman" w:hAnsi="Times New Roman" w:cs="Times New Roman"/>
          <w:b/>
          <w:sz w:val="24"/>
          <w:szCs w:val="24"/>
        </w:rPr>
        <w:t xml:space="preserve">Câu 7: </w:t>
      </w:r>
      <w:r w:rsidRPr="008D6C00">
        <w:rPr>
          <w:rFonts w:ascii="Times New Roman" w:hAnsi="Times New Roman" w:cs="Times New Roman"/>
          <w:sz w:val="24"/>
          <w:szCs w:val="24"/>
        </w:rPr>
        <w:t>Trường hợp nào vận tốc của vật không thay đổi?</w:t>
      </w:r>
    </w:p>
    <w:tbl>
      <w:tblPr>
        <w:tblW w:w="5058" w:type="pct"/>
        <w:tblInd w:w="200" w:type="dxa"/>
        <w:tblLook w:val="04A0" w:firstRow="1" w:lastRow="0" w:firstColumn="1" w:lastColumn="0" w:noHBand="0" w:noVBand="1"/>
      </w:tblPr>
      <w:tblGrid>
        <w:gridCol w:w="10398"/>
      </w:tblGrid>
      <w:tr w:rsidR="004D2DBC" w:rsidRPr="008D6C00" w:rsidTr="00FD505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2D0" w:rsidRPr="008D6C00" w:rsidRDefault="007232D0" w:rsidP="0007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Có lực tác dụng vào vật.</w:t>
            </w:r>
            <w:r w:rsidR="00FD5056" w:rsidRPr="008D6C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FD5056"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B. </w:t>
            </w:r>
            <w:r w:rsidR="00FD5056" w:rsidRPr="008D6C00">
              <w:rPr>
                <w:rFonts w:ascii="Times New Roman" w:hAnsi="Times New Roman" w:cs="Times New Roman"/>
                <w:sz w:val="24"/>
                <w:szCs w:val="24"/>
              </w:rPr>
              <w:t>Có hai lực tác dụng vào vật.</w:t>
            </w:r>
          </w:p>
        </w:tc>
      </w:tr>
      <w:tr w:rsidR="004D2DBC" w:rsidRPr="008D6C00" w:rsidTr="00FD505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2D0" w:rsidRPr="008D6C00" w:rsidRDefault="00FD5056" w:rsidP="0007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</w:t>
            </w: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Vật chịu tác dụng của hai lực cân bằng.</w:t>
            </w: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 </w:t>
            </w: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Vật chịu tác dụng của hai lực không cân bằng nhau.</w:t>
            </w:r>
          </w:p>
        </w:tc>
      </w:tr>
    </w:tbl>
    <w:p w:rsidR="007232D0" w:rsidRPr="008D6C00" w:rsidRDefault="007232D0" w:rsidP="00070A2F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D6C00">
        <w:rPr>
          <w:rFonts w:ascii="Times New Roman" w:hAnsi="Times New Roman" w:cs="Times New Roman"/>
          <w:b/>
          <w:sz w:val="24"/>
          <w:szCs w:val="24"/>
        </w:rPr>
        <w:t xml:space="preserve">Câu 8: </w:t>
      </w:r>
      <w:r w:rsidRPr="008D6C00">
        <w:rPr>
          <w:rFonts w:ascii="Times New Roman" w:hAnsi="Times New Roman" w:cs="Times New Roman"/>
          <w:sz w:val="24"/>
          <w:szCs w:val="24"/>
        </w:rPr>
        <w:t>Đơn vị nào sau đây là đơn vị của vận tốc?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569"/>
        <w:gridCol w:w="2570"/>
        <w:gridCol w:w="2570"/>
        <w:gridCol w:w="2570"/>
      </w:tblGrid>
      <w:tr w:rsidR="004D2DBC" w:rsidRPr="008D6C00" w:rsidTr="00433F84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2D0" w:rsidRPr="008D6C00" w:rsidRDefault="007232D0" w:rsidP="0007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mét.giây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2D0" w:rsidRPr="008D6C00" w:rsidRDefault="007232D0" w:rsidP="0007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phút/kilômét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2D0" w:rsidRPr="008D6C00" w:rsidRDefault="007232D0" w:rsidP="0007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</w:t>
            </w: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mét/phút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2D0" w:rsidRPr="008D6C00" w:rsidRDefault="007232D0" w:rsidP="0007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</w:t>
            </w: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kilômét.giờ</w:t>
            </w:r>
          </w:p>
        </w:tc>
      </w:tr>
    </w:tbl>
    <w:p w:rsidR="007232D0" w:rsidRPr="008D6C00" w:rsidRDefault="007232D0" w:rsidP="00070A2F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D6C00">
        <w:rPr>
          <w:rFonts w:ascii="Times New Roman" w:hAnsi="Times New Roman" w:cs="Times New Roman"/>
          <w:b/>
          <w:sz w:val="24"/>
          <w:szCs w:val="24"/>
        </w:rPr>
        <w:t xml:space="preserve">Câu 9: </w:t>
      </w:r>
      <w:r w:rsidRPr="008D6C00">
        <w:rPr>
          <w:rFonts w:ascii="Times New Roman" w:hAnsi="Times New Roman" w:cs="Times New Roman"/>
          <w:sz w:val="24"/>
          <w:szCs w:val="24"/>
        </w:rPr>
        <w:t>Công thức tính vận tốc trung bình trên quãng đường gồm 2 đoạn s</w:t>
      </w:r>
      <w:r w:rsidRPr="008D6C0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D6C00">
        <w:rPr>
          <w:rFonts w:ascii="Times New Roman" w:hAnsi="Times New Roman" w:cs="Times New Roman"/>
          <w:sz w:val="24"/>
          <w:szCs w:val="24"/>
        </w:rPr>
        <w:t xml:space="preserve"> và s</w:t>
      </w:r>
      <w:r w:rsidRPr="008D6C0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6C00">
        <w:rPr>
          <w:rFonts w:ascii="Times New Roman" w:hAnsi="Times New Roman" w:cs="Times New Roman"/>
          <w:sz w:val="24"/>
          <w:szCs w:val="24"/>
        </w:rPr>
        <w:t xml:space="preserve"> trong khoảng thời gian tương ứng t</w:t>
      </w:r>
      <w:r w:rsidRPr="008D6C0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D6C00">
        <w:rPr>
          <w:rFonts w:ascii="Times New Roman" w:hAnsi="Times New Roman" w:cs="Times New Roman"/>
          <w:sz w:val="24"/>
          <w:szCs w:val="24"/>
        </w:rPr>
        <w:t xml:space="preserve"> và t</w:t>
      </w:r>
      <w:r w:rsidRPr="008D6C0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6C00">
        <w:rPr>
          <w:rFonts w:ascii="Times New Roman" w:hAnsi="Times New Roman" w:cs="Times New Roman"/>
          <w:sz w:val="24"/>
          <w:szCs w:val="24"/>
        </w:rPr>
        <w:t xml:space="preserve">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70"/>
        <w:gridCol w:w="2536"/>
        <w:gridCol w:w="2536"/>
        <w:gridCol w:w="2537"/>
      </w:tblGrid>
      <w:tr w:rsidR="004D2DBC" w:rsidRPr="008D6C00" w:rsidTr="00433F84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2D0" w:rsidRPr="008D6C00" w:rsidRDefault="00D260EB" w:rsidP="0007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  <w:r w:rsidR="0055119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pict>
                <v:shape id="_x0000_i1026" type="#_x0000_t75" style="width:111pt;height:33pt">
                  <v:imagedata r:id="rId8" o:title=""/>
                </v:shape>
              </w:pi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2D0" w:rsidRPr="008D6C00" w:rsidRDefault="007232D0" w:rsidP="0007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r w:rsidR="00551195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pict>
                <v:shape id="_x0000_i1027" type="#_x0000_t75" style="width:75pt;height:35.25pt">
                  <v:imagedata r:id="rId9" o:title=""/>
                </v:shape>
              </w:pi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2D0" w:rsidRPr="008D6C00" w:rsidRDefault="007232D0" w:rsidP="0007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</w:t>
            </w:r>
            <w:r w:rsidR="00551195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pict>
                <v:shape id="_x0000_i1028" type="#_x0000_t75" style="width:75pt;height:35.25pt">
                  <v:imagedata r:id="rId10" o:title=""/>
                </v:shape>
              </w:pi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2D0" w:rsidRPr="008D6C00" w:rsidRDefault="007232D0" w:rsidP="0007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</w:t>
            </w:r>
            <w:r w:rsidR="00551195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pict>
                <v:shape id="_x0000_i1029" type="#_x0000_t75" style="width:52.5pt;height:33.75pt">
                  <v:imagedata r:id="rId11" o:title=""/>
                </v:shape>
              </w:pict>
            </w:r>
          </w:p>
        </w:tc>
      </w:tr>
    </w:tbl>
    <w:p w:rsidR="007232D0" w:rsidRPr="008D6C00" w:rsidRDefault="007232D0" w:rsidP="00070A2F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D6C00">
        <w:rPr>
          <w:rFonts w:ascii="Times New Roman" w:hAnsi="Times New Roman" w:cs="Times New Roman"/>
          <w:b/>
          <w:sz w:val="24"/>
          <w:szCs w:val="24"/>
        </w:rPr>
        <w:t xml:space="preserve">Câu 10: </w:t>
      </w:r>
      <w:r w:rsidRPr="008D6C00">
        <w:rPr>
          <w:rFonts w:ascii="Times New Roman" w:hAnsi="Times New Roman" w:cs="Times New Roman"/>
          <w:sz w:val="24"/>
          <w:szCs w:val="24"/>
        </w:rPr>
        <w:t>Hai lực cân bằng là hai lực có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279"/>
      </w:tblGrid>
      <w:tr w:rsidR="004D2DBC" w:rsidRPr="008D6C00" w:rsidTr="00433F8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2D0" w:rsidRPr="008D6C00" w:rsidRDefault="007232D0" w:rsidP="0007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cùng phương, cùng chiều, cùng độ lớn và tác dụng vào cùng một vật.</w:t>
            </w:r>
          </w:p>
        </w:tc>
      </w:tr>
      <w:tr w:rsidR="004D2DBC" w:rsidRPr="008D6C00" w:rsidTr="00433F8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2D0" w:rsidRPr="008D6C00" w:rsidRDefault="007232D0" w:rsidP="0007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cùng phương, ngược chiều, khác nhau về độ lớn và tác dụng vào cùng một vật.</w:t>
            </w:r>
          </w:p>
        </w:tc>
      </w:tr>
      <w:tr w:rsidR="004D2DBC" w:rsidRPr="008D6C00" w:rsidTr="00433F8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2D0" w:rsidRPr="008D6C00" w:rsidRDefault="007232D0" w:rsidP="0007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</w:t>
            </w: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cùng phương, ngược chiều, cùng độ lớn và tác dụng vào cùng hai vật khác nhau.</w:t>
            </w:r>
          </w:p>
        </w:tc>
      </w:tr>
      <w:tr w:rsidR="004D2DBC" w:rsidRPr="008D6C00" w:rsidTr="00433F8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2D0" w:rsidRPr="008D6C00" w:rsidRDefault="007232D0" w:rsidP="0007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</w:t>
            </w: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phương nằm trên cùng một đường thẳng, ngược  chiều, cùng độ lớn và tác dụng vào cùng một vật.</w:t>
            </w:r>
          </w:p>
        </w:tc>
      </w:tr>
    </w:tbl>
    <w:p w:rsidR="007232D0" w:rsidRPr="008D6C00" w:rsidRDefault="007232D0" w:rsidP="00070A2F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D6C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Câu 11: </w:t>
      </w:r>
      <w:r w:rsidRPr="008D6C00">
        <w:rPr>
          <w:rFonts w:ascii="Times New Roman" w:hAnsi="Times New Roman" w:cs="Times New Roman"/>
          <w:sz w:val="24"/>
          <w:szCs w:val="24"/>
        </w:rPr>
        <w:t>Khi xe đạp đang xuống dốc, ta muốn dừng lại an toàn thì nên hãm phanh bánh nào?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139"/>
        <w:gridCol w:w="5140"/>
      </w:tblGrid>
      <w:tr w:rsidR="004D2DBC" w:rsidRPr="008D6C00" w:rsidTr="00433F8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2D0" w:rsidRPr="008D6C00" w:rsidRDefault="007232D0" w:rsidP="0007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Đồng thời cả hai bánh trước và sau.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2D0" w:rsidRPr="008D6C00" w:rsidRDefault="007232D0" w:rsidP="0007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Chỉ bánh trước.</w:t>
            </w:r>
          </w:p>
        </w:tc>
      </w:tr>
      <w:tr w:rsidR="004D2DBC" w:rsidRPr="008D6C00" w:rsidTr="00433F8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2D0" w:rsidRPr="008D6C00" w:rsidRDefault="007232D0" w:rsidP="0007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</w:t>
            </w: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Chỉ bánh sau.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2D0" w:rsidRPr="008D6C00" w:rsidRDefault="007232D0" w:rsidP="0007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</w:t>
            </w: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Một trong hai bánh đều được.</w:t>
            </w:r>
          </w:p>
        </w:tc>
      </w:tr>
    </w:tbl>
    <w:p w:rsidR="007232D0" w:rsidRPr="008D6C00" w:rsidRDefault="007232D0" w:rsidP="00070A2F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D6C00">
        <w:rPr>
          <w:rFonts w:ascii="Times New Roman" w:hAnsi="Times New Roman" w:cs="Times New Roman"/>
          <w:b/>
          <w:sz w:val="24"/>
          <w:szCs w:val="24"/>
        </w:rPr>
        <w:t xml:space="preserve">Câu 12: </w:t>
      </w:r>
      <w:r w:rsidRPr="008D6C00">
        <w:rPr>
          <w:rFonts w:ascii="Times New Roman" w:hAnsi="Times New Roman" w:cs="Times New Roman"/>
          <w:sz w:val="24"/>
          <w:szCs w:val="24"/>
        </w:rPr>
        <w:t>Một vật chuyển động đều thì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279"/>
      </w:tblGrid>
      <w:tr w:rsidR="004D2DBC" w:rsidRPr="008D6C00" w:rsidTr="00433F8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2D0" w:rsidRPr="008D6C00" w:rsidRDefault="007232D0" w:rsidP="0007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vận tốc của vật có độ lớn không thay đổi theo thời gian.</w:t>
            </w:r>
          </w:p>
        </w:tc>
      </w:tr>
      <w:tr w:rsidR="004D2DBC" w:rsidRPr="008D6C00" w:rsidTr="00433F8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2D0" w:rsidRPr="008D6C00" w:rsidRDefault="007232D0" w:rsidP="0007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vận tốc của vật có độ lớn thay đổi đều theo thời gian.</w:t>
            </w:r>
          </w:p>
        </w:tc>
      </w:tr>
      <w:tr w:rsidR="004D2DBC" w:rsidRPr="008D6C00" w:rsidTr="00433F8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2D0" w:rsidRPr="008D6C00" w:rsidRDefault="007232D0" w:rsidP="0007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</w:t>
            </w: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vận tốc của vật có độ lớn tăng đều theo thời gian.</w:t>
            </w:r>
          </w:p>
        </w:tc>
      </w:tr>
      <w:tr w:rsidR="004D2DBC" w:rsidRPr="008D6C00" w:rsidTr="00433F8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2D0" w:rsidRPr="008D6C00" w:rsidRDefault="007232D0" w:rsidP="0007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</w:t>
            </w: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vận tốc của vật có độ lớn thay đổi theo thời gian.</w:t>
            </w:r>
          </w:p>
        </w:tc>
      </w:tr>
    </w:tbl>
    <w:p w:rsidR="007232D0" w:rsidRPr="008D6C00" w:rsidRDefault="007232D0" w:rsidP="004D797E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8D6C00">
        <w:rPr>
          <w:rFonts w:ascii="Times New Roman" w:hAnsi="Times New Roman" w:cs="Times New Roman"/>
          <w:b/>
          <w:sz w:val="24"/>
          <w:szCs w:val="24"/>
        </w:rPr>
        <w:t xml:space="preserve">Câu 13: </w:t>
      </w:r>
      <w:r w:rsidR="001B016E" w:rsidRPr="008D6C00">
        <w:rPr>
          <w:rFonts w:ascii="Times New Roman" w:hAnsi="Times New Roman" w:cs="Times New Roman"/>
          <w:sz w:val="24"/>
          <w:szCs w:val="24"/>
          <w:lang w:val="pt-BR"/>
        </w:rPr>
        <w:t xml:space="preserve">Muốn tăng áp suất lên diện tích bị ép ta có thể làm như thế </w:t>
      </w:r>
      <w:proofErr w:type="gramStart"/>
      <w:r w:rsidR="001B016E" w:rsidRPr="008D6C00">
        <w:rPr>
          <w:rFonts w:ascii="Times New Roman" w:hAnsi="Times New Roman" w:cs="Times New Roman"/>
          <w:sz w:val="24"/>
          <w:szCs w:val="24"/>
          <w:lang w:val="pt-BR"/>
        </w:rPr>
        <w:t>nào ?</w:t>
      </w:r>
      <w:proofErr w:type="gramEnd"/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279"/>
      </w:tblGrid>
      <w:tr w:rsidR="004D2DBC" w:rsidRPr="008D6C00" w:rsidTr="001B016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16E" w:rsidRPr="008D6C00" w:rsidRDefault="001B016E" w:rsidP="004D797E">
            <w:pPr>
              <w:numPr>
                <w:ilvl w:val="0"/>
                <w:numId w:val="9"/>
              </w:numPr>
              <w:tabs>
                <w:tab w:val="clear" w:pos="720"/>
              </w:tabs>
              <w:ind w:left="246" w:hanging="294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D6C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Giảm áp lực lên diện tích bị ép.</w:t>
            </w:r>
          </w:p>
        </w:tc>
      </w:tr>
      <w:tr w:rsidR="004D2DBC" w:rsidRPr="008D6C00" w:rsidTr="001B016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16E" w:rsidRPr="008D6C00" w:rsidRDefault="001B016E" w:rsidP="004D797E">
            <w:pPr>
              <w:numPr>
                <w:ilvl w:val="0"/>
                <w:numId w:val="9"/>
              </w:numPr>
              <w:tabs>
                <w:tab w:val="clear" w:pos="720"/>
                <w:tab w:val="num" w:pos="246"/>
              </w:tabs>
              <w:ind w:hanging="744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D6C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Tăng diện tích bị ép.</w:t>
            </w:r>
          </w:p>
        </w:tc>
      </w:tr>
      <w:tr w:rsidR="004D2DBC" w:rsidRPr="008D6C00" w:rsidTr="001B016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16E" w:rsidRPr="008D6C00" w:rsidRDefault="001B016E" w:rsidP="004D797E">
            <w:pPr>
              <w:numPr>
                <w:ilvl w:val="0"/>
                <w:numId w:val="9"/>
              </w:numPr>
              <w:tabs>
                <w:tab w:val="clear" w:pos="720"/>
                <w:tab w:val="num" w:pos="246"/>
              </w:tabs>
              <w:ind w:hanging="744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D6C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Tăng áp lực và tăng diện tích bị ép lên cùng một số lần.</w:t>
            </w:r>
          </w:p>
        </w:tc>
      </w:tr>
      <w:tr w:rsidR="004D2DBC" w:rsidRPr="008D6C00" w:rsidTr="001B016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16E" w:rsidRPr="008D6C00" w:rsidRDefault="001B016E" w:rsidP="004D797E">
            <w:pPr>
              <w:numPr>
                <w:ilvl w:val="0"/>
                <w:numId w:val="9"/>
              </w:numPr>
              <w:tabs>
                <w:tab w:val="clear" w:pos="720"/>
                <w:tab w:val="num" w:pos="246"/>
              </w:tabs>
              <w:ind w:hanging="744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D6C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Tăng áp lực và giảm diện tích bị ép.</w:t>
            </w:r>
          </w:p>
        </w:tc>
      </w:tr>
    </w:tbl>
    <w:p w:rsidR="00143A04" w:rsidRPr="008D6C00" w:rsidRDefault="007232D0" w:rsidP="00143A04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8D6C00">
        <w:rPr>
          <w:rFonts w:ascii="Times New Roman" w:hAnsi="Times New Roman" w:cs="Times New Roman"/>
          <w:b/>
          <w:sz w:val="24"/>
          <w:szCs w:val="24"/>
        </w:rPr>
        <w:t xml:space="preserve">Câu 14: </w:t>
      </w:r>
      <w:r w:rsidR="00143A04" w:rsidRPr="008D6C00">
        <w:rPr>
          <w:rFonts w:ascii="Times New Roman" w:hAnsi="Times New Roman" w:cs="Times New Roman"/>
          <w:sz w:val="24"/>
          <w:szCs w:val="24"/>
          <w:lang w:val="pt-BR"/>
        </w:rPr>
        <w:t xml:space="preserve">Tác dụng của áp lực càng lớn khi </w:t>
      </w:r>
      <w:proofErr w:type="gramStart"/>
      <w:r w:rsidR="00143A04" w:rsidRPr="008D6C00">
        <w:rPr>
          <w:rFonts w:ascii="Times New Roman" w:hAnsi="Times New Roman" w:cs="Times New Roman"/>
          <w:sz w:val="24"/>
          <w:szCs w:val="24"/>
          <w:lang w:val="pt-BR"/>
        </w:rPr>
        <w:t>nào ?</w:t>
      </w:r>
      <w:proofErr w:type="gramEnd"/>
    </w:p>
    <w:p w:rsidR="00143A04" w:rsidRPr="008D6C00" w:rsidRDefault="00143A04" w:rsidP="00143A04">
      <w:pPr>
        <w:numPr>
          <w:ilvl w:val="0"/>
          <w:numId w:val="13"/>
        </w:numPr>
        <w:tabs>
          <w:tab w:val="clear" w:pos="720"/>
          <w:tab w:val="left" w:pos="450"/>
          <w:tab w:val="num" w:pos="540"/>
        </w:tabs>
        <w:ind w:hanging="540"/>
        <w:rPr>
          <w:rFonts w:ascii="Times New Roman" w:hAnsi="Times New Roman" w:cs="Times New Roman"/>
          <w:sz w:val="24"/>
          <w:szCs w:val="24"/>
          <w:lang w:val="pt-BR"/>
        </w:rPr>
      </w:pPr>
      <w:r w:rsidRPr="008D6C00">
        <w:rPr>
          <w:rFonts w:ascii="Times New Roman" w:hAnsi="Times New Roman" w:cs="Times New Roman"/>
          <w:sz w:val="24"/>
          <w:szCs w:val="24"/>
          <w:lang w:val="pt-BR"/>
        </w:rPr>
        <w:t>Khi áp lực càng lớn và diện tích bị ép càng nhỏ.</w:t>
      </w:r>
    </w:p>
    <w:p w:rsidR="00143A04" w:rsidRPr="008D6C00" w:rsidRDefault="00143A04" w:rsidP="00143A04">
      <w:pPr>
        <w:numPr>
          <w:ilvl w:val="0"/>
          <w:numId w:val="13"/>
        </w:numPr>
        <w:tabs>
          <w:tab w:val="clear" w:pos="720"/>
          <w:tab w:val="num" w:pos="450"/>
        </w:tabs>
        <w:ind w:hanging="540"/>
        <w:rPr>
          <w:rFonts w:ascii="Times New Roman" w:hAnsi="Times New Roman" w:cs="Times New Roman"/>
          <w:sz w:val="24"/>
          <w:szCs w:val="24"/>
          <w:lang w:val="pt-BR"/>
        </w:rPr>
      </w:pPr>
      <w:r w:rsidRPr="008D6C00">
        <w:rPr>
          <w:rFonts w:ascii="Times New Roman" w:hAnsi="Times New Roman" w:cs="Times New Roman"/>
          <w:sz w:val="24"/>
          <w:szCs w:val="24"/>
          <w:lang w:val="pt-BR"/>
        </w:rPr>
        <w:t>Khi áp lực càng nhỏ và diện tích bị ép càng nhỏ.</w:t>
      </w:r>
    </w:p>
    <w:p w:rsidR="00143A04" w:rsidRPr="008D6C00" w:rsidRDefault="00143A04" w:rsidP="00143A04">
      <w:pPr>
        <w:numPr>
          <w:ilvl w:val="0"/>
          <w:numId w:val="13"/>
        </w:numPr>
        <w:tabs>
          <w:tab w:val="clear" w:pos="720"/>
          <w:tab w:val="num" w:pos="450"/>
        </w:tabs>
        <w:ind w:hanging="540"/>
        <w:rPr>
          <w:rFonts w:ascii="Times New Roman" w:hAnsi="Times New Roman" w:cs="Times New Roman"/>
          <w:sz w:val="24"/>
          <w:szCs w:val="24"/>
          <w:lang w:val="pt-BR"/>
        </w:rPr>
      </w:pPr>
      <w:r w:rsidRPr="008D6C00">
        <w:rPr>
          <w:rFonts w:ascii="Times New Roman" w:hAnsi="Times New Roman" w:cs="Times New Roman"/>
          <w:sz w:val="24"/>
          <w:szCs w:val="24"/>
          <w:lang w:val="pt-BR"/>
        </w:rPr>
        <w:t>Khi áp lực càng lớn và diện tích bị ép càng lớn.</w:t>
      </w:r>
    </w:p>
    <w:p w:rsidR="00143A04" w:rsidRPr="008D6C00" w:rsidRDefault="00143A04" w:rsidP="00143A04">
      <w:pPr>
        <w:numPr>
          <w:ilvl w:val="0"/>
          <w:numId w:val="13"/>
        </w:numPr>
        <w:tabs>
          <w:tab w:val="clear" w:pos="720"/>
        </w:tabs>
        <w:ind w:left="450" w:hanging="270"/>
        <w:rPr>
          <w:rFonts w:ascii="Times New Roman" w:hAnsi="Times New Roman" w:cs="Times New Roman"/>
          <w:sz w:val="24"/>
          <w:szCs w:val="24"/>
          <w:lang w:val="pt-BR"/>
        </w:rPr>
      </w:pPr>
      <w:r w:rsidRPr="008D6C00">
        <w:rPr>
          <w:rFonts w:ascii="Times New Roman" w:hAnsi="Times New Roman" w:cs="Times New Roman"/>
          <w:sz w:val="24"/>
          <w:szCs w:val="24"/>
          <w:lang w:val="pt-BR"/>
        </w:rPr>
        <w:t>Khi áp lực càng nhỏ và diện tích bị ép càng lớn.</w:t>
      </w:r>
    </w:p>
    <w:p w:rsidR="007232D0" w:rsidRPr="008D6C00" w:rsidRDefault="007232D0" w:rsidP="00143A04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D6C00">
        <w:rPr>
          <w:rFonts w:ascii="Times New Roman" w:hAnsi="Times New Roman" w:cs="Times New Roman"/>
          <w:b/>
          <w:sz w:val="24"/>
          <w:szCs w:val="24"/>
        </w:rPr>
        <w:t xml:space="preserve">Câu 15: </w:t>
      </w:r>
      <w:r w:rsidRPr="008D6C00">
        <w:rPr>
          <w:rFonts w:ascii="Times New Roman" w:hAnsi="Times New Roman" w:cs="Times New Roman"/>
          <w:sz w:val="24"/>
          <w:szCs w:val="24"/>
        </w:rPr>
        <w:t>Nói vận tốc của xe máy là 60km/h có nghĩa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139"/>
        <w:gridCol w:w="5140"/>
      </w:tblGrid>
      <w:tr w:rsidR="004D2DBC" w:rsidRPr="008D6C00" w:rsidTr="00433F8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2D0" w:rsidRPr="008D6C00" w:rsidRDefault="007232D0" w:rsidP="0007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Một giờ xe máy đi được 60km/h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2D0" w:rsidRPr="008D6C00" w:rsidRDefault="007232D0" w:rsidP="0007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Một giờ xe máy đi được 60km</w:t>
            </w:r>
          </w:p>
        </w:tc>
      </w:tr>
      <w:tr w:rsidR="004D2DBC" w:rsidRPr="008D6C00" w:rsidTr="00433F8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2D0" w:rsidRPr="008D6C00" w:rsidRDefault="007232D0" w:rsidP="0007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</w:t>
            </w: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Một phút xe máy đi được 60km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2D0" w:rsidRPr="008D6C00" w:rsidRDefault="007232D0" w:rsidP="0007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</w:t>
            </w: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Xe máy đi được 60km</w:t>
            </w:r>
          </w:p>
        </w:tc>
      </w:tr>
    </w:tbl>
    <w:p w:rsidR="007232D0" w:rsidRPr="008D6C00" w:rsidRDefault="007232D0" w:rsidP="00070A2F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D6C00">
        <w:rPr>
          <w:rFonts w:ascii="Times New Roman" w:hAnsi="Times New Roman" w:cs="Times New Roman"/>
          <w:b/>
          <w:sz w:val="24"/>
          <w:szCs w:val="24"/>
        </w:rPr>
        <w:t xml:space="preserve">Câu 16: </w:t>
      </w:r>
      <w:r w:rsidRPr="008D6C00">
        <w:rPr>
          <w:rFonts w:ascii="Times New Roman" w:hAnsi="Times New Roman" w:cs="Times New Roman"/>
          <w:sz w:val="24"/>
          <w:szCs w:val="24"/>
        </w:rPr>
        <w:t>Phát biểu nào sau đây là đúng khi nói về ma sát?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279"/>
      </w:tblGrid>
      <w:tr w:rsidR="004D2DBC" w:rsidRPr="008D6C00" w:rsidTr="00433F8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2D0" w:rsidRPr="008D6C00" w:rsidRDefault="007232D0" w:rsidP="0007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Lực ma sát lăn cản trở chuyển động của vật này trượt trên vật khác</w:t>
            </w:r>
          </w:p>
        </w:tc>
      </w:tr>
      <w:tr w:rsidR="004D2DBC" w:rsidRPr="008D6C00" w:rsidTr="00433F8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2D0" w:rsidRPr="008D6C00" w:rsidRDefault="007232D0" w:rsidP="0007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Khi vật chuyển động chậm dần, lực ma sát nhỏ hơn lực đẩy</w:t>
            </w:r>
          </w:p>
        </w:tc>
      </w:tr>
      <w:tr w:rsidR="004D2DBC" w:rsidRPr="008D6C00" w:rsidTr="00433F8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2D0" w:rsidRPr="008D6C00" w:rsidRDefault="007232D0" w:rsidP="0007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</w:t>
            </w: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Lực ma sát lăn nhỏ hơn lực ma sát trượt</w:t>
            </w:r>
          </w:p>
        </w:tc>
      </w:tr>
      <w:tr w:rsidR="004D2DBC" w:rsidRPr="008D6C00" w:rsidTr="00433F8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2D0" w:rsidRPr="008D6C00" w:rsidRDefault="007232D0" w:rsidP="0007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</w:t>
            </w: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Khi vật chuyển động nhanh dần, lực ma sát lớn hơn lực đẩy</w:t>
            </w:r>
          </w:p>
        </w:tc>
      </w:tr>
    </w:tbl>
    <w:p w:rsidR="007232D0" w:rsidRPr="008D6C00" w:rsidRDefault="007232D0" w:rsidP="00070A2F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D6C00">
        <w:rPr>
          <w:rFonts w:ascii="Times New Roman" w:hAnsi="Times New Roman" w:cs="Times New Roman"/>
          <w:b/>
          <w:sz w:val="24"/>
          <w:szCs w:val="24"/>
        </w:rPr>
        <w:t xml:space="preserve">Câu 17: </w:t>
      </w:r>
      <w:r w:rsidRPr="008D6C00">
        <w:rPr>
          <w:rFonts w:ascii="Times New Roman" w:hAnsi="Times New Roman" w:cs="Times New Roman"/>
          <w:sz w:val="24"/>
          <w:szCs w:val="24"/>
        </w:rPr>
        <w:t>Khi vật chịu tác dụng của hai lực cân bằng thì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279"/>
      </w:tblGrid>
      <w:tr w:rsidR="004D2DBC" w:rsidRPr="008D6C00" w:rsidTr="00433F8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2D0" w:rsidRPr="008D6C00" w:rsidRDefault="007232D0" w:rsidP="0007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vật đang đứng yên sẽ tiếp tục đứng yên, vật đang chuyển động cũng sẽ đứng yên.</w:t>
            </w:r>
          </w:p>
        </w:tc>
      </w:tr>
      <w:tr w:rsidR="004D2DBC" w:rsidRPr="008D6C00" w:rsidTr="00433F8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2D0" w:rsidRPr="008D6C00" w:rsidRDefault="007232D0" w:rsidP="0007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vật đang đứng yên sẽ chuyển động, vật đang chuyển động sẽ tiếp tục chuyển động thẳng đều.</w:t>
            </w:r>
          </w:p>
        </w:tc>
      </w:tr>
      <w:tr w:rsidR="004D2DBC" w:rsidRPr="008D6C00" w:rsidTr="00433F8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2D0" w:rsidRPr="008D6C00" w:rsidRDefault="007232D0" w:rsidP="0007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</w:t>
            </w: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vật đang đứng yên sẽ chuyển động thẳng đều, vật đang chuyển động sẽ đứng yên.</w:t>
            </w:r>
          </w:p>
        </w:tc>
      </w:tr>
      <w:tr w:rsidR="004D2DBC" w:rsidRPr="008D6C00" w:rsidTr="00433F8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2D0" w:rsidRPr="008D6C00" w:rsidRDefault="007232D0" w:rsidP="0007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</w:t>
            </w: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vật đang đứng yên sẽ tiếp tục đứng yên, vật đang chuyển động sẽ tiếp tục chuyển  động thẳng đều.</w:t>
            </w:r>
          </w:p>
        </w:tc>
      </w:tr>
    </w:tbl>
    <w:p w:rsidR="007232D0" w:rsidRPr="008D6C00" w:rsidRDefault="007232D0" w:rsidP="00070A2F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D6C00">
        <w:rPr>
          <w:rFonts w:ascii="Times New Roman" w:hAnsi="Times New Roman" w:cs="Times New Roman"/>
          <w:b/>
          <w:sz w:val="24"/>
          <w:szCs w:val="24"/>
        </w:rPr>
        <w:t xml:space="preserve">Câu 18: </w:t>
      </w:r>
      <w:r w:rsidRPr="008D6C00">
        <w:rPr>
          <w:rFonts w:ascii="Times New Roman" w:hAnsi="Times New Roman" w:cs="Times New Roman"/>
          <w:sz w:val="24"/>
          <w:szCs w:val="24"/>
        </w:rPr>
        <w:t>Lực là nguyên nhân làm............vận tốc của chuyển động.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569"/>
        <w:gridCol w:w="2570"/>
        <w:gridCol w:w="2570"/>
        <w:gridCol w:w="2570"/>
      </w:tblGrid>
      <w:tr w:rsidR="004D2DBC" w:rsidRPr="008D6C00" w:rsidTr="00433F84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2D0" w:rsidRPr="008D6C00" w:rsidRDefault="007232D0" w:rsidP="0007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tăng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2D0" w:rsidRPr="008D6C00" w:rsidRDefault="007232D0" w:rsidP="0007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không đổi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2D0" w:rsidRPr="008D6C00" w:rsidRDefault="007232D0" w:rsidP="0007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</w:t>
            </w: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giảm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2D0" w:rsidRPr="008D6C00" w:rsidRDefault="007232D0" w:rsidP="0007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</w:t>
            </w: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thay đổi</w:t>
            </w:r>
          </w:p>
        </w:tc>
      </w:tr>
    </w:tbl>
    <w:p w:rsidR="007232D0" w:rsidRPr="008D6C00" w:rsidRDefault="007232D0" w:rsidP="00070A2F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D6C00">
        <w:rPr>
          <w:rFonts w:ascii="Times New Roman" w:hAnsi="Times New Roman" w:cs="Times New Roman"/>
          <w:b/>
          <w:sz w:val="24"/>
          <w:szCs w:val="24"/>
        </w:rPr>
        <w:t xml:space="preserve">Câu 19: </w:t>
      </w:r>
      <w:r w:rsidRPr="008D6C00">
        <w:rPr>
          <w:rFonts w:ascii="Times New Roman" w:hAnsi="Times New Roman" w:cs="Times New Roman"/>
          <w:sz w:val="24"/>
          <w:szCs w:val="24"/>
        </w:rPr>
        <w:t>Câu nào sau đây khi nói về quán tính là đúng?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279"/>
      </w:tblGrid>
      <w:tr w:rsidR="004D2DBC" w:rsidRPr="008D6C00" w:rsidTr="00433F8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2D0" w:rsidRPr="008D6C00" w:rsidRDefault="007232D0" w:rsidP="0007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Vật càng nhẹ thì quán tính càng lớn.</w:t>
            </w:r>
            <w:r w:rsidR="00FD5056"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B. </w:t>
            </w:r>
            <w:r w:rsidR="00FD5056" w:rsidRPr="008D6C00">
              <w:rPr>
                <w:rFonts w:ascii="Times New Roman" w:hAnsi="Times New Roman" w:cs="Times New Roman"/>
                <w:sz w:val="24"/>
                <w:szCs w:val="24"/>
              </w:rPr>
              <w:t>Vật càng nặng thì quan tính càng lớn.</w:t>
            </w:r>
          </w:p>
        </w:tc>
      </w:tr>
      <w:tr w:rsidR="004D2DBC" w:rsidRPr="008D6C00" w:rsidTr="00433F8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2D0" w:rsidRPr="008D6C00" w:rsidRDefault="00FD5056" w:rsidP="0007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</w:t>
            </w: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Quán tính không phụ thuộc vào vật nặng hay nhẹ</w:t>
            </w: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D. </w:t>
            </w: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 xml:space="preserve">Quán tính của các vật khác nhau thì giống nhau </w:t>
            </w:r>
          </w:p>
        </w:tc>
      </w:tr>
    </w:tbl>
    <w:p w:rsidR="007232D0" w:rsidRPr="008D6C00" w:rsidRDefault="007232D0" w:rsidP="00070A2F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D6C00">
        <w:rPr>
          <w:rFonts w:ascii="Times New Roman" w:hAnsi="Times New Roman" w:cs="Times New Roman"/>
          <w:b/>
          <w:sz w:val="24"/>
          <w:szCs w:val="24"/>
        </w:rPr>
        <w:t xml:space="preserve">Câu 20: </w:t>
      </w:r>
      <w:r w:rsidRPr="008D6C00">
        <w:rPr>
          <w:rFonts w:ascii="Times New Roman" w:hAnsi="Times New Roman" w:cs="Times New Roman"/>
          <w:sz w:val="24"/>
          <w:szCs w:val="24"/>
        </w:rPr>
        <w:t>Một ôtô đang chạy trên đường thì: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279"/>
      </w:tblGrid>
      <w:tr w:rsidR="004D2DBC" w:rsidRPr="008D6C00" w:rsidTr="00433F8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2D0" w:rsidRPr="008D6C00" w:rsidRDefault="007232D0" w:rsidP="0007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Ôtô đang chuyển động so với hành khách.</w:t>
            </w:r>
            <w:r w:rsidR="00FD5056"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4D2DBC"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D5056"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r w:rsidR="00FD5056" w:rsidRPr="008D6C00">
              <w:rPr>
                <w:rFonts w:ascii="Times New Roman" w:hAnsi="Times New Roman" w:cs="Times New Roman"/>
                <w:sz w:val="24"/>
                <w:szCs w:val="24"/>
              </w:rPr>
              <w:t>Ôtô đang chuyển động so với cột điện bên đường.</w:t>
            </w:r>
          </w:p>
        </w:tc>
      </w:tr>
      <w:tr w:rsidR="004D2DBC" w:rsidRPr="008D6C00" w:rsidTr="00433F8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2D0" w:rsidRPr="008D6C00" w:rsidRDefault="00FD5056" w:rsidP="0007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</w:t>
            </w: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Người lái ôtô đang chuyển động so với băng ghế.</w:t>
            </w:r>
            <w:r w:rsidRPr="008D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D. </w:t>
            </w:r>
            <w:r w:rsidRPr="008D6C00">
              <w:rPr>
                <w:rFonts w:ascii="Times New Roman" w:hAnsi="Times New Roman" w:cs="Times New Roman"/>
                <w:sz w:val="24"/>
                <w:szCs w:val="24"/>
              </w:rPr>
              <w:t>Ôtô đang chuyển động so với người lái ôtô.</w:t>
            </w:r>
          </w:p>
        </w:tc>
      </w:tr>
    </w:tbl>
    <w:p w:rsidR="00595174" w:rsidRPr="008D6C00" w:rsidRDefault="00602A55" w:rsidP="00070A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C00">
        <w:rPr>
          <w:rFonts w:ascii="Times New Roman" w:hAnsi="Times New Roman" w:cs="Times New Roman"/>
          <w:b/>
          <w:bCs/>
          <w:sz w:val="24"/>
          <w:szCs w:val="24"/>
          <w:lang w:val="nl-NL"/>
        </w:rPr>
        <w:t>II. T</w:t>
      </w:r>
      <w:r w:rsidRPr="008D6C00">
        <w:rPr>
          <w:rFonts w:ascii="Times New Roman" w:hAnsi="Times New Roman" w:cs="Times New Roman"/>
          <w:b/>
          <w:bCs/>
          <w:sz w:val="24"/>
          <w:szCs w:val="24"/>
          <w:lang w:val="vi-VN"/>
        </w:rPr>
        <w:t>Ự LUẬN</w:t>
      </w:r>
      <w:r w:rsidRPr="008D6C00">
        <w:rPr>
          <w:rFonts w:ascii="Times New Roman" w:hAnsi="Times New Roman" w:cs="Times New Roman"/>
          <w:b/>
          <w:bCs/>
          <w:sz w:val="24"/>
          <w:szCs w:val="24"/>
        </w:rPr>
        <w:t xml:space="preserve"> (5 điểm)</w:t>
      </w:r>
    </w:p>
    <w:p w:rsidR="00595174" w:rsidRPr="008D6C00" w:rsidRDefault="00602A55" w:rsidP="00070A2F">
      <w:pPr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8D6C00">
        <w:rPr>
          <w:rFonts w:ascii="Times New Roman" w:hAnsi="Times New Roman" w:cs="Times New Roman"/>
          <w:b/>
          <w:sz w:val="24"/>
          <w:szCs w:val="24"/>
          <w:lang w:val="nl-NL"/>
        </w:rPr>
        <w:t>Câu 1 (1 điểm):</w:t>
      </w:r>
      <w:r w:rsidRPr="008D6C00">
        <w:rPr>
          <w:rFonts w:ascii="Times New Roman" w:hAnsi="Times New Roman" w:cs="Times New Roman"/>
          <w:sz w:val="24"/>
          <w:szCs w:val="24"/>
          <w:lang w:val="nl-NL"/>
        </w:rPr>
        <w:t xml:space="preserve"> Biểu diễn các lực tác dụng lên vật nặng </w:t>
      </w:r>
      <w:r w:rsidR="00670D09" w:rsidRPr="008D6C00">
        <w:rPr>
          <w:rFonts w:ascii="Times New Roman" w:hAnsi="Times New Roman" w:cs="Times New Roman"/>
          <w:sz w:val="24"/>
          <w:szCs w:val="24"/>
          <w:lang w:val="nl-NL"/>
        </w:rPr>
        <w:t>15kg đặt trên mặt đất nằm ngang.</w:t>
      </w:r>
    </w:p>
    <w:p w:rsidR="00595174" w:rsidRPr="008D6C00" w:rsidRDefault="00E97CE3" w:rsidP="00070A2F">
      <w:pPr>
        <w:jc w:val="both"/>
        <w:rPr>
          <w:rFonts w:ascii="Times New Roman" w:hAnsi="Times New Roman" w:cs="Times New Roman"/>
          <w:sz w:val="24"/>
          <w:szCs w:val="24"/>
        </w:rPr>
      </w:pPr>
      <w:r w:rsidRPr="008D6C00">
        <w:rPr>
          <w:rFonts w:ascii="Times New Roman" w:hAnsi="Times New Roman" w:cs="Times New Roman"/>
          <w:b/>
          <w:bCs/>
          <w:sz w:val="24"/>
          <w:szCs w:val="24"/>
        </w:rPr>
        <w:t>Câu 2 (1</w:t>
      </w:r>
      <w:r w:rsidR="00607ADB" w:rsidRPr="008D6C00">
        <w:rPr>
          <w:rFonts w:ascii="Times New Roman" w:hAnsi="Times New Roman" w:cs="Times New Roman"/>
          <w:b/>
          <w:bCs/>
          <w:sz w:val="24"/>
          <w:szCs w:val="24"/>
        </w:rPr>
        <w:t>,5</w:t>
      </w:r>
      <w:r w:rsidRPr="008D6C00">
        <w:rPr>
          <w:rFonts w:ascii="Times New Roman" w:hAnsi="Times New Roman" w:cs="Times New Roman"/>
          <w:b/>
          <w:bCs/>
          <w:sz w:val="24"/>
          <w:szCs w:val="24"/>
        </w:rPr>
        <w:t xml:space="preserve"> điểm):</w:t>
      </w:r>
      <w:r w:rsidRPr="008D6C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7ADB" w:rsidRPr="008D6C00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="00607ADB" w:rsidRPr="008D6C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6C00">
        <w:rPr>
          <w:rFonts w:ascii="Times New Roman" w:hAnsi="Times New Roman" w:cs="Times New Roman"/>
          <w:bCs/>
          <w:sz w:val="24"/>
          <w:szCs w:val="24"/>
        </w:rPr>
        <w:t>Giải thích các hiện tượng sau:</w:t>
      </w:r>
    </w:p>
    <w:p w:rsidR="00595174" w:rsidRPr="008D6C00" w:rsidRDefault="00595174" w:rsidP="00607A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6C00">
        <w:rPr>
          <w:rFonts w:ascii="Times New Roman" w:hAnsi="Times New Roman" w:cs="Times New Roman"/>
          <w:sz w:val="24"/>
          <w:szCs w:val="24"/>
        </w:rPr>
        <w:t>a,</w:t>
      </w:r>
      <w:r w:rsidR="00E97CE3" w:rsidRPr="008D6C00">
        <w:rPr>
          <w:rFonts w:ascii="Times New Roman" w:hAnsi="Times New Roman" w:cs="Times New Roman"/>
          <w:sz w:val="24"/>
          <w:szCs w:val="24"/>
        </w:rPr>
        <w:t xml:space="preserve"> Khi nhảy từ trên cao xuống, chân thường bị gập lại.</w:t>
      </w:r>
    </w:p>
    <w:p w:rsidR="00595174" w:rsidRPr="008D6C00" w:rsidRDefault="00595174" w:rsidP="00607AD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D6C00">
        <w:rPr>
          <w:rFonts w:ascii="Times New Roman" w:hAnsi="Times New Roman" w:cs="Times New Roman"/>
          <w:sz w:val="24"/>
          <w:szCs w:val="24"/>
          <w:lang w:val="da-DK"/>
        </w:rPr>
        <w:t xml:space="preserve">b, </w:t>
      </w:r>
      <w:r w:rsidR="00E97CE3" w:rsidRPr="008D6C00">
        <w:rPr>
          <w:rFonts w:ascii="Times New Roman" w:hAnsi="Times New Roman" w:cs="Times New Roman"/>
          <w:sz w:val="24"/>
          <w:szCs w:val="24"/>
          <w:lang w:val="da-DK"/>
        </w:rPr>
        <w:t>Xe đạp đi một thời gian phải lau sạch xích và tra dầu.</w:t>
      </w:r>
    </w:p>
    <w:p w:rsidR="00607ADB" w:rsidRPr="008D6C00" w:rsidRDefault="00607ADB" w:rsidP="00607ADB">
      <w:pPr>
        <w:rPr>
          <w:rFonts w:ascii="Times New Roman" w:hAnsi="Times New Roman" w:cs="Times New Roman"/>
          <w:sz w:val="24"/>
          <w:szCs w:val="24"/>
        </w:rPr>
      </w:pPr>
      <w:r w:rsidRPr="008D6C00">
        <w:rPr>
          <w:rFonts w:ascii="Times New Roman" w:hAnsi="Times New Roman" w:cs="Times New Roman"/>
          <w:b/>
          <w:sz w:val="24"/>
          <w:szCs w:val="24"/>
          <w:lang w:val="da-DK"/>
        </w:rPr>
        <w:t>B.</w:t>
      </w:r>
      <w:r w:rsidRPr="008D6C0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8D6C00">
        <w:rPr>
          <w:rFonts w:ascii="Times New Roman" w:hAnsi="Times New Roman" w:cs="Times New Roman"/>
          <w:sz w:val="24"/>
          <w:szCs w:val="24"/>
          <w:lang w:val="pt-BR"/>
        </w:rPr>
        <w:t>Một xe tăng khối lượng 45 tấn, có diện tích tiếp xúc các bản xích của xe lên mặt đất là 1,25m</w:t>
      </w:r>
      <w:r w:rsidRPr="008D6C00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Pr="008D6C00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8D6C00">
        <w:rPr>
          <w:rFonts w:ascii="Times New Roman" w:hAnsi="Times New Roman" w:cs="Times New Roman"/>
          <w:sz w:val="24"/>
          <w:szCs w:val="24"/>
        </w:rPr>
        <w:t>Tính áp suất của xe tăng lên mặt đất.</w:t>
      </w:r>
    </w:p>
    <w:p w:rsidR="007E5500" w:rsidRPr="008D6C00" w:rsidRDefault="007E5500" w:rsidP="00070A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C00">
        <w:rPr>
          <w:rFonts w:ascii="Times New Roman" w:eastAsia="Calibri" w:hAnsi="Times New Roman" w:cs="Times New Roman"/>
          <w:b/>
          <w:sz w:val="24"/>
          <w:szCs w:val="24"/>
        </w:rPr>
        <w:t>Câu 3 (2 điểm):</w:t>
      </w:r>
      <w:r w:rsidRPr="008D6C00">
        <w:rPr>
          <w:rFonts w:ascii="Times New Roman" w:eastAsia="Calibri" w:hAnsi="Times New Roman" w:cs="Times New Roman"/>
          <w:sz w:val="24"/>
          <w:szCs w:val="24"/>
        </w:rPr>
        <w:t xml:space="preserve"> Một người đi xe đạp xuống một đoạn đường dố</w:t>
      </w:r>
      <w:r w:rsidR="00044B0C" w:rsidRPr="008D6C00">
        <w:rPr>
          <w:rFonts w:ascii="Times New Roman" w:eastAsia="Calibri" w:hAnsi="Times New Roman" w:cs="Times New Roman"/>
          <w:sz w:val="24"/>
          <w:szCs w:val="24"/>
        </w:rPr>
        <w:t>c dài 120</w:t>
      </w:r>
      <w:r w:rsidRPr="008D6C00">
        <w:rPr>
          <w:rFonts w:ascii="Times New Roman" w:eastAsia="Calibri" w:hAnsi="Times New Roman" w:cs="Times New Roman"/>
          <w:sz w:val="24"/>
          <w:szCs w:val="24"/>
        </w:rPr>
        <w:t>m hế</w:t>
      </w:r>
      <w:r w:rsidR="00A20B33" w:rsidRPr="008D6C00">
        <w:rPr>
          <w:rFonts w:ascii="Times New Roman" w:eastAsia="Calibri" w:hAnsi="Times New Roman" w:cs="Times New Roman"/>
          <w:sz w:val="24"/>
          <w:szCs w:val="24"/>
        </w:rPr>
        <w:t>t 30 giây</w:t>
      </w:r>
      <w:r w:rsidRPr="008D6C00">
        <w:rPr>
          <w:rFonts w:ascii="Times New Roman" w:eastAsia="Calibri" w:hAnsi="Times New Roman" w:cs="Times New Roman"/>
          <w:sz w:val="24"/>
          <w:szCs w:val="24"/>
        </w:rPr>
        <w:t>. Khi hết dốc, xe lăn tiếp một quãng đường nằ</w:t>
      </w:r>
      <w:r w:rsidR="00A20B33" w:rsidRPr="008D6C00">
        <w:rPr>
          <w:rFonts w:ascii="Times New Roman" w:eastAsia="Calibri" w:hAnsi="Times New Roman" w:cs="Times New Roman"/>
          <w:sz w:val="24"/>
          <w:szCs w:val="24"/>
        </w:rPr>
        <w:t>m ngang dài</w:t>
      </w:r>
      <w:r w:rsidR="00044B0C" w:rsidRPr="008D6C00">
        <w:rPr>
          <w:rFonts w:ascii="Times New Roman" w:eastAsia="Calibri" w:hAnsi="Times New Roman" w:cs="Times New Roman"/>
          <w:sz w:val="24"/>
          <w:szCs w:val="24"/>
        </w:rPr>
        <w:t xml:space="preserve"> 60</w:t>
      </w:r>
      <w:r w:rsidR="00A20B33" w:rsidRPr="008D6C00">
        <w:rPr>
          <w:rFonts w:ascii="Times New Roman" w:eastAsia="Calibri" w:hAnsi="Times New Roman" w:cs="Times New Roman"/>
          <w:sz w:val="24"/>
          <w:szCs w:val="24"/>
        </w:rPr>
        <w:t>m trong 24 giây</w:t>
      </w:r>
      <w:r w:rsidRPr="008D6C00">
        <w:rPr>
          <w:rFonts w:ascii="Times New Roman" w:eastAsia="Calibri" w:hAnsi="Times New Roman" w:cs="Times New Roman"/>
          <w:sz w:val="24"/>
          <w:szCs w:val="24"/>
        </w:rPr>
        <w:t xml:space="preserve"> rồ</w:t>
      </w:r>
      <w:r w:rsidR="00001CF4" w:rsidRPr="008D6C00">
        <w:rPr>
          <w:rFonts w:ascii="Times New Roman" w:eastAsia="Calibri" w:hAnsi="Times New Roman" w:cs="Times New Roman"/>
          <w:sz w:val="24"/>
          <w:szCs w:val="24"/>
        </w:rPr>
        <w:t>i d</w:t>
      </w:r>
      <w:r w:rsidRPr="008D6C00">
        <w:rPr>
          <w:rFonts w:ascii="Times New Roman" w:eastAsia="Calibri" w:hAnsi="Times New Roman" w:cs="Times New Roman"/>
          <w:sz w:val="24"/>
          <w:szCs w:val="24"/>
        </w:rPr>
        <w:t>ừng lại. Tính vận tốc trung bình của xe trên quãng dường dốc, trên quãng đường nằm ngang và trên cả hai quãng đường.</w:t>
      </w:r>
    </w:p>
    <w:p w:rsidR="007E5500" w:rsidRPr="008D6C00" w:rsidRDefault="00607ADB" w:rsidP="00070A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C0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Câu 4 (0</w:t>
      </w:r>
      <w:proofErr w:type="gramStart"/>
      <w:r w:rsidRPr="008D6C00">
        <w:rPr>
          <w:rFonts w:ascii="Times New Roman" w:eastAsia="Calibri" w:hAnsi="Times New Roman" w:cs="Times New Roman"/>
          <w:b/>
          <w:sz w:val="24"/>
          <w:szCs w:val="24"/>
        </w:rPr>
        <w:t>,5</w:t>
      </w:r>
      <w:proofErr w:type="gramEnd"/>
      <w:r w:rsidR="007E5500" w:rsidRPr="008D6C00">
        <w:rPr>
          <w:rFonts w:ascii="Times New Roman" w:eastAsia="Calibri" w:hAnsi="Times New Roman" w:cs="Times New Roman"/>
          <w:b/>
          <w:sz w:val="24"/>
          <w:szCs w:val="24"/>
        </w:rPr>
        <w:t xml:space="preserve"> điểm):</w:t>
      </w:r>
      <w:r w:rsidR="007E5500" w:rsidRPr="008D6C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2EF3" w:rsidRPr="002D2EF3">
        <w:rPr>
          <w:rFonts w:ascii="Times New Roman" w:eastAsia="Calibri" w:hAnsi="Times New Roman" w:cs="Times New Roman"/>
          <w:sz w:val="24"/>
          <w:szCs w:val="24"/>
        </w:rPr>
        <w:t>Một người đi xe máy trên đoạn đường dài 60 km. Lúc đầu người này dự định đi với vận tố</w:t>
      </w:r>
      <w:r w:rsidR="00E23038">
        <w:rPr>
          <w:rFonts w:ascii="Times New Roman" w:eastAsia="Calibri" w:hAnsi="Times New Roman" w:cs="Times New Roman"/>
          <w:sz w:val="24"/>
          <w:szCs w:val="24"/>
        </w:rPr>
        <w:t>c 30 km/h . S</w:t>
      </w:r>
      <w:r w:rsidR="002D2EF3" w:rsidRPr="002D2EF3">
        <w:rPr>
          <w:rFonts w:ascii="Times New Roman" w:eastAsia="Calibri" w:hAnsi="Times New Roman" w:cs="Times New Roman"/>
          <w:sz w:val="24"/>
          <w:szCs w:val="24"/>
        </w:rPr>
        <w:t xml:space="preserve">au </w:t>
      </w:r>
      <w:r w:rsidR="00E23038">
        <w:rPr>
          <w:rFonts w:ascii="Times New Roman" w:eastAsia="Calibri" w:hAnsi="Times New Roman" w:cs="Times New Roman"/>
          <w:sz w:val="24"/>
          <w:szCs w:val="24"/>
        </w:rPr>
        <w:t xml:space="preserve">khi đi được </w:t>
      </w:r>
      <w:r w:rsidR="002D2EF3" w:rsidRPr="002D2EF3">
        <w:rPr>
          <w:rFonts w:ascii="Times New Roman" w:eastAsia="Calibri" w:hAnsi="Times New Roman" w:cs="Times New Roman"/>
          <w:sz w:val="24"/>
          <w:szCs w:val="24"/>
        </w:rPr>
        <w:t>1/4 quãng đườ</w:t>
      </w:r>
      <w:r w:rsidR="00E23038">
        <w:rPr>
          <w:rFonts w:ascii="Times New Roman" w:eastAsia="Calibri" w:hAnsi="Times New Roman" w:cs="Times New Roman"/>
          <w:sz w:val="24"/>
          <w:szCs w:val="24"/>
        </w:rPr>
        <w:t>ng</w:t>
      </w:r>
      <w:r w:rsidR="002D2EF3" w:rsidRPr="002D2EF3">
        <w:rPr>
          <w:rFonts w:ascii="Times New Roman" w:eastAsia="Calibri" w:hAnsi="Times New Roman" w:cs="Times New Roman"/>
          <w:sz w:val="24"/>
          <w:szCs w:val="24"/>
        </w:rPr>
        <w:t xml:space="preserve">, người này muốn đến nơi sớm hơn 30 phút. </w:t>
      </w:r>
      <w:proofErr w:type="gramStart"/>
      <w:r w:rsidR="002D2EF3" w:rsidRPr="002D2EF3">
        <w:rPr>
          <w:rFonts w:ascii="Times New Roman" w:eastAsia="Calibri" w:hAnsi="Times New Roman" w:cs="Times New Roman"/>
          <w:sz w:val="24"/>
          <w:szCs w:val="24"/>
        </w:rPr>
        <w:t>Hỏi quãng đường sau người này phải đi với vận tốc bao nhiêu?</w:t>
      </w:r>
      <w:proofErr w:type="gramEnd"/>
    </w:p>
    <w:p w:rsidR="00595174" w:rsidRPr="008D6C00" w:rsidRDefault="00595174" w:rsidP="00551195">
      <w:p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bookmarkStart w:id="0" w:name="_GoBack"/>
      <w:bookmarkEnd w:id="0"/>
    </w:p>
    <w:p w:rsidR="00595174" w:rsidRPr="008D6C00" w:rsidRDefault="00595174" w:rsidP="00070A2F">
      <w:pPr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sectPr w:rsidR="00595174" w:rsidRPr="008D6C00" w:rsidSect="00070A2F">
      <w:pgSz w:w="12240" w:h="15840"/>
      <w:pgMar w:top="567" w:right="1043" w:bottom="567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8B9"/>
    <w:multiLevelType w:val="hybridMultilevel"/>
    <w:tmpl w:val="F09C2C8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20AF4"/>
    <w:multiLevelType w:val="hybridMultilevel"/>
    <w:tmpl w:val="6276BC8E"/>
    <w:lvl w:ilvl="0" w:tplc="45506598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A0A10"/>
    <w:multiLevelType w:val="hybridMultilevel"/>
    <w:tmpl w:val="70805C96"/>
    <w:lvl w:ilvl="0" w:tplc="51E29B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4199B"/>
    <w:multiLevelType w:val="hybridMultilevel"/>
    <w:tmpl w:val="DF6A8628"/>
    <w:lvl w:ilvl="0" w:tplc="3C48E6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2893"/>
    <w:multiLevelType w:val="hybridMultilevel"/>
    <w:tmpl w:val="2A22B5D6"/>
    <w:lvl w:ilvl="0" w:tplc="637A96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1F15A7"/>
    <w:multiLevelType w:val="hybridMultilevel"/>
    <w:tmpl w:val="F758AA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C5C1D"/>
    <w:multiLevelType w:val="hybridMultilevel"/>
    <w:tmpl w:val="10F266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B21CE"/>
    <w:multiLevelType w:val="hybridMultilevel"/>
    <w:tmpl w:val="A2DA251E"/>
    <w:lvl w:ilvl="0" w:tplc="64C65E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DA2F15"/>
    <w:multiLevelType w:val="hybridMultilevel"/>
    <w:tmpl w:val="E9421E3E"/>
    <w:lvl w:ilvl="0" w:tplc="83DACD3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EC4921"/>
    <w:multiLevelType w:val="hybridMultilevel"/>
    <w:tmpl w:val="C36200B8"/>
    <w:lvl w:ilvl="0" w:tplc="051A2F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745984"/>
    <w:multiLevelType w:val="hybridMultilevel"/>
    <w:tmpl w:val="B2E48B12"/>
    <w:lvl w:ilvl="0" w:tplc="A186040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E527BF"/>
    <w:multiLevelType w:val="hybridMultilevel"/>
    <w:tmpl w:val="FA7CF6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00EC4"/>
    <w:multiLevelType w:val="hybridMultilevel"/>
    <w:tmpl w:val="67267CB0"/>
    <w:lvl w:ilvl="0" w:tplc="CA34D31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0C53DE"/>
    <w:multiLevelType w:val="hybridMultilevel"/>
    <w:tmpl w:val="411072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B52AA"/>
    <w:multiLevelType w:val="hybridMultilevel"/>
    <w:tmpl w:val="88522BA4"/>
    <w:lvl w:ilvl="0" w:tplc="BC2E9F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F95227"/>
    <w:multiLevelType w:val="hybridMultilevel"/>
    <w:tmpl w:val="1AC8E420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5721A7"/>
    <w:multiLevelType w:val="hybridMultilevel"/>
    <w:tmpl w:val="1B2E3060"/>
    <w:lvl w:ilvl="0" w:tplc="4FC83E3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E550B4"/>
    <w:multiLevelType w:val="hybridMultilevel"/>
    <w:tmpl w:val="D5A48C86"/>
    <w:lvl w:ilvl="0" w:tplc="8CC0176C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5D4F67"/>
    <w:multiLevelType w:val="hybridMultilevel"/>
    <w:tmpl w:val="758A9042"/>
    <w:lvl w:ilvl="0" w:tplc="B944EA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517DD"/>
    <w:multiLevelType w:val="hybridMultilevel"/>
    <w:tmpl w:val="E612C0AC"/>
    <w:lvl w:ilvl="0" w:tplc="140C6B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11"/>
  </w:num>
  <w:num w:numId="5">
    <w:abstractNumId w:val="1"/>
  </w:num>
  <w:num w:numId="6">
    <w:abstractNumId w:val="13"/>
  </w:num>
  <w:num w:numId="7">
    <w:abstractNumId w:val="5"/>
  </w:num>
  <w:num w:numId="8">
    <w:abstractNumId w:val="6"/>
  </w:num>
  <w:num w:numId="9">
    <w:abstractNumId w:val="7"/>
  </w:num>
  <w:num w:numId="10">
    <w:abstractNumId w:val="18"/>
  </w:num>
  <w:num w:numId="11">
    <w:abstractNumId w:val="19"/>
  </w:num>
  <w:num w:numId="12">
    <w:abstractNumId w:val="3"/>
  </w:num>
  <w:num w:numId="13">
    <w:abstractNumId w:val="2"/>
  </w:num>
  <w:num w:numId="14">
    <w:abstractNumId w:val="4"/>
  </w:num>
  <w:num w:numId="15">
    <w:abstractNumId w:val="12"/>
  </w:num>
  <w:num w:numId="16">
    <w:abstractNumId w:val="10"/>
  </w:num>
  <w:num w:numId="17">
    <w:abstractNumId w:val="9"/>
  </w:num>
  <w:num w:numId="18">
    <w:abstractNumId w:val="8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DF0"/>
    <w:rsid w:val="00001CF4"/>
    <w:rsid w:val="00017601"/>
    <w:rsid w:val="000360CF"/>
    <w:rsid w:val="00044B0C"/>
    <w:rsid w:val="000474A5"/>
    <w:rsid w:val="00070A2F"/>
    <w:rsid w:val="000A2ACC"/>
    <w:rsid w:val="000B46F7"/>
    <w:rsid w:val="000E380F"/>
    <w:rsid w:val="000F7C98"/>
    <w:rsid w:val="0010025C"/>
    <w:rsid w:val="0010253A"/>
    <w:rsid w:val="00124946"/>
    <w:rsid w:val="00143A04"/>
    <w:rsid w:val="00145A75"/>
    <w:rsid w:val="00153C5E"/>
    <w:rsid w:val="0015672B"/>
    <w:rsid w:val="00157B9F"/>
    <w:rsid w:val="00175D62"/>
    <w:rsid w:val="001A566F"/>
    <w:rsid w:val="001B016E"/>
    <w:rsid w:val="001D1D36"/>
    <w:rsid w:val="001E0100"/>
    <w:rsid w:val="001E5FCD"/>
    <w:rsid w:val="001E6361"/>
    <w:rsid w:val="00202EE1"/>
    <w:rsid w:val="00210D4E"/>
    <w:rsid w:val="00233551"/>
    <w:rsid w:val="0025110D"/>
    <w:rsid w:val="0026547C"/>
    <w:rsid w:val="00287C03"/>
    <w:rsid w:val="002C4ECC"/>
    <w:rsid w:val="002D2EF3"/>
    <w:rsid w:val="002F2562"/>
    <w:rsid w:val="002F74AB"/>
    <w:rsid w:val="00301039"/>
    <w:rsid w:val="00344B95"/>
    <w:rsid w:val="00351904"/>
    <w:rsid w:val="0035397F"/>
    <w:rsid w:val="00370F40"/>
    <w:rsid w:val="00390AFD"/>
    <w:rsid w:val="003A76F8"/>
    <w:rsid w:val="003C0908"/>
    <w:rsid w:val="003D1E21"/>
    <w:rsid w:val="003E4146"/>
    <w:rsid w:val="0040765D"/>
    <w:rsid w:val="00417BBA"/>
    <w:rsid w:val="004337EB"/>
    <w:rsid w:val="00433F84"/>
    <w:rsid w:val="0045554A"/>
    <w:rsid w:val="00456580"/>
    <w:rsid w:val="00461F62"/>
    <w:rsid w:val="00471AEE"/>
    <w:rsid w:val="00477B26"/>
    <w:rsid w:val="004B44C2"/>
    <w:rsid w:val="004B6A83"/>
    <w:rsid w:val="004C7062"/>
    <w:rsid w:val="004D2DBC"/>
    <w:rsid w:val="004D797E"/>
    <w:rsid w:val="004E405C"/>
    <w:rsid w:val="00505098"/>
    <w:rsid w:val="0051586C"/>
    <w:rsid w:val="005240B0"/>
    <w:rsid w:val="00551195"/>
    <w:rsid w:val="005569B2"/>
    <w:rsid w:val="00594062"/>
    <w:rsid w:val="00595174"/>
    <w:rsid w:val="005A4F1A"/>
    <w:rsid w:val="005B6045"/>
    <w:rsid w:val="005C2EFD"/>
    <w:rsid w:val="005E434D"/>
    <w:rsid w:val="00602A55"/>
    <w:rsid w:val="00607ADB"/>
    <w:rsid w:val="00631762"/>
    <w:rsid w:val="00646775"/>
    <w:rsid w:val="006610E4"/>
    <w:rsid w:val="00670D09"/>
    <w:rsid w:val="006807F9"/>
    <w:rsid w:val="00685893"/>
    <w:rsid w:val="006A4F95"/>
    <w:rsid w:val="006F7975"/>
    <w:rsid w:val="00700261"/>
    <w:rsid w:val="00705F94"/>
    <w:rsid w:val="007207E5"/>
    <w:rsid w:val="007232D0"/>
    <w:rsid w:val="00734B8B"/>
    <w:rsid w:val="00752169"/>
    <w:rsid w:val="0077646C"/>
    <w:rsid w:val="007E5500"/>
    <w:rsid w:val="007F1D18"/>
    <w:rsid w:val="00800D0B"/>
    <w:rsid w:val="00810AAB"/>
    <w:rsid w:val="00813AFD"/>
    <w:rsid w:val="0084422C"/>
    <w:rsid w:val="00875667"/>
    <w:rsid w:val="00884812"/>
    <w:rsid w:val="0089379A"/>
    <w:rsid w:val="008A2506"/>
    <w:rsid w:val="008D39D7"/>
    <w:rsid w:val="008D52CB"/>
    <w:rsid w:val="008D6C00"/>
    <w:rsid w:val="008D6D80"/>
    <w:rsid w:val="008F0CC6"/>
    <w:rsid w:val="008F350F"/>
    <w:rsid w:val="00911E50"/>
    <w:rsid w:val="0093402F"/>
    <w:rsid w:val="00985E31"/>
    <w:rsid w:val="00986838"/>
    <w:rsid w:val="009924BB"/>
    <w:rsid w:val="009C1343"/>
    <w:rsid w:val="009C5CBD"/>
    <w:rsid w:val="009F5AB1"/>
    <w:rsid w:val="00A066BA"/>
    <w:rsid w:val="00A20B33"/>
    <w:rsid w:val="00A241DC"/>
    <w:rsid w:val="00A36B8B"/>
    <w:rsid w:val="00A505A2"/>
    <w:rsid w:val="00A71486"/>
    <w:rsid w:val="00A8210B"/>
    <w:rsid w:val="00A92348"/>
    <w:rsid w:val="00AA04F2"/>
    <w:rsid w:val="00AB1AED"/>
    <w:rsid w:val="00AB6215"/>
    <w:rsid w:val="00AC3123"/>
    <w:rsid w:val="00B133DF"/>
    <w:rsid w:val="00B32BE1"/>
    <w:rsid w:val="00B445BF"/>
    <w:rsid w:val="00BB0337"/>
    <w:rsid w:val="00BC3468"/>
    <w:rsid w:val="00BC7952"/>
    <w:rsid w:val="00BD379E"/>
    <w:rsid w:val="00BE0E41"/>
    <w:rsid w:val="00C00D7A"/>
    <w:rsid w:val="00C52DF0"/>
    <w:rsid w:val="00C6368A"/>
    <w:rsid w:val="00C647AD"/>
    <w:rsid w:val="00C85106"/>
    <w:rsid w:val="00C85F6D"/>
    <w:rsid w:val="00C95EB8"/>
    <w:rsid w:val="00CA2015"/>
    <w:rsid w:val="00CA43BE"/>
    <w:rsid w:val="00CA63D2"/>
    <w:rsid w:val="00CF18DD"/>
    <w:rsid w:val="00CF6B1A"/>
    <w:rsid w:val="00CF771C"/>
    <w:rsid w:val="00D00FA0"/>
    <w:rsid w:val="00D12DCE"/>
    <w:rsid w:val="00D16A2D"/>
    <w:rsid w:val="00D260EB"/>
    <w:rsid w:val="00D466DF"/>
    <w:rsid w:val="00D555A3"/>
    <w:rsid w:val="00D70B47"/>
    <w:rsid w:val="00DB2B1C"/>
    <w:rsid w:val="00DE015E"/>
    <w:rsid w:val="00DE376D"/>
    <w:rsid w:val="00E01BC6"/>
    <w:rsid w:val="00E10C59"/>
    <w:rsid w:val="00E23038"/>
    <w:rsid w:val="00E233DE"/>
    <w:rsid w:val="00E34741"/>
    <w:rsid w:val="00E43D70"/>
    <w:rsid w:val="00E60098"/>
    <w:rsid w:val="00E86B6A"/>
    <w:rsid w:val="00E97CE3"/>
    <w:rsid w:val="00EA2D4C"/>
    <w:rsid w:val="00F040EA"/>
    <w:rsid w:val="00F13B88"/>
    <w:rsid w:val="00F16419"/>
    <w:rsid w:val="00F40411"/>
    <w:rsid w:val="00F43FC4"/>
    <w:rsid w:val="00F90725"/>
    <w:rsid w:val="00FA1A3B"/>
    <w:rsid w:val="00FD4F7D"/>
    <w:rsid w:val="00FD5056"/>
    <w:rsid w:val="00FF4F7D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  <o:rules v:ext="edit">
        <o:r id="V:Rule1" type="connector" idref="#_x0000_s1046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D0B"/>
    <w:rPr>
      <w:rFonts w:ascii=".VnTime" w:eastAsia="Times New Roman" w:hAnsi=".VnTime" w:cs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52D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52DF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0337"/>
    <w:rPr>
      <w:rFonts w:ascii="Tahoma" w:eastAsia="Times New Roman" w:hAnsi="Tahoma" w:cs="Tahoma"/>
      <w:sz w:val="16"/>
      <w:szCs w:val="16"/>
    </w:rPr>
  </w:style>
  <w:style w:type="paragraph" w:customStyle="1" w:styleId="NoSpacing1">
    <w:name w:val="No Spacing1"/>
    <w:next w:val="NoSpacing"/>
    <w:uiPriority w:val="1"/>
    <w:qFormat/>
    <w:rsid w:val="00911E50"/>
    <w:rPr>
      <w:sz w:val="22"/>
      <w:szCs w:val="22"/>
    </w:rPr>
  </w:style>
  <w:style w:type="paragraph" w:styleId="NoSpacing">
    <w:name w:val="No Spacing"/>
    <w:uiPriority w:val="1"/>
    <w:qFormat/>
    <w:rsid w:val="00911E50"/>
    <w:rPr>
      <w:rFonts w:ascii=".VnTime" w:eastAsia="Times New Roman" w:hAnsi=".VnTime" w:cs=".VnTime"/>
      <w:sz w:val="28"/>
      <w:szCs w:val="28"/>
    </w:rPr>
  </w:style>
  <w:style w:type="character" w:styleId="PlaceholderText">
    <w:name w:val="Placeholder Text"/>
    <w:uiPriority w:val="99"/>
    <w:semiHidden/>
    <w:rsid w:val="008D6C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08135-266C-4C55-89F6-C23B8D93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0914312369</Company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84</cp:revision>
  <cp:lastPrinted>2019-09-29T15:32:00Z</cp:lastPrinted>
  <dcterms:created xsi:type="dcterms:W3CDTF">2018-09-28T02:57:00Z</dcterms:created>
  <dcterms:modified xsi:type="dcterms:W3CDTF">2020-11-27T02:40:00Z</dcterms:modified>
</cp:coreProperties>
</file>