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5A" w:rsidRDefault="00FD4D5A" w:rsidP="00FD4D5A">
      <w:pPr>
        <w:pStyle w:val="NormalWeb"/>
        <w:shd w:val="clear" w:color="auto" w:fill="FFFFFF"/>
        <w:spacing w:before="120" w:beforeAutospacing="0" w:after="120" w:afterAutospacing="0"/>
        <w:ind w:firstLine="567"/>
        <w:jc w:val="center"/>
        <w:rPr>
          <w:b/>
          <w:color w:val="000000"/>
          <w:sz w:val="32"/>
          <w:szCs w:val="28"/>
        </w:rPr>
      </w:pPr>
      <w:r w:rsidRPr="00FD4D5A">
        <w:rPr>
          <w:b/>
          <w:color w:val="000000"/>
          <w:sz w:val="32"/>
          <w:szCs w:val="28"/>
        </w:rPr>
        <w:t xml:space="preserve">CÁC BIỆN PHÁP PHÒNG CHỐNG DỊCH </w:t>
      </w:r>
    </w:p>
    <w:p w:rsidR="00FD4D5A" w:rsidRDefault="00FD4D5A" w:rsidP="00FD4D5A">
      <w:pPr>
        <w:pStyle w:val="NormalWeb"/>
        <w:shd w:val="clear" w:color="auto" w:fill="FFFFFF"/>
        <w:spacing w:before="120" w:beforeAutospacing="0" w:after="120" w:afterAutospacing="0"/>
        <w:ind w:firstLine="567"/>
        <w:jc w:val="center"/>
        <w:rPr>
          <w:b/>
          <w:color w:val="000000"/>
          <w:sz w:val="32"/>
          <w:szCs w:val="28"/>
        </w:rPr>
      </w:pPr>
      <w:r w:rsidRPr="00FD4D5A">
        <w:rPr>
          <w:b/>
          <w:color w:val="000000"/>
          <w:sz w:val="32"/>
          <w:szCs w:val="28"/>
        </w:rPr>
        <w:t>VIÊ</w:t>
      </w:r>
      <w:r>
        <w:rPr>
          <w:b/>
          <w:color w:val="000000"/>
          <w:sz w:val="32"/>
          <w:szCs w:val="28"/>
        </w:rPr>
        <w:t xml:space="preserve">M </w:t>
      </w:r>
      <w:r w:rsidRPr="00FD4D5A">
        <w:rPr>
          <w:b/>
          <w:color w:val="000000"/>
          <w:sz w:val="32"/>
          <w:szCs w:val="28"/>
        </w:rPr>
        <w:t xml:space="preserve">ĐƯỜNG HÔ HẤP CẤP </w:t>
      </w:r>
    </w:p>
    <w:p w:rsidR="00FD4D5A" w:rsidRDefault="00FD4D5A" w:rsidP="00FD4D5A">
      <w:pPr>
        <w:pStyle w:val="NormalWeb"/>
        <w:shd w:val="clear" w:color="auto" w:fill="FFFFFF"/>
        <w:spacing w:before="120" w:beforeAutospacing="0" w:after="120" w:afterAutospacing="0"/>
        <w:ind w:firstLine="567"/>
        <w:jc w:val="center"/>
        <w:rPr>
          <w:b/>
          <w:color w:val="000000"/>
          <w:sz w:val="32"/>
          <w:szCs w:val="28"/>
        </w:rPr>
      </w:pPr>
      <w:r w:rsidRPr="00FD4D5A">
        <w:rPr>
          <w:b/>
          <w:color w:val="000000"/>
          <w:sz w:val="32"/>
          <w:szCs w:val="28"/>
        </w:rPr>
        <w:t>DO CHỦNG MỚI CỦA VI RÚT CORONA</w:t>
      </w:r>
    </w:p>
    <w:p w:rsidR="00FD4D5A" w:rsidRPr="00FD4D5A" w:rsidRDefault="00FD4D5A" w:rsidP="00FD4D5A">
      <w:pPr>
        <w:pStyle w:val="NormalWeb"/>
        <w:shd w:val="clear" w:color="auto" w:fill="FFFFFF"/>
        <w:spacing w:before="120" w:beforeAutospacing="0" w:after="120" w:afterAutospacing="0"/>
        <w:ind w:firstLine="567"/>
        <w:jc w:val="center"/>
        <w:rPr>
          <w:b/>
          <w:color w:val="000000"/>
          <w:sz w:val="32"/>
          <w:szCs w:val="28"/>
        </w:rPr>
      </w:pP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1.  Tự theo dõi sức khỏe, khai báo khi có biểu hiện nghi ngờ mắc bệnh, đặc biệt cho những người đến Việt Nam từ vùng có dịch hay những người từ Việt Nam đến vùng có dịch. </w:t>
      </w: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2.  Người có các triệu chứng viêm đường hô hấp hoặc nghi ngờ mắc bệnh như sốt, ho, khó thở không nên đi du lịch hoặc đến nơi tập trung đông người.</w:t>
      </w: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3.  Tránh tiếp xúc với người bị bệnh đường hô hấp cấp tính. Khi cần tiếp xúc với người bệnh, phải đeo khẩu trang y tế và giữ khoảng cách khi tiếp xúc.</w:t>
      </w: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4.  Che miệng và mũi khi ho hoặc hắt hơi; tốt nhất bằng khăn vải hoặc khăn tay khi ho hoặc hắt hơi để làm giảm phát tán các dịch tiết đường hô hấp, sau đó hủy hoặc giặt sạch khăn ngay.</w:t>
      </w: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5.  Giữ vệ sinh cá nhân, rửa tay thường xuyên bằng xà phòng, tránh đưa tay lên mắt, mũi, miệng.</w:t>
      </w: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6.  Thường xuyên súc họng bằng nước sát khuẩn miệng.</w:t>
      </w: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7.  Tăng cường thông khí nơi làm việc, nhà ở, trường học, cơ sở y tế,... bằng cách mở các cửa ra vào và cửa sổ, hạn chế sử dụng điều hòa.</w:t>
      </w: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8.  Thường xuyên lau nền nhà, tay nắm cửa và bề mặt các đồ vật trong nhà bằng các chất tẩy rửa thông thường, như xà phòng và các dung dịch khử khuẩn thông thường khác.</w:t>
      </w: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9.  Tăng cường sức khỏe bằng ăn uống, nghỉ ngơi, sinh hoạt hợp lý, luyện tập thể thao.</w:t>
      </w:r>
    </w:p>
    <w:p w:rsidR="00FD4D5A" w:rsidRPr="00FD4D5A" w:rsidRDefault="00FD4D5A" w:rsidP="00FD4D5A">
      <w:pPr>
        <w:pStyle w:val="NormalWeb"/>
        <w:shd w:val="clear" w:color="auto" w:fill="FFFFFF"/>
        <w:spacing w:before="120" w:beforeAutospacing="0" w:after="120" w:afterAutospacing="0"/>
        <w:ind w:firstLine="567"/>
        <w:jc w:val="both"/>
        <w:rPr>
          <w:color w:val="000000"/>
          <w:sz w:val="32"/>
          <w:szCs w:val="28"/>
        </w:rPr>
      </w:pPr>
      <w:r w:rsidRPr="00FD4D5A">
        <w:rPr>
          <w:color w:val="000000"/>
          <w:sz w:val="32"/>
          <w:szCs w:val="28"/>
        </w:rPr>
        <w:t xml:space="preserve">10. Nếu thấy có biểu hiện của bệnh viêm đường hô hấp cấp tính, phải thông báo ngay cho cơ sở y tế gần nhất để được tư vấn điều trị </w:t>
      </w:r>
      <w:r w:rsidRPr="00FD4D5A">
        <w:rPr>
          <w:color w:val="000000"/>
          <w:sz w:val="32"/>
          <w:szCs w:val="28"/>
        </w:rPr>
        <w:t>.</w:t>
      </w:r>
    </w:p>
    <w:p w:rsidR="00FD4D5A" w:rsidRPr="00FD4D5A" w:rsidRDefault="00FD4D5A" w:rsidP="00FD4D5A">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Y TẾ TRƯỜNG TH ĐÔ THỊ VIỆT HƯNG ( st)</w:t>
      </w:r>
    </w:p>
    <w:p w:rsidR="008E2827" w:rsidRPr="00FD4D5A" w:rsidRDefault="008E2827">
      <w:pPr>
        <w:rPr>
          <w:rFonts w:ascii="Times New Roman" w:hAnsi="Times New Roman" w:cs="Times New Roman"/>
          <w:sz w:val="28"/>
          <w:szCs w:val="28"/>
        </w:rPr>
      </w:pPr>
      <w:bookmarkStart w:id="0" w:name="_GoBack"/>
      <w:bookmarkEnd w:id="0"/>
    </w:p>
    <w:sectPr w:rsidR="008E2827" w:rsidRPr="00FD4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5A"/>
    <w:rsid w:val="008E2827"/>
    <w:rsid w:val="00FD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D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D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ducanh.babim@yahoo.com</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cp:lastPrinted>2020-01-31T10:46:00Z</cp:lastPrinted>
  <dcterms:created xsi:type="dcterms:W3CDTF">2020-01-31T10:42:00Z</dcterms:created>
  <dcterms:modified xsi:type="dcterms:W3CDTF">2020-01-31T10:47:00Z</dcterms:modified>
</cp:coreProperties>
</file>