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CBC56" w14:textId="689C1E3B" w:rsidR="00153239" w:rsidRDefault="00A87761" w:rsidP="00A87761">
      <w:pPr>
        <w:jc w:val="center"/>
        <w:rPr>
          <w:b/>
          <w:bCs/>
          <w:color w:val="FF0000"/>
        </w:rPr>
      </w:pPr>
      <w:r w:rsidRPr="00A87761">
        <w:rPr>
          <w:b/>
          <w:bCs/>
          <w:color w:val="FF0000"/>
        </w:rPr>
        <w:t>HOẠT ĐỘNG HƯỞNG ỨNG TUẦN LỄ NÓI KHÔNG VỚI RÁC THẢI NHỰA SỬ DỤNG MỘT LẦN CỦA CÁC BẠN NHỎ LỚP 4A3</w:t>
      </w:r>
    </w:p>
    <w:p w14:paraId="0E2A0D26" w14:textId="46A71B5B" w:rsidR="00A87761" w:rsidRDefault="002402AB" w:rsidP="00E40666">
      <w:pPr>
        <w:jc w:val="both"/>
        <w:rPr>
          <w:rFonts w:cs="Times New Roman"/>
          <w:color w:val="000000"/>
          <w:sz w:val="28"/>
          <w:szCs w:val="28"/>
        </w:rPr>
      </w:pPr>
      <w:r>
        <w:rPr>
          <w:rFonts w:cs="Times New Roman"/>
          <w:color w:val="000000"/>
          <w:sz w:val="28"/>
          <w:szCs w:val="28"/>
        </w:rPr>
        <w:t xml:space="preserve">       </w:t>
      </w:r>
      <w:r w:rsidR="00A87761">
        <w:rPr>
          <w:rFonts w:cs="Times New Roman"/>
          <w:color w:val="000000"/>
          <w:sz w:val="28"/>
          <w:szCs w:val="28"/>
        </w:rPr>
        <w:t xml:space="preserve">Dưới sự dẫn dắt của cô giáo chủ nhiệm lớp 4A3, các bạn học sinh được xem video </w:t>
      </w:r>
      <w:r w:rsidR="00A87761" w:rsidRPr="002402AB">
        <w:rPr>
          <w:rFonts w:cs="Times New Roman"/>
          <w:b/>
          <w:bCs/>
          <w:i/>
          <w:iCs/>
          <w:color w:val="000000"/>
          <w:sz w:val="28"/>
          <w:szCs w:val="28"/>
        </w:rPr>
        <w:t xml:space="preserve">Hưởng ứng tuần lễ “ Nói không với nhựa </w:t>
      </w:r>
      <w:r w:rsidR="00E40666">
        <w:rPr>
          <w:rFonts w:cs="Times New Roman"/>
          <w:b/>
          <w:bCs/>
          <w:i/>
          <w:iCs/>
          <w:color w:val="000000"/>
          <w:sz w:val="28"/>
          <w:szCs w:val="28"/>
        </w:rPr>
        <w:t>dùng</w:t>
      </w:r>
      <w:r w:rsidR="00A87761" w:rsidRPr="002402AB">
        <w:rPr>
          <w:rFonts w:cs="Times New Roman"/>
          <w:b/>
          <w:bCs/>
          <w:i/>
          <w:iCs/>
          <w:color w:val="000000"/>
          <w:sz w:val="28"/>
          <w:szCs w:val="28"/>
        </w:rPr>
        <w:t xml:space="preserve"> một lần”</w:t>
      </w:r>
      <w:r w:rsidR="00A87761">
        <w:rPr>
          <w:rFonts w:cs="Times New Roman"/>
          <w:color w:val="000000"/>
          <w:sz w:val="28"/>
          <w:szCs w:val="28"/>
        </w:rPr>
        <w:t xml:space="preserve"> từ cô giáo TPT phát động toàn trường. Với sự năng động, sáng tạo các bạn nhỏ tỏ ra thích thú và vui vẻ đón nhận thông tin, chia sẻ những sản phẩm mà các con đã làm được từ nhựa dung một lần.</w:t>
      </w:r>
      <w:r>
        <w:rPr>
          <w:rFonts w:cs="Times New Roman"/>
          <w:color w:val="000000"/>
          <w:sz w:val="28"/>
          <w:szCs w:val="28"/>
        </w:rPr>
        <w:t xml:space="preserve"> Dưới đây là một số hình ảnh sản phẩm của các con, xin mời quý đọc giả cùng xem.</w:t>
      </w:r>
    </w:p>
    <w:p w14:paraId="735194F5" w14:textId="2D645718" w:rsidR="002402AB" w:rsidRDefault="002402AB" w:rsidP="00A87761">
      <w:pPr>
        <w:rPr>
          <w:rFonts w:cs="Times New Roman"/>
          <w:color w:val="000000"/>
          <w:sz w:val="28"/>
          <w:szCs w:val="28"/>
        </w:rPr>
      </w:pPr>
      <w:r>
        <w:rPr>
          <w:rFonts w:cs="Times New Roman"/>
          <w:noProof/>
          <w:color w:val="000000"/>
          <w:sz w:val="28"/>
          <w:szCs w:val="28"/>
          <w:lang w:val="en-SG" w:eastAsia="en-SG"/>
        </w:rPr>
        <w:drawing>
          <wp:inline distT="0" distB="0" distL="0" distR="0" wp14:anchorId="7D6E0589" wp14:editId="590E5A51">
            <wp:extent cx="5759450" cy="32378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inline>
        </w:drawing>
      </w:r>
      <w:r>
        <w:rPr>
          <w:rFonts w:cs="Times New Roman"/>
          <w:noProof/>
          <w:color w:val="000000"/>
          <w:sz w:val="28"/>
          <w:szCs w:val="28"/>
          <w:lang w:val="en-SG" w:eastAsia="en-SG"/>
        </w:rPr>
        <w:drawing>
          <wp:inline distT="0" distB="0" distL="0" distR="0" wp14:anchorId="4A639D3F" wp14:editId="45742216">
            <wp:extent cx="5759450" cy="32378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inline>
        </w:drawing>
      </w:r>
    </w:p>
    <w:p w14:paraId="48F40DAE" w14:textId="7C4A993C" w:rsidR="002402AB" w:rsidRDefault="002402AB" w:rsidP="00A87761">
      <w:pPr>
        <w:rPr>
          <w:rFonts w:cs="Times New Roman"/>
          <w:color w:val="000000"/>
          <w:sz w:val="28"/>
          <w:szCs w:val="28"/>
        </w:rPr>
      </w:pPr>
      <w:r>
        <w:rPr>
          <w:rFonts w:cs="Times New Roman"/>
          <w:noProof/>
          <w:color w:val="000000"/>
          <w:sz w:val="28"/>
          <w:szCs w:val="28"/>
          <w:lang w:val="en-SG" w:eastAsia="en-SG"/>
        </w:rPr>
        <w:lastRenderedPageBreak/>
        <w:drawing>
          <wp:inline distT="0" distB="0" distL="0" distR="0" wp14:anchorId="07CE9323" wp14:editId="2F7FCCC3">
            <wp:extent cx="5759450" cy="32378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inline>
        </w:drawing>
      </w:r>
      <w:r>
        <w:rPr>
          <w:rFonts w:cs="Times New Roman"/>
          <w:noProof/>
          <w:color w:val="000000"/>
          <w:sz w:val="28"/>
          <w:szCs w:val="28"/>
          <w:lang w:val="en-SG" w:eastAsia="en-SG"/>
        </w:rPr>
        <w:drawing>
          <wp:inline distT="0" distB="0" distL="0" distR="0" wp14:anchorId="3C9319BB" wp14:editId="0F486F52">
            <wp:extent cx="5759450" cy="323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inline>
        </w:drawing>
      </w:r>
    </w:p>
    <w:p w14:paraId="7805D2B3" w14:textId="77777777" w:rsidR="00D96962" w:rsidRDefault="002402AB" w:rsidP="00E40666">
      <w:pPr>
        <w:jc w:val="both"/>
        <w:rPr>
          <w:rFonts w:cs="Times New Roman"/>
          <w:color w:val="000000"/>
          <w:sz w:val="28"/>
          <w:szCs w:val="28"/>
        </w:rPr>
      </w:pPr>
      <w:r>
        <w:rPr>
          <w:rFonts w:cs="Times New Roman"/>
          <w:color w:val="000000"/>
          <w:sz w:val="28"/>
          <w:szCs w:val="28"/>
        </w:rPr>
        <w:t xml:space="preserve">        </w:t>
      </w:r>
      <w:r w:rsidR="00A87761" w:rsidRPr="00A87761">
        <w:rPr>
          <w:rFonts w:cs="Times New Roman"/>
          <w:color w:val="000000"/>
          <w:sz w:val="28"/>
          <w:szCs w:val="28"/>
        </w:rPr>
        <w:t>Đây là chương trình nhằm kích thích sự sáng tạo, nhiệt huyết của học sinh, thông qua chương trình giáo dục về môi trường. Qua đó, từng bước giáo dục thói quen tiêu dùng xanh tại các trường học, xây dựng ý thức và định hướng học sinh giảm thiểu, hạn chế, từ chối đồ nhựa sử dụng một lần, khuyến khích sử dụng sản phẩm thân thiện với môi trường.</w:t>
      </w:r>
      <w:r>
        <w:rPr>
          <w:rFonts w:cs="Times New Roman"/>
          <w:color w:val="000000"/>
          <w:sz w:val="28"/>
          <w:szCs w:val="28"/>
        </w:rPr>
        <w:t xml:space="preserve"> </w:t>
      </w:r>
    </w:p>
    <w:p w14:paraId="4840ABBA" w14:textId="5C288EA8" w:rsidR="00A87761" w:rsidRDefault="00D96962" w:rsidP="00E40666">
      <w:pPr>
        <w:jc w:val="both"/>
        <w:rPr>
          <w:rFonts w:cs="Times New Roman"/>
          <w:color w:val="000000"/>
          <w:sz w:val="28"/>
          <w:szCs w:val="28"/>
        </w:rPr>
      </w:pPr>
      <w:r>
        <w:rPr>
          <w:rFonts w:cs="Times New Roman"/>
          <w:color w:val="000000"/>
          <w:sz w:val="28"/>
          <w:szCs w:val="28"/>
        </w:rPr>
        <w:t xml:space="preserve">       Sản phẩm sau khi được hoàn thành, các con dùng để trang trí góc học tập trông thật xinh, tạo thêm hứng thú mỗi khi học bài. </w:t>
      </w:r>
      <w:r w:rsidR="002402AB">
        <w:rPr>
          <w:rFonts w:cs="Times New Roman"/>
          <w:color w:val="000000"/>
          <w:sz w:val="28"/>
          <w:szCs w:val="28"/>
        </w:rPr>
        <w:t>Các bạn học sinh lớp 4A3 đã rất tích cực chung tay tuyên truyền người th</w:t>
      </w:r>
      <w:r>
        <w:rPr>
          <w:rFonts w:cs="Times New Roman"/>
          <w:color w:val="000000"/>
          <w:sz w:val="28"/>
          <w:szCs w:val="28"/>
        </w:rPr>
        <w:t>â</w:t>
      </w:r>
      <w:r w:rsidR="002402AB">
        <w:rPr>
          <w:rFonts w:cs="Times New Roman"/>
          <w:color w:val="000000"/>
          <w:sz w:val="28"/>
          <w:szCs w:val="28"/>
        </w:rPr>
        <w:t xml:space="preserve">n, gia đình và mọi người cùng </w:t>
      </w:r>
      <w:r w:rsidR="002402AB" w:rsidRPr="002402AB">
        <w:rPr>
          <w:rFonts w:cs="Times New Roman"/>
          <w:b/>
          <w:bCs/>
          <w:color w:val="000000"/>
          <w:sz w:val="28"/>
          <w:szCs w:val="28"/>
        </w:rPr>
        <w:t>“</w:t>
      </w:r>
      <w:r w:rsidR="00E40666" w:rsidRPr="002402AB">
        <w:rPr>
          <w:rFonts w:cs="Times New Roman"/>
          <w:b/>
          <w:bCs/>
          <w:i/>
          <w:iCs/>
          <w:color w:val="000000"/>
          <w:sz w:val="28"/>
          <w:szCs w:val="28"/>
        </w:rPr>
        <w:t xml:space="preserve">Nói không với nhựa </w:t>
      </w:r>
      <w:r w:rsidR="00E40666">
        <w:rPr>
          <w:rFonts w:cs="Times New Roman"/>
          <w:b/>
          <w:bCs/>
          <w:i/>
          <w:iCs/>
          <w:color w:val="000000"/>
          <w:sz w:val="28"/>
          <w:szCs w:val="28"/>
        </w:rPr>
        <w:t>dùng</w:t>
      </w:r>
      <w:r w:rsidR="00E40666" w:rsidRPr="002402AB">
        <w:rPr>
          <w:rFonts w:cs="Times New Roman"/>
          <w:b/>
          <w:bCs/>
          <w:i/>
          <w:iCs/>
          <w:color w:val="000000"/>
          <w:sz w:val="28"/>
          <w:szCs w:val="28"/>
        </w:rPr>
        <w:t xml:space="preserve"> một lần</w:t>
      </w:r>
      <w:bookmarkStart w:id="0" w:name="_GoBack"/>
      <w:bookmarkEnd w:id="0"/>
      <w:r w:rsidR="002402AB" w:rsidRPr="002402AB">
        <w:rPr>
          <w:rFonts w:cs="Times New Roman"/>
          <w:b/>
          <w:bCs/>
          <w:color w:val="000000"/>
          <w:sz w:val="28"/>
          <w:szCs w:val="28"/>
        </w:rPr>
        <w:t>”</w:t>
      </w:r>
      <w:r w:rsidR="002402AB">
        <w:rPr>
          <w:rFonts w:cs="Times New Roman"/>
          <w:b/>
          <w:bCs/>
          <w:color w:val="000000"/>
          <w:sz w:val="28"/>
          <w:szCs w:val="28"/>
        </w:rPr>
        <w:t xml:space="preserve"> </w:t>
      </w:r>
      <w:r w:rsidR="002402AB">
        <w:rPr>
          <w:rFonts w:cs="Times New Roman"/>
          <w:color w:val="000000"/>
          <w:sz w:val="28"/>
          <w:szCs w:val="28"/>
        </w:rPr>
        <w:t>rồi đấy!</w:t>
      </w:r>
      <w:r>
        <w:rPr>
          <w:rFonts w:cs="Times New Roman"/>
          <w:color w:val="000000"/>
          <w:sz w:val="28"/>
          <w:szCs w:val="28"/>
        </w:rPr>
        <w:t xml:space="preserve"> Còn chúng mình thì sao, hãy cùng tạo nên những sản phẩm thật đẹp và nói không với nhựa sử dụng một lần nhé !</w:t>
      </w:r>
    </w:p>
    <w:p w14:paraId="09131129" w14:textId="2DD1C25D" w:rsidR="002402AB" w:rsidRDefault="002402AB" w:rsidP="002402AB">
      <w:pPr>
        <w:jc w:val="right"/>
        <w:rPr>
          <w:rFonts w:cs="Times New Roman"/>
          <w:color w:val="000000"/>
          <w:sz w:val="28"/>
          <w:szCs w:val="28"/>
        </w:rPr>
      </w:pPr>
      <w:r>
        <w:rPr>
          <w:rFonts w:cs="Times New Roman"/>
          <w:color w:val="000000"/>
          <w:sz w:val="28"/>
          <w:szCs w:val="28"/>
        </w:rPr>
        <w:t xml:space="preserve">                                                                                      Người viết</w:t>
      </w:r>
    </w:p>
    <w:p w14:paraId="60F76EDF" w14:textId="271AED5E" w:rsidR="002402AB" w:rsidRPr="002402AB" w:rsidRDefault="002402AB" w:rsidP="002402AB">
      <w:pPr>
        <w:jc w:val="right"/>
        <w:rPr>
          <w:rFonts w:cs="Times New Roman"/>
          <w:i/>
          <w:iCs/>
          <w:color w:val="FF0000"/>
          <w:sz w:val="28"/>
          <w:szCs w:val="28"/>
        </w:rPr>
      </w:pPr>
      <w:r w:rsidRPr="002402AB">
        <w:rPr>
          <w:rFonts w:cs="Times New Roman"/>
          <w:i/>
          <w:iCs/>
          <w:color w:val="000000"/>
          <w:sz w:val="28"/>
          <w:szCs w:val="28"/>
        </w:rPr>
        <w:t>Nguyễn Thị Tuyết</w:t>
      </w:r>
    </w:p>
    <w:sectPr w:rsidR="002402AB" w:rsidRPr="002402AB" w:rsidSect="00D96962">
      <w:pgSz w:w="11906" w:h="16838" w:code="9"/>
      <w:pgMar w:top="900" w:right="1418" w:bottom="720"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761"/>
    <w:rsid w:val="00153239"/>
    <w:rsid w:val="002402AB"/>
    <w:rsid w:val="00A87761"/>
    <w:rsid w:val="00B52B79"/>
    <w:rsid w:val="00D96962"/>
    <w:rsid w:val="00E40666"/>
    <w:rsid w:val="00F17A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D1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Arial"/>
        <w:sz w:val="26"/>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0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6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Arial"/>
        <w:sz w:val="26"/>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0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6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203</Words>
  <Characters>1162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HP</cp:lastModifiedBy>
  <cp:revision>4</cp:revision>
  <dcterms:created xsi:type="dcterms:W3CDTF">2021-12-13T09:35:00Z</dcterms:created>
  <dcterms:modified xsi:type="dcterms:W3CDTF">2021-12-14T01:45:00Z</dcterms:modified>
</cp:coreProperties>
</file>