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70E" w:rsidRDefault="0044370E" w:rsidP="0044370E">
      <w:pPr>
        <w:shd w:val="clear" w:color="auto" w:fill="FFFFFF"/>
        <w:spacing w:after="0" w:line="300"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TRƯỜNG TIỂU HỌC THANH AM</w:t>
      </w:r>
    </w:p>
    <w:p w:rsidR="0044370E" w:rsidRDefault="0044370E" w:rsidP="0044370E">
      <w:pPr>
        <w:shd w:val="clear" w:color="auto" w:fill="FFFFFF"/>
        <w:spacing w:after="0" w:line="300" w:lineRule="atLeast"/>
        <w:jc w:val="both"/>
        <w:rPr>
          <w:rFonts w:ascii="Times New Roman" w:eastAsia="Times New Roman" w:hAnsi="Times New Roman" w:cs="Times New Roman"/>
          <w:b/>
          <w:bCs/>
          <w:sz w:val="28"/>
          <w:szCs w:val="28"/>
        </w:rPr>
      </w:pPr>
    </w:p>
    <w:p w:rsidR="0044370E" w:rsidRDefault="0044370E" w:rsidP="0044370E">
      <w:pPr>
        <w:shd w:val="clear" w:color="auto" w:fill="FFFFFF"/>
        <w:spacing w:after="0" w:line="3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TUYÊN TRUYỀN ỦNG HỘ</w:t>
      </w:r>
    </w:p>
    <w:p w:rsidR="0044370E" w:rsidRDefault="0044370E" w:rsidP="0044370E">
      <w:pPr>
        <w:shd w:val="clear" w:color="auto" w:fill="FFFFFF"/>
        <w:spacing w:after="0" w:line="3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THÁNG CAO ĐIỂM VÌ NGƯỜI NGHÈO NĂM 2020</w:t>
      </w:r>
    </w:p>
    <w:p w:rsidR="0044370E" w:rsidRDefault="0044370E" w:rsidP="0044370E">
      <w:pPr>
        <w:shd w:val="clear" w:color="auto" w:fill="FFFFFF"/>
        <w:spacing w:after="0" w:line="300" w:lineRule="atLeast"/>
        <w:ind w:firstLine="142"/>
        <w:jc w:val="center"/>
        <w:rPr>
          <w:rFonts w:ascii="Times New Roman" w:eastAsia="Times New Roman" w:hAnsi="Times New Roman" w:cs="Times New Roman"/>
          <w:b/>
          <w:bCs/>
          <w:sz w:val="28"/>
          <w:szCs w:val="28"/>
        </w:rPr>
      </w:pPr>
    </w:p>
    <w:p w:rsidR="0044370E" w:rsidRDefault="0044370E" w:rsidP="0044370E">
      <w:pPr>
        <w:shd w:val="clear" w:color="auto" w:fill="FFFFFF"/>
        <w:spacing w:after="0" w:line="36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Thực hiện kế hoạch số 36/KH – MTTQ ngày 2 tháng 10 năm 2020 của Uỷ Ban nhân dân Quận Long Biên. Về triển khai tháng cao điểm </w:t>
      </w:r>
      <w:proofErr w:type="gramStart"/>
      <w:r>
        <w:rPr>
          <w:rFonts w:ascii="Times New Roman" w:eastAsia="Times New Roman" w:hAnsi="Times New Roman" w:cs="Times New Roman"/>
          <w:bCs/>
          <w:sz w:val="28"/>
          <w:szCs w:val="28"/>
        </w:rPr>
        <w:t>“ Vì</w:t>
      </w:r>
      <w:proofErr w:type="gramEnd"/>
      <w:r>
        <w:rPr>
          <w:rFonts w:ascii="Times New Roman" w:eastAsia="Times New Roman" w:hAnsi="Times New Roman" w:cs="Times New Roman"/>
          <w:bCs/>
          <w:sz w:val="28"/>
          <w:szCs w:val="28"/>
        </w:rPr>
        <w:t xml:space="preserve"> người nghèo” năm 2020.</w:t>
      </w:r>
    </w:p>
    <w:p w:rsidR="0044370E" w:rsidRDefault="0044370E" w:rsidP="0044370E">
      <w:pPr>
        <w:shd w:val="clear" w:color="auto" w:fill="FFFFFF"/>
        <w:spacing w:after="0" w:line="36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Hôm nay trường Tiểu học Thanh Am đã phát động phong trào ủng hộ quỹ vì người nghèo tới toàn thể cán bộ giáo viên công nhân viên trong trường.</w:t>
      </w:r>
    </w:p>
    <w:p w:rsidR="0044370E" w:rsidRDefault="0044370E" w:rsidP="0044370E">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Nhằm tuyên truyền, vận động cán bộ giáo viên, nhân viên hưởng ứng ủng hộ Quỹ ‘Vì người nghèo", phát huy truyền thống đoàn kết, tương thân, tương ái của dân tộc, và tạo thêm nguồn lực góp phần cùng Đảng và Nhà nước từng bước thực hiện xã hội hóa công cuộc xóa đói, giảm nghèo, giúp đỡ người nghèo vượt qua khó khăn, vươn lên trong cuộc sống, ngày 2/10/2020, Ủy ban MTTQ Quận Long Biên đã ban hành Kế hoạch số 36/KH-MTTQ về việc triển khai vận động quỹ "Vì người nghèo" năm 20120.</w:t>
      </w:r>
    </w:p>
    <w:p w:rsidR="0044370E" w:rsidRDefault="0044370E" w:rsidP="0044370E">
      <w:pPr>
        <w:shd w:val="clear" w:color="auto" w:fill="FFFFFF"/>
        <w:spacing w:after="0" w:line="360" w:lineRule="auto"/>
        <w:ind w:firstLine="72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Thời gian vận động bắt đầu từ ngày 13/10 đến ngày 18/10/2020.</w:t>
      </w:r>
      <w:proofErr w:type="gramEnd"/>
      <w:r>
        <w:rPr>
          <w:rFonts w:ascii="Times New Roman" w:eastAsia="Times New Roman" w:hAnsi="Times New Roman" w:cs="Times New Roman"/>
          <w:color w:val="000000"/>
          <w:sz w:val="28"/>
          <w:szCs w:val="28"/>
        </w:rPr>
        <w:t xml:space="preserve"> Mỗi đồng chí cán bộ giáo viên nhân viên ủng hộ ít nhất là một ngày lương.</w:t>
      </w:r>
    </w:p>
    <w:p w:rsidR="0044370E" w:rsidRDefault="0044370E" w:rsidP="0044370E">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Ngày 13/10/2020 Ban chấp hành công đoàn trường đã kêu gọi ủng hộ quỹ vì người nghèo tới cán bộ giáo viên nhân viên. Kết quả đã </w:t>
      </w:r>
      <w:proofErr w:type="gramStart"/>
      <w:r>
        <w:rPr>
          <w:rFonts w:ascii="Times New Roman" w:eastAsia="Times New Roman" w:hAnsi="Times New Roman" w:cs="Times New Roman"/>
          <w:color w:val="000000"/>
          <w:sz w:val="28"/>
          <w:szCs w:val="28"/>
        </w:rPr>
        <w:t>thu</w:t>
      </w:r>
      <w:proofErr w:type="gramEnd"/>
      <w:r>
        <w:rPr>
          <w:rFonts w:ascii="Times New Roman" w:eastAsia="Times New Roman" w:hAnsi="Times New Roman" w:cs="Times New Roman"/>
          <w:color w:val="000000"/>
          <w:sz w:val="28"/>
          <w:szCs w:val="28"/>
        </w:rPr>
        <w:t xml:space="preserve"> được với số tiền 4.850.000 đ. </w:t>
      </w:r>
    </w:p>
    <w:p w:rsidR="0044370E" w:rsidRDefault="0044370E" w:rsidP="0044370E">
      <w:pPr>
        <w:shd w:val="clear" w:color="auto" w:fill="FFFFFF"/>
        <w:spacing w:after="0" w:line="36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Ngày 20 tháng 10 năm 2020 nhà trường đã nộp về Uỷ ban MTTQ Việt Nam Quận Long Biên. </w:t>
      </w:r>
      <w:proofErr w:type="gramStart"/>
      <w:r>
        <w:rPr>
          <w:rFonts w:ascii="Times New Roman" w:eastAsia="Times New Roman" w:hAnsi="Times New Roman" w:cs="Times New Roman"/>
          <w:color w:val="000000"/>
          <w:sz w:val="28"/>
          <w:szCs w:val="28"/>
        </w:rPr>
        <w:t>Để kịp thời ủng hộ hưởng ứng ngày “Cả thế giớ chống đói nghèo”.</w:t>
      </w:r>
      <w:proofErr w:type="gramEnd"/>
    </w:p>
    <w:p w:rsidR="0044370E" w:rsidRDefault="0044370E" w:rsidP="0044370E">
      <w:pPr>
        <w:shd w:val="clear" w:color="auto" w:fill="FFFFFF"/>
        <w:spacing w:after="0" w:line="360" w:lineRule="auto"/>
        <w:ind w:firstLine="720"/>
        <w:jc w:val="both"/>
        <w:rPr>
          <w:rFonts w:ascii="Times New Roman" w:eastAsia="Times New Roman" w:hAnsi="Times New Roman" w:cs="Times New Roman"/>
          <w:color w:val="000000"/>
          <w:sz w:val="14"/>
          <w:szCs w:val="28"/>
        </w:rPr>
      </w:pPr>
    </w:p>
    <w:tbl>
      <w:tblPr>
        <w:tblStyle w:val="TableGrid"/>
        <w:tblW w:w="9576" w:type="dxa"/>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4370E" w:rsidTr="0044370E">
        <w:trPr>
          <w:jc w:val="center"/>
        </w:trPr>
        <w:tc>
          <w:tcPr>
            <w:tcW w:w="4788" w:type="dxa"/>
            <w:vAlign w:val="center"/>
          </w:tcPr>
          <w:p w:rsidR="0044370E" w:rsidRDefault="0044370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KT HIỆU TRƯỞNG</w:t>
            </w:r>
          </w:p>
          <w:p w:rsidR="0044370E" w:rsidRDefault="0044370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PHÓ HIỆU TRƯỞNG</w:t>
            </w:r>
          </w:p>
          <w:p w:rsidR="0044370E" w:rsidRDefault="0044370E">
            <w:pPr>
              <w:spacing w:after="0" w:line="240" w:lineRule="auto"/>
              <w:jc w:val="center"/>
              <w:rPr>
                <w:rFonts w:ascii="Times New Roman" w:eastAsia="Times New Roman" w:hAnsi="Times New Roman" w:cs="Times New Roman"/>
                <w:b/>
                <w:color w:val="000000"/>
                <w:sz w:val="28"/>
                <w:szCs w:val="28"/>
              </w:rPr>
            </w:pPr>
          </w:p>
          <w:p w:rsidR="0044370E" w:rsidRDefault="0044370E">
            <w:pPr>
              <w:spacing w:after="0" w:line="240" w:lineRule="auto"/>
              <w:jc w:val="center"/>
              <w:rPr>
                <w:rFonts w:ascii="Times New Roman" w:eastAsia="Times New Roman" w:hAnsi="Times New Roman" w:cs="Times New Roman"/>
                <w:b/>
                <w:color w:val="000000"/>
                <w:sz w:val="28"/>
                <w:szCs w:val="28"/>
              </w:rPr>
            </w:pPr>
          </w:p>
          <w:p w:rsidR="0044370E" w:rsidRDefault="0044370E">
            <w:pPr>
              <w:spacing w:after="0" w:line="240" w:lineRule="auto"/>
              <w:jc w:val="center"/>
              <w:rPr>
                <w:rFonts w:ascii="Times New Roman" w:eastAsia="Times New Roman" w:hAnsi="Times New Roman" w:cs="Times New Roman"/>
                <w:b/>
                <w:color w:val="000000"/>
                <w:sz w:val="28"/>
                <w:szCs w:val="28"/>
              </w:rPr>
            </w:pPr>
          </w:p>
          <w:p w:rsidR="0044370E" w:rsidRDefault="0044370E">
            <w:pPr>
              <w:spacing w:after="0" w:line="240" w:lineRule="auto"/>
              <w:jc w:val="center"/>
              <w:rPr>
                <w:rFonts w:ascii="Times New Roman" w:eastAsia="Times New Roman" w:hAnsi="Times New Roman" w:cs="Times New Roman"/>
                <w:b/>
                <w:color w:val="000000"/>
                <w:sz w:val="28"/>
                <w:szCs w:val="28"/>
              </w:rPr>
            </w:pPr>
          </w:p>
          <w:p w:rsidR="0044370E" w:rsidRDefault="0044370E">
            <w:pPr>
              <w:spacing w:after="0" w:line="240" w:lineRule="auto"/>
              <w:jc w:val="center"/>
              <w:rPr>
                <w:rFonts w:ascii="Times New Roman" w:eastAsia="Times New Roman" w:hAnsi="Times New Roman" w:cs="Times New Roman"/>
                <w:b/>
                <w:color w:val="000000"/>
                <w:sz w:val="28"/>
                <w:szCs w:val="28"/>
              </w:rPr>
            </w:pPr>
          </w:p>
          <w:p w:rsidR="0044370E" w:rsidRDefault="0044370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Ngô Xuân Trực</w:t>
            </w:r>
          </w:p>
        </w:tc>
        <w:tc>
          <w:tcPr>
            <w:tcW w:w="4788" w:type="dxa"/>
            <w:vAlign w:val="center"/>
          </w:tcPr>
          <w:p w:rsidR="0044370E" w:rsidRDefault="0044370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NGƯỜI LẬP</w:t>
            </w:r>
          </w:p>
          <w:p w:rsidR="0044370E" w:rsidRDefault="0044370E">
            <w:pPr>
              <w:spacing w:after="0" w:line="240" w:lineRule="auto"/>
              <w:jc w:val="center"/>
              <w:rPr>
                <w:rFonts w:ascii="Times New Roman" w:eastAsia="Times New Roman" w:hAnsi="Times New Roman" w:cs="Times New Roman"/>
                <w:b/>
                <w:color w:val="000000"/>
                <w:sz w:val="28"/>
                <w:szCs w:val="28"/>
              </w:rPr>
            </w:pPr>
          </w:p>
          <w:p w:rsidR="0044370E" w:rsidRDefault="0044370E">
            <w:pPr>
              <w:spacing w:after="0" w:line="240" w:lineRule="auto"/>
              <w:jc w:val="center"/>
              <w:rPr>
                <w:rFonts w:ascii="Times New Roman" w:eastAsia="Times New Roman" w:hAnsi="Times New Roman" w:cs="Times New Roman"/>
                <w:b/>
                <w:color w:val="000000"/>
                <w:sz w:val="28"/>
                <w:szCs w:val="28"/>
              </w:rPr>
            </w:pPr>
          </w:p>
          <w:p w:rsidR="0044370E" w:rsidRDefault="0044370E">
            <w:pPr>
              <w:spacing w:after="0" w:line="240" w:lineRule="auto"/>
              <w:jc w:val="center"/>
              <w:rPr>
                <w:rFonts w:ascii="Times New Roman" w:eastAsia="Times New Roman" w:hAnsi="Times New Roman" w:cs="Times New Roman"/>
                <w:b/>
                <w:color w:val="000000"/>
                <w:sz w:val="28"/>
                <w:szCs w:val="28"/>
              </w:rPr>
            </w:pPr>
          </w:p>
          <w:p w:rsidR="0044370E" w:rsidRDefault="0044370E">
            <w:pPr>
              <w:spacing w:after="0" w:line="240" w:lineRule="auto"/>
              <w:jc w:val="center"/>
              <w:rPr>
                <w:rFonts w:ascii="Times New Roman" w:eastAsia="Times New Roman" w:hAnsi="Times New Roman" w:cs="Times New Roman"/>
                <w:b/>
                <w:color w:val="000000"/>
                <w:sz w:val="28"/>
                <w:szCs w:val="28"/>
              </w:rPr>
            </w:pPr>
          </w:p>
          <w:p w:rsidR="0044370E" w:rsidRDefault="0044370E">
            <w:pPr>
              <w:spacing w:after="0" w:line="240" w:lineRule="auto"/>
              <w:jc w:val="center"/>
              <w:rPr>
                <w:rFonts w:ascii="Times New Roman" w:eastAsia="Times New Roman" w:hAnsi="Times New Roman" w:cs="Times New Roman"/>
                <w:b/>
                <w:color w:val="000000"/>
                <w:sz w:val="28"/>
                <w:szCs w:val="28"/>
              </w:rPr>
            </w:pPr>
          </w:p>
          <w:p w:rsidR="0044370E" w:rsidRDefault="0044370E">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Trần Ánh Tuyết</w:t>
            </w:r>
          </w:p>
        </w:tc>
      </w:tr>
    </w:tbl>
    <w:p w:rsidR="0044370E" w:rsidRDefault="0044370E" w:rsidP="0044370E">
      <w:pPr>
        <w:shd w:val="clear" w:color="auto" w:fill="FFFFFF"/>
        <w:spacing w:after="0" w:line="240" w:lineRule="auto"/>
        <w:jc w:val="both"/>
        <w:rPr>
          <w:rFonts w:ascii="Times New Roman" w:eastAsia="Times New Roman" w:hAnsi="Times New Roman" w:cs="Times New Roman"/>
          <w:color w:val="000000"/>
          <w:sz w:val="28"/>
          <w:szCs w:val="28"/>
        </w:rPr>
      </w:pPr>
    </w:p>
    <w:p w:rsidR="00CC002A" w:rsidRDefault="00CC002A" w:rsidP="0044370E"/>
    <w:sectPr w:rsidR="00CC002A" w:rsidSect="0044370E">
      <w:pgSz w:w="12240" w:h="15840"/>
      <w:pgMar w:top="1440" w:right="1183" w:bottom="426"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4370E"/>
    <w:rsid w:val="0044370E"/>
    <w:rsid w:val="00CC002A"/>
    <w:rsid w:val="00F467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0E"/>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70E"/>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34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2020-10-09T09:41:00Z</dcterms:created>
  <dcterms:modified xsi:type="dcterms:W3CDTF">2020-10-09T09:44:00Z</dcterms:modified>
</cp:coreProperties>
</file>